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4" w:rsidRDefault="00033C74" w:rsidP="00033C74">
      <w:pPr>
        <w:pStyle w:val="a5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4C7A02">
        <w:rPr>
          <w:b/>
          <w:sz w:val="24"/>
          <w:szCs w:val="24"/>
        </w:rPr>
        <w:t>Муниципальное образование</w:t>
      </w:r>
      <w:r w:rsidR="007D7A70" w:rsidRPr="004C7A02">
        <w:rPr>
          <w:b/>
          <w:sz w:val="24"/>
          <w:szCs w:val="24"/>
        </w:rPr>
        <w:t xml:space="preserve">  Осташковский район</w:t>
      </w:r>
    </w:p>
    <w:p w:rsidR="004C7A02" w:rsidRPr="004C7A02" w:rsidRDefault="004C7A02" w:rsidP="00033C74">
      <w:pPr>
        <w:pStyle w:val="a5"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5996"/>
      </w:tblGrid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033C74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Полное название клуба</w:t>
            </w:r>
          </w:p>
        </w:tc>
        <w:tc>
          <w:tcPr>
            <w:tcW w:w="5996" w:type="dxa"/>
          </w:tcPr>
          <w:p w:rsidR="00033C74" w:rsidRPr="000452F4" w:rsidRDefault="00136694" w:rsidP="00F372B2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«</w:t>
            </w:r>
            <w:r w:rsidR="007D7A70" w:rsidRPr="000452F4">
              <w:rPr>
                <w:sz w:val="24"/>
                <w:szCs w:val="24"/>
              </w:rPr>
              <w:t>Избиратели нового века</w:t>
            </w:r>
            <w:r w:rsidRPr="000452F4">
              <w:rPr>
                <w:sz w:val="24"/>
                <w:szCs w:val="24"/>
              </w:rPr>
              <w:t>»</w:t>
            </w:r>
          </w:p>
        </w:tc>
      </w:tr>
      <w:tr w:rsidR="00B06B41" w:rsidRPr="004C7A02" w:rsidTr="004865EB">
        <w:tc>
          <w:tcPr>
            <w:tcW w:w="710" w:type="dxa"/>
            <w:vAlign w:val="center"/>
          </w:tcPr>
          <w:p w:rsidR="00B06B41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C239F" w:rsidRPr="000452F4" w:rsidRDefault="00B06B41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 xml:space="preserve">Наличие эмблемы клуба </w:t>
            </w:r>
          </w:p>
        </w:tc>
        <w:tc>
          <w:tcPr>
            <w:tcW w:w="5996" w:type="dxa"/>
            <w:vAlign w:val="center"/>
          </w:tcPr>
          <w:p w:rsidR="00B06B41" w:rsidRPr="000452F4" w:rsidRDefault="00FA363D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(нет или прилагается)</w:t>
            </w:r>
          </w:p>
          <w:p w:rsidR="007D7A70" w:rsidRPr="000452F4" w:rsidRDefault="00700B7D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нет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Адрес клуба</w:t>
            </w:r>
          </w:p>
          <w:p w:rsidR="00033C74" w:rsidRPr="000452F4" w:rsidRDefault="00033C74" w:rsidP="00FC5F97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vAlign w:val="center"/>
          </w:tcPr>
          <w:p w:rsidR="00FC5F97" w:rsidRPr="000452F4" w:rsidRDefault="005009CB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(написать базовое место)</w:t>
            </w:r>
            <w:r w:rsidR="00FC5F97" w:rsidRPr="000452F4">
              <w:rPr>
                <w:sz w:val="24"/>
                <w:szCs w:val="24"/>
              </w:rPr>
              <w:t xml:space="preserve"> </w:t>
            </w:r>
          </w:p>
          <w:p w:rsidR="005009CB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ГБОУ СПО «Осташковский техникум»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Контактные телефоны</w:t>
            </w:r>
            <w:r w:rsidR="00AD7119" w:rsidRPr="000452F4">
              <w:rPr>
                <w:sz w:val="24"/>
                <w:szCs w:val="24"/>
              </w:rPr>
              <w:t xml:space="preserve"> клуба и руководителя клуба</w:t>
            </w:r>
          </w:p>
        </w:tc>
        <w:tc>
          <w:tcPr>
            <w:tcW w:w="5996" w:type="dxa"/>
            <w:vAlign w:val="center"/>
          </w:tcPr>
          <w:p w:rsidR="00033C74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8 910 847 37 37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Электронный адрес</w:t>
            </w:r>
            <w:r w:rsidR="00CF09C6" w:rsidRPr="000452F4">
              <w:rPr>
                <w:sz w:val="24"/>
                <w:szCs w:val="24"/>
              </w:rPr>
              <w:t xml:space="preserve"> и (или) интернет страница клуба</w:t>
            </w:r>
            <w:r w:rsidR="00FA363D" w:rsidRPr="000452F4">
              <w:rPr>
                <w:sz w:val="24"/>
                <w:szCs w:val="24"/>
              </w:rPr>
              <w:t xml:space="preserve"> на сайтах организаторов</w:t>
            </w:r>
          </w:p>
        </w:tc>
        <w:tc>
          <w:tcPr>
            <w:tcW w:w="5996" w:type="dxa"/>
            <w:vAlign w:val="center"/>
          </w:tcPr>
          <w:p w:rsidR="00033C74" w:rsidRPr="000452F4" w:rsidRDefault="008B1C02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(н</w:t>
            </w:r>
            <w:r w:rsidR="00FC7F1B" w:rsidRPr="000452F4">
              <w:rPr>
                <w:sz w:val="24"/>
                <w:szCs w:val="24"/>
              </w:rPr>
              <w:t xml:space="preserve">аличие </w:t>
            </w:r>
            <w:r w:rsidRPr="000452F4">
              <w:rPr>
                <w:sz w:val="24"/>
                <w:szCs w:val="24"/>
              </w:rPr>
              <w:t>о</w:t>
            </w:r>
            <w:r w:rsidR="00FC7F1B" w:rsidRPr="000452F4">
              <w:rPr>
                <w:sz w:val="24"/>
                <w:szCs w:val="24"/>
              </w:rPr>
              <w:t>бязательно</w:t>
            </w:r>
            <w:r w:rsidR="00FA363D" w:rsidRPr="000452F4">
              <w:rPr>
                <w:sz w:val="24"/>
                <w:szCs w:val="24"/>
              </w:rPr>
              <w:t>!</w:t>
            </w:r>
            <w:r w:rsidRPr="000452F4">
              <w:rPr>
                <w:sz w:val="24"/>
                <w:szCs w:val="24"/>
              </w:rPr>
              <w:t>)</w:t>
            </w:r>
          </w:p>
          <w:p w:rsidR="007D7A70" w:rsidRPr="000452F4" w:rsidRDefault="007D7A70" w:rsidP="00FC5F97">
            <w:pPr>
              <w:rPr>
                <w:sz w:val="24"/>
                <w:szCs w:val="24"/>
              </w:rPr>
            </w:pPr>
          </w:p>
          <w:p w:rsidR="007D7A70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  <w:lang w:val="en-US"/>
              </w:rPr>
              <w:t>MaxPro</w:t>
            </w:r>
            <w:r w:rsidRPr="000452F4">
              <w:rPr>
                <w:sz w:val="24"/>
                <w:szCs w:val="24"/>
              </w:rPr>
              <w:t>94@</w:t>
            </w:r>
            <w:r w:rsidRPr="000452F4">
              <w:rPr>
                <w:sz w:val="24"/>
                <w:szCs w:val="24"/>
                <w:lang w:val="en-US"/>
              </w:rPr>
              <w:t>mail</w:t>
            </w:r>
            <w:r w:rsidRPr="000452F4">
              <w:rPr>
                <w:sz w:val="24"/>
                <w:szCs w:val="24"/>
              </w:rPr>
              <w:t>.</w:t>
            </w:r>
            <w:r w:rsidRPr="000452F4">
              <w:rPr>
                <w:sz w:val="24"/>
                <w:szCs w:val="24"/>
                <w:lang w:val="en-US"/>
              </w:rPr>
              <w:t>ru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Руководитель клуба (фам</w:t>
            </w:r>
            <w:r w:rsidRPr="000452F4">
              <w:rPr>
                <w:sz w:val="24"/>
                <w:szCs w:val="24"/>
              </w:rPr>
              <w:t>и</w:t>
            </w:r>
            <w:r w:rsidRPr="000452F4">
              <w:rPr>
                <w:sz w:val="24"/>
                <w:szCs w:val="24"/>
              </w:rPr>
              <w:t>лия, имя, отчество</w:t>
            </w:r>
            <w:r w:rsidR="0021443D" w:rsidRPr="000452F4">
              <w:rPr>
                <w:sz w:val="24"/>
                <w:szCs w:val="24"/>
              </w:rPr>
              <w:t>, место р</w:t>
            </w:r>
            <w:r w:rsidR="0021443D" w:rsidRPr="000452F4">
              <w:rPr>
                <w:sz w:val="24"/>
                <w:szCs w:val="24"/>
              </w:rPr>
              <w:t>а</w:t>
            </w:r>
            <w:r w:rsidR="0021443D" w:rsidRPr="000452F4">
              <w:rPr>
                <w:sz w:val="24"/>
                <w:szCs w:val="24"/>
              </w:rPr>
              <w:t>боты, должность</w:t>
            </w:r>
            <w:r w:rsidRPr="000452F4">
              <w:rPr>
                <w:sz w:val="24"/>
                <w:szCs w:val="24"/>
              </w:rPr>
              <w:t>)</w:t>
            </w:r>
          </w:p>
        </w:tc>
        <w:tc>
          <w:tcPr>
            <w:tcW w:w="5996" w:type="dxa"/>
            <w:vAlign w:val="center"/>
          </w:tcPr>
          <w:p w:rsidR="00033C74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 xml:space="preserve">Прохорова Марина Станиславовна – преподаватель ГБОУ СПО «Осташковский техникум» </w:t>
            </w:r>
          </w:p>
        </w:tc>
      </w:tr>
      <w:tr w:rsidR="00033C74" w:rsidRPr="004C7A02" w:rsidTr="004865EB">
        <w:trPr>
          <w:trHeight w:val="458"/>
        </w:trPr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Дата создания клуба</w:t>
            </w:r>
          </w:p>
        </w:tc>
        <w:tc>
          <w:tcPr>
            <w:tcW w:w="5996" w:type="dxa"/>
            <w:vAlign w:val="center"/>
          </w:tcPr>
          <w:p w:rsidR="00033C74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Февраль 2011</w:t>
            </w:r>
            <w:r w:rsidR="00FC5F97" w:rsidRPr="000452F4">
              <w:rPr>
                <w:sz w:val="24"/>
                <w:szCs w:val="24"/>
              </w:rPr>
              <w:t xml:space="preserve"> </w:t>
            </w:r>
            <w:r w:rsidRPr="000452F4">
              <w:rPr>
                <w:sz w:val="24"/>
                <w:szCs w:val="24"/>
              </w:rPr>
              <w:t>г.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Количество членов к</w:t>
            </w:r>
            <w:r w:rsidR="00687317" w:rsidRPr="000452F4">
              <w:rPr>
                <w:sz w:val="24"/>
                <w:szCs w:val="24"/>
              </w:rPr>
              <w:t>луба (по состоянию на 01.09.2014</w:t>
            </w:r>
            <w:r w:rsidRPr="000452F4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5996" w:type="dxa"/>
            <w:vAlign w:val="center"/>
          </w:tcPr>
          <w:p w:rsidR="00033C74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10 чел.</w:t>
            </w:r>
          </w:p>
        </w:tc>
      </w:tr>
      <w:tr w:rsidR="00033C74" w:rsidRPr="004C7A02" w:rsidTr="004865EB">
        <w:tc>
          <w:tcPr>
            <w:tcW w:w="710" w:type="dxa"/>
            <w:vAlign w:val="center"/>
          </w:tcPr>
          <w:p w:rsidR="00033C74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033C74" w:rsidRPr="000452F4" w:rsidRDefault="00033C74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Возрастная группа членов клуба</w:t>
            </w:r>
          </w:p>
        </w:tc>
        <w:tc>
          <w:tcPr>
            <w:tcW w:w="5996" w:type="dxa"/>
            <w:vAlign w:val="center"/>
          </w:tcPr>
          <w:p w:rsidR="00033C74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17-20 лет</w:t>
            </w:r>
          </w:p>
        </w:tc>
      </w:tr>
      <w:tr w:rsidR="009B68CD" w:rsidRPr="004C7A02" w:rsidTr="004865EB">
        <w:tc>
          <w:tcPr>
            <w:tcW w:w="710" w:type="dxa"/>
            <w:vAlign w:val="center"/>
          </w:tcPr>
          <w:p w:rsidR="009B68CD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9B68CD" w:rsidRPr="000452F4" w:rsidRDefault="009B68CD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Системность работы клуба</w:t>
            </w:r>
            <w:r w:rsidR="00AD7119" w:rsidRPr="000452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vAlign w:val="center"/>
          </w:tcPr>
          <w:p w:rsidR="009B68CD" w:rsidRPr="000452F4" w:rsidRDefault="005009CB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(регулярность занятий и иных мероприятий)</w:t>
            </w:r>
          </w:p>
          <w:p w:rsidR="007D7A70" w:rsidRPr="000452F4" w:rsidRDefault="007D7A70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Раз в месяц</w:t>
            </w:r>
          </w:p>
        </w:tc>
      </w:tr>
      <w:tr w:rsidR="009B68CD" w:rsidRPr="004C7A02" w:rsidTr="004865EB">
        <w:tc>
          <w:tcPr>
            <w:tcW w:w="710" w:type="dxa"/>
            <w:vAlign w:val="center"/>
          </w:tcPr>
          <w:p w:rsidR="009B68CD" w:rsidRPr="000452F4" w:rsidRDefault="00AD7119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9B68CD" w:rsidRPr="000452F4" w:rsidRDefault="00B06B41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Ф</w:t>
            </w:r>
            <w:r w:rsidR="009B68CD" w:rsidRPr="000452F4">
              <w:rPr>
                <w:sz w:val="24"/>
                <w:szCs w:val="24"/>
              </w:rPr>
              <w:t xml:space="preserve">ормы </w:t>
            </w:r>
            <w:r w:rsidRPr="000452F4">
              <w:rPr>
                <w:sz w:val="24"/>
                <w:szCs w:val="24"/>
              </w:rPr>
              <w:t xml:space="preserve">и методы </w:t>
            </w:r>
            <w:r w:rsidR="009B68CD" w:rsidRPr="000452F4">
              <w:rPr>
                <w:sz w:val="24"/>
                <w:szCs w:val="24"/>
              </w:rPr>
              <w:t>работы, и</w:t>
            </w:r>
            <w:r w:rsidR="009B68CD" w:rsidRPr="000452F4">
              <w:rPr>
                <w:sz w:val="24"/>
                <w:szCs w:val="24"/>
              </w:rPr>
              <w:t>с</w:t>
            </w:r>
            <w:r w:rsidR="009B68CD" w:rsidRPr="000452F4">
              <w:rPr>
                <w:sz w:val="24"/>
                <w:szCs w:val="24"/>
              </w:rPr>
              <w:t>пользуемые клубом</w:t>
            </w:r>
          </w:p>
          <w:p w:rsidR="009B68CD" w:rsidRPr="000452F4" w:rsidRDefault="009B68CD" w:rsidP="00FC5F97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vAlign w:val="center"/>
          </w:tcPr>
          <w:p w:rsidR="009B68CD" w:rsidRPr="000452F4" w:rsidRDefault="006F43CB" w:rsidP="00FC5F97">
            <w:pPr>
              <w:jc w:val="both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(перечислить и описать одну из форм работы)</w:t>
            </w:r>
          </w:p>
          <w:p w:rsidR="004D1E8C" w:rsidRPr="000452F4" w:rsidRDefault="00207D19" w:rsidP="00FC5F97">
            <w:pPr>
              <w:jc w:val="both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 xml:space="preserve">* </w:t>
            </w:r>
            <w:r w:rsidR="00FC5F97" w:rsidRPr="000452F4">
              <w:rPr>
                <w:sz w:val="24"/>
                <w:szCs w:val="24"/>
              </w:rPr>
              <w:t>К</w:t>
            </w:r>
            <w:r w:rsidR="004D1E8C" w:rsidRPr="000452F4">
              <w:rPr>
                <w:sz w:val="24"/>
                <w:szCs w:val="24"/>
              </w:rPr>
              <w:t xml:space="preserve">руглый стол </w:t>
            </w:r>
            <w:r w:rsidR="004D1E8C" w:rsidRPr="000452F4">
              <w:rPr>
                <w:rStyle w:val="a8"/>
                <w:bCs/>
                <w:i w:val="0"/>
                <w:sz w:val="24"/>
                <w:szCs w:val="24"/>
              </w:rPr>
              <w:t>«Молодежь – стратегический ресурс гражданского общества».</w:t>
            </w:r>
            <w:r w:rsidR="00FC5F97" w:rsidRPr="000452F4">
              <w:rPr>
                <w:rStyle w:val="a8"/>
                <w:bCs/>
                <w:i w:val="0"/>
                <w:sz w:val="24"/>
                <w:szCs w:val="24"/>
              </w:rPr>
              <w:t xml:space="preserve"> </w:t>
            </w:r>
            <w:r w:rsidR="004D1E8C" w:rsidRPr="000452F4">
              <w:rPr>
                <w:sz w:val="24"/>
                <w:szCs w:val="24"/>
              </w:rPr>
              <w:t>Во время мероприятия были рассмотрены вопросы: являются ли выборы формой гражданского вос-питания молодежи; почему падает активность избирателей на выборах?; какими могут быть последствия этого явления?; как преодолеть сл</w:t>
            </w:r>
            <w:r w:rsidR="004D1E8C" w:rsidRPr="000452F4">
              <w:rPr>
                <w:sz w:val="24"/>
                <w:szCs w:val="24"/>
              </w:rPr>
              <w:t>о</w:t>
            </w:r>
            <w:r w:rsidR="004D1E8C" w:rsidRPr="000452F4">
              <w:rPr>
                <w:sz w:val="24"/>
                <w:szCs w:val="24"/>
              </w:rPr>
              <w:t>жившуюся в последние годы в общественном сознании политическую апатию избирателей?; является ли мол</w:t>
            </w:r>
            <w:r w:rsidR="004D1E8C" w:rsidRPr="000452F4">
              <w:rPr>
                <w:sz w:val="24"/>
                <w:szCs w:val="24"/>
              </w:rPr>
              <w:t>о</w:t>
            </w:r>
            <w:r w:rsidR="004D1E8C" w:rsidRPr="000452F4">
              <w:rPr>
                <w:sz w:val="24"/>
                <w:szCs w:val="24"/>
              </w:rPr>
              <w:t>дежь стратегическим ресурсом гражданского общес</w:t>
            </w:r>
            <w:r w:rsidR="004D1E8C" w:rsidRPr="000452F4">
              <w:rPr>
                <w:sz w:val="24"/>
                <w:szCs w:val="24"/>
              </w:rPr>
              <w:t>т</w:t>
            </w:r>
            <w:r w:rsidR="004D1E8C" w:rsidRPr="000452F4">
              <w:rPr>
                <w:sz w:val="24"/>
                <w:szCs w:val="24"/>
              </w:rPr>
              <w:t>ва? Дискуссия сменилась творчеством – каждая кома</w:t>
            </w:r>
            <w:r w:rsidR="004D1E8C" w:rsidRPr="000452F4">
              <w:rPr>
                <w:sz w:val="24"/>
                <w:szCs w:val="24"/>
              </w:rPr>
              <w:t>н</w:t>
            </w:r>
            <w:r w:rsidR="004D1E8C" w:rsidRPr="000452F4">
              <w:rPr>
                <w:sz w:val="24"/>
                <w:szCs w:val="24"/>
              </w:rPr>
              <w:t>да представила свой девиз, который бы подвигнул и</w:t>
            </w:r>
            <w:r w:rsidR="004D1E8C" w:rsidRPr="000452F4">
              <w:rPr>
                <w:sz w:val="24"/>
                <w:szCs w:val="24"/>
              </w:rPr>
              <w:t>з</w:t>
            </w:r>
            <w:r w:rsidR="004D1E8C" w:rsidRPr="000452F4">
              <w:rPr>
                <w:sz w:val="24"/>
                <w:szCs w:val="24"/>
              </w:rPr>
              <w:t>бирателя прийти на выборы.</w:t>
            </w:r>
          </w:p>
          <w:p w:rsidR="007D7A70" w:rsidRPr="000452F4" w:rsidRDefault="00207D19" w:rsidP="00136694">
            <w:pPr>
              <w:jc w:val="both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 xml:space="preserve">* </w:t>
            </w:r>
            <w:r w:rsidR="00136694" w:rsidRPr="000452F4">
              <w:rPr>
                <w:sz w:val="24"/>
                <w:szCs w:val="24"/>
              </w:rPr>
              <w:t>Д</w:t>
            </w:r>
            <w:r w:rsidRPr="000452F4">
              <w:rPr>
                <w:sz w:val="24"/>
                <w:szCs w:val="24"/>
              </w:rPr>
              <w:t xml:space="preserve">испут </w:t>
            </w:r>
            <w:r w:rsidRPr="000452F4">
              <w:rPr>
                <w:rStyle w:val="a8"/>
                <w:bCs/>
                <w:i w:val="0"/>
                <w:sz w:val="24"/>
                <w:szCs w:val="24"/>
              </w:rPr>
              <w:t xml:space="preserve">«У каждого есть право выбора». </w:t>
            </w:r>
            <w:r w:rsidRPr="000452F4">
              <w:rPr>
                <w:sz w:val="24"/>
                <w:szCs w:val="24"/>
              </w:rPr>
              <w:t>На нём по</w:t>
            </w:r>
            <w:r w:rsidRPr="000452F4">
              <w:rPr>
                <w:sz w:val="24"/>
                <w:szCs w:val="24"/>
              </w:rPr>
              <w:t>д</w:t>
            </w:r>
            <w:r w:rsidRPr="000452F4">
              <w:rPr>
                <w:sz w:val="24"/>
                <w:szCs w:val="24"/>
              </w:rPr>
              <w:t>нимались и обсуждались следующие вопросы: взрослая жизнь и выбор пути, значение слова «выборы», избир</w:t>
            </w:r>
            <w:r w:rsidRPr="000452F4">
              <w:rPr>
                <w:sz w:val="24"/>
                <w:szCs w:val="24"/>
              </w:rPr>
              <w:t>а</w:t>
            </w:r>
            <w:r w:rsidRPr="000452F4">
              <w:rPr>
                <w:sz w:val="24"/>
                <w:szCs w:val="24"/>
              </w:rPr>
              <w:t>тельное право, выбор, от которого зависит в какой стране нам жить.</w:t>
            </w:r>
          </w:p>
        </w:tc>
      </w:tr>
      <w:tr w:rsidR="008B1C02" w:rsidRPr="004C7A02" w:rsidTr="004865EB">
        <w:trPr>
          <w:trHeight w:val="70"/>
        </w:trPr>
        <w:tc>
          <w:tcPr>
            <w:tcW w:w="710" w:type="dxa"/>
            <w:vAlign w:val="center"/>
          </w:tcPr>
          <w:p w:rsidR="008B1C02" w:rsidRPr="000452F4" w:rsidRDefault="008B1C02" w:rsidP="00FC5F97">
            <w:pPr>
              <w:jc w:val="center"/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8B1C02" w:rsidRPr="000452F4" w:rsidRDefault="008B1C02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Опыт участия в фестивалях КМИ (муниципального, межрайонного и регионал</w:t>
            </w:r>
            <w:r w:rsidRPr="000452F4">
              <w:rPr>
                <w:sz w:val="24"/>
                <w:szCs w:val="24"/>
              </w:rPr>
              <w:t>ь</w:t>
            </w:r>
            <w:r w:rsidRPr="000452F4">
              <w:rPr>
                <w:sz w:val="24"/>
                <w:szCs w:val="24"/>
              </w:rPr>
              <w:t>ного уровня)</w:t>
            </w:r>
          </w:p>
        </w:tc>
        <w:tc>
          <w:tcPr>
            <w:tcW w:w="5996" w:type="dxa"/>
            <w:vAlign w:val="center"/>
          </w:tcPr>
          <w:p w:rsidR="008B1C02" w:rsidRPr="000452F4" w:rsidRDefault="008B1C02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>(перечислить</w:t>
            </w:r>
            <w:r w:rsidR="00F673F4" w:rsidRPr="000452F4">
              <w:rPr>
                <w:sz w:val="24"/>
                <w:szCs w:val="24"/>
              </w:rPr>
              <w:t xml:space="preserve"> даты и уровень фестиваля (за период с 2010 по 2014 г.г.)</w:t>
            </w:r>
            <w:r w:rsidRPr="000452F4">
              <w:rPr>
                <w:sz w:val="24"/>
                <w:szCs w:val="24"/>
              </w:rPr>
              <w:t>, дать краткую характеристику ка</w:t>
            </w:r>
            <w:r w:rsidRPr="000452F4">
              <w:rPr>
                <w:sz w:val="24"/>
                <w:szCs w:val="24"/>
              </w:rPr>
              <w:t>ж</w:t>
            </w:r>
            <w:r w:rsidRPr="000452F4">
              <w:rPr>
                <w:sz w:val="24"/>
                <w:szCs w:val="24"/>
              </w:rPr>
              <w:t>дому участию в фестивале, отзыв</w:t>
            </w:r>
            <w:r w:rsidR="00F673F4" w:rsidRPr="000452F4">
              <w:rPr>
                <w:sz w:val="24"/>
                <w:szCs w:val="24"/>
              </w:rPr>
              <w:t>ы</w:t>
            </w:r>
            <w:r w:rsidRPr="000452F4">
              <w:rPr>
                <w:sz w:val="24"/>
                <w:szCs w:val="24"/>
              </w:rPr>
              <w:t xml:space="preserve"> о фестивалях)</w:t>
            </w:r>
          </w:p>
          <w:p w:rsidR="004D1E8C" w:rsidRPr="000452F4" w:rsidRDefault="004D1E8C" w:rsidP="00FC5F97">
            <w:pPr>
              <w:rPr>
                <w:sz w:val="24"/>
                <w:szCs w:val="24"/>
              </w:rPr>
            </w:pPr>
          </w:p>
          <w:p w:rsidR="00207D19" w:rsidRPr="000452F4" w:rsidRDefault="00207D19" w:rsidP="00FC5F97">
            <w:pPr>
              <w:rPr>
                <w:sz w:val="24"/>
                <w:szCs w:val="24"/>
              </w:rPr>
            </w:pPr>
            <w:r w:rsidRPr="000452F4">
              <w:rPr>
                <w:sz w:val="24"/>
                <w:szCs w:val="24"/>
              </w:rPr>
              <w:t xml:space="preserve">нет </w:t>
            </w:r>
          </w:p>
        </w:tc>
      </w:tr>
    </w:tbl>
    <w:p w:rsidR="00033C74" w:rsidRPr="004C7A02" w:rsidRDefault="00033C74" w:rsidP="00033C74"/>
    <w:p w:rsidR="00033C74" w:rsidRPr="004C7A02" w:rsidRDefault="00033C74" w:rsidP="00033C74">
      <w:r w:rsidRPr="004C7A02">
        <w:t xml:space="preserve">Руководитель клуба </w:t>
      </w:r>
      <w:r w:rsidR="00207D19" w:rsidRPr="004C7A02">
        <w:t xml:space="preserve">                          Прохорова М.С.</w:t>
      </w:r>
    </w:p>
    <w:p w:rsidR="00033C74" w:rsidRPr="004C7A02" w:rsidRDefault="00033C74" w:rsidP="00033C74">
      <w:pPr>
        <w:shd w:val="clear" w:color="auto" w:fill="FFFFFF"/>
        <w:jc w:val="both"/>
      </w:pPr>
    </w:p>
    <w:p w:rsidR="00033C74" w:rsidRPr="004C7A02" w:rsidRDefault="00033C74" w:rsidP="00033C74">
      <w:pPr>
        <w:shd w:val="clear" w:color="auto" w:fill="FFFFFF"/>
        <w:jc w:val="both"/>
      </w:pPr>
      <w:r w:rsidRPr="004C7A02">
        <w:t xml:space="preserve">Председатель ТИК </w:t>
      </w:r>
      <w:r w:rsidR="00207D19" w:rsidRPr="004C7A02">
        <w:t xml:space="preserve">                             Романцова Л.В.</w:t>
      </w:r>
    </w:p>
    <w:p w:rsidR="00207D19" w:rsidRDefault="00207D19" w:rsidP="00143837">
      <w:pPr>
        <w:tabs>
          <w:tab w:val="left" w:pos="4253"/>
        </w:tabs>
        <w:jc w:val="center"/>
        <w:rPr>
          <w:i/>
        </w:rPr>
      </w:pPr>
    </w:p>
    <w:p w:rsidR="00207D19" w:rsidRDefault="00207D19" w:rsidP="00143837">
      <w:pPr>
        <w:tabs>
          <w:tab w:val="left" w:pos="4253"/>
        </w:tabs>
        <w:jc w:val="center"/>
        <w:rPr>
          <w:i/>
        </w:rPr>
      </w:pPr>
    </w:p>
    <w:p w:rsidR="00207D19" w:rsidRDefault="00207D19" w:rsidP="00143837">
      <w:pPr>
        <w:tabs>
          <w:tab w:val="left" w:pos="4253"/>
        </w:tabs>
        <w:jc w:val="center"/>
        <w:rPr>
          <w:i/>
        </w:rPr>
      </w:pPr>
    </w:p>
    <w:p w:rsidR="00207D19" w:rsidRDefault="00207D19" w:rsidP="00143837">
      <w:pPr>
        <w:tabs>
          <w:tab w:val="left" w:pos="4253"/>
        </w:tabs>
        <w:jc w:val="center"/>
        <w:rPr>
          <w:i/>
        </w:rPr>
      </w:pPr>
    </w:p>
    <w:p w:rsidR="00207D19" w:rsidRDefault="00207D19" w:rsidP="00143837">
      <w:pPr>
        <w:tabs>
          <w:tab w:val="left" w:pos="4253"/>
        </w:tabs>
        <w:jc w:val="center"/>
        <w:rPr>
          <w:i/>
        </w:rPr>
      </w:pPr>
    </w:p>
    <w:p w:rsidR="00207D19" w:rsidRDefault="00207D19" w:rsidP="00207D19">
      <w:pPr>
        <w:tabs>
          <w:tab w:val="left" w:pos="4253"/>
        </w:tabs>
        <w:jc w:val="both"/>
        <w:rPr>
          <w:sz w:val="28"/>
          <w:szCs w:val="28"/>
        </w:rPr>
      </w:pPr>
    </w:p>
    <w:p w:rsidR="00FF2F62" w:rsidRPr="004C7A02" w:rsidRDefault="0012730A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>Клуб является добровольным объединением обучающихся ГБОУ СПО «Осташко</w:t>
      </w:r>
      <w:r w:rsidRPr="004C7A02">
        <w:rPr>
          <w:sz w:val="24"/>
          <w:szCs w:val="24"/>
        </w:rPr>
        <w:t>в</w:t>
      </w:r>
      <w:r w:rsidRPr="004C7A02">
        <w:rPr>
          <w:sz w:val="24"/>
          <w:szCs w:val="24"/>
        </w:rPr>
        <w:t>ский техникум».</w:t>
      </w:r>
      <w:r w:rsidR="00FF2F62" w:rsidRPr="004C7A02">
        <w:rPr>
          <w:sz w:val="24"/>
          <w:szCs w:val="24"/>
        </w:rPr>
        <w:t xml:space="preserve"> </w:t>
      </w:r>
    </w:p>
    <w:p w:rsidR="00EC7C21" w:rsidRPr="004C7A02" w:rsidRDefault="00EC7C21" w:rsidP="00FF2F62">
      <w:pPr>
        <w:ind w:firstLine="709"/>
        <w:jc w:val="both"/>
        <w:rPr>
          <w:i/>
          <w:sz w:val="24"/>
          <w:szCs w:val="24"/>
        </w:rPr>
      </w:pPr>
    </w:p>
    <w:p w:rsidR="00FF2F62" w:rsidRPr="004C7A02" w:rsidRDefault="0012730A" w:rsidP="00FF2F62">
      <w:pPr>
        <w:ind w:firstLine="709"/>
        <w:jc w:val="both"/>
        <w:rPr>
          <w:i/>
          <w:sz w:val="24"/>
          <w:szCs w:val="24"/>
        </w:rPr>
      </w:pPr>
      <w:r w:rsidRPr="004C7A02">
        <w:rPr>
          <w:i/>
          <w:sz w:val="24"/>
          <w:szCs w:val="24"/>
        </w:rPr>
        <w:t>Основные цели клуба:</w:t>
      </w:r>
    </w:p>
    <w:p w:rsidR="003018F1" w:rsidRPr="004C7A02" w:rsidRDefault="00FF2F62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 xml:space="preserve"> </w:t>
      </w:r>
      <w:r w:rsidR="0012730A" w:rsidRPr="004C7A02">
        <w:rPr>
          <w:sz w:val="24"/>
          <w:szCs w:val="24"/>
        </w:rPr>
        <w:t>• формирование активной гражданской позиции и ответственного отношения к участию в избирательных кампаниях;</w:t>
      </w:r>
      <w:r w:rsidRPr="004C7A02">
        <w:rPr>
          <w:sz w:val="24"/>
          <w:szCs w:val="24"/>
        </w:rPr>
        <w:t xml:space="preserve"> </w:t>
      </w:r>
    </w:p>
    <w:p w:rsidR="00FF2F62" w:rsidRPr="004C7A02" w:rsidRDefault="0012730A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>• содействие политической</w:t>
      </w:r>
      <w:r w:rsidR="003018F1" w:rsidRPr="004C7A02">
        <w:rPr>
          <w:sz w:val="24"/>
          <w:szCs w:val="24"/>
        </w:rPr>
        <w:t xml:space="preserve"> активности молодых избирателей;</w:t>
      </w:r>
    </w:p>
    <w:p w:rsidR="00FF2F62" w:rsidRPr="004C7A02" w:rsidRDefault="003018F1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>• повышение гражданско-</w:t>
      </w:r>
      <w:r w:rsidR="0012730A" w:rsidRPr="004C7A02">
        <w:rPr>
          <w:sz w:val="24"/>
          <w:szCs w:val="24"/>
        </w:rPr>
        <w:t>правовой культуры молодежи</w:t>
      </w:r>
      <w:r w:rsidR="00FF2F62" w:rsidRPr="004C7A02">
        <w:rPr>
          <w:sz w:val="24"/>
          <w:szCs w:val="24"/>
        </w:rPr>
        <w:t>.</w:t>
      </w:r>
    </w:p>
    <w:p w:rsidR="003018F1" w:rsidRPr="004C7A02" w:rsidRDefault="0012730A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>Для выполнения поставленных целей руководство Клуба организует встречи и «круглые столы» с участием представителей органов местного самоуправления, полит</w:t>
      </w:r>
      <w:r w:rsidRPr="004C7A02">
        <w:rPr>
          <w:sz w:val="24"/>
          <w:szCs w:val="24"/>
        </w:rPr>
        <w:t>и</w:t>
      </w:r>
      <w:r w:rsidRPr="004C7A02">
        <w:rPr>
          <w:sz w:val="24"/>
          <w:szCs w:val="24"/>
        </w:rPr>
        <w:t xml:space="preserve">ческих партий, членов избирательных комиссий. </w:t>
      </w:r>
    </w:p>
    <w:p w:rsidR="0012730A" w:rsidRPr="004C7A02" w:rsidRDefault="0012730A" w:rsidP="00FF2F62">
      <w:pPr>
        <w:ind w:firstLine="709"/>
        <w:jc w:val="both"/>
        <w:rPr>
          <w:sz w:val="24"/>
          <w:szCs w:val="24"/>
        </w:rPr>
      </w:pPr>
      <w:r w:rsidRPr="004C7A02">
        <w:rPr>
          <w:sz w:val="24"/>
          <w:szCs w:val="24"/>
        </w:rPr>
        <w:t>Организуются и проводятся лекции и консультации специалистов, беседы, обзоры, оформляются книжные выставки и информационные стенды. Информационная поддержка деятельности Клуба осуществляется правовыми ресурсами ТИК Осташковского района.</w:t>
      </w:r>
    </w:p>
    <w:p w:rsidR="00EC7C21" w:rsidRPr="004C7A02" w:rsidRDefault="00EC7C21" w:rsidP="00FF2F62">
      <w:pPr>
        <w:ind w:firstLine="709"/>
        <w:jc w:val="both"/>
        <w:rPr>
          <w:i/>
          <w:color w:val="000000"/>
          <w:sz w:val="24"/>
          <w:szCs w:val="24"/>
        </w:rPr>
      </w:pPr>
    </w:p>
    <w:p w:rsidR="00680B21" w:rsidRPr="004C7A02" w:rsidRDefault="00680B21" w:rsidP="00FF2F62">
      <w:pPr>
        <w:ind w:firstLine="709"/>
        <w:jc w:val="both"/>
        <w:rPr>
          <w:i/>
          <w:color w:val="000000"/>
          <w:sz w:val="24"/>
          <w:szCs w:val="24"/>
        </w:rPr>
      </w:pPr>
      <w:r w:rsidRPr="004C7A02">
        <w:rPr>
          <w:i/>
          <w:color w:val="000000"/>
          <w:sz w:val="24"/>
          <w:szCs w:val="24"/>
        </w:rPr>
        <w:t>К основным формам  деятельности Клуба относятся: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Проведение встреч с членами ТИК.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Проведение лекций, круглых столов, дискуссий, акций, конкурсов, блц-турниров, научных конференций, выступлений, обсуждений, деловых игр.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Организация информационного центра избирательного законодательства.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Организация при содействии ТИК информационного стенда (уголка избирателя) о действующих выборных федеральных органах государственной власти, выборных органах государственной власти области: выборных органах местного самоуправления района.</w:t>
      </w:r>
    </w:p>
    <w:p w:rsidR="00680B21" w:rsidRPr="004C7A02" w:rsidRDefault="00FF2F62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 xml:space="preserve">- </w:t>
      </w:r>
      <w:r w:rsidR="00680B21" w:rsidRPr="004C7A02">
        <w:rPr>
          <w:color w:val="000000"/>
          <w:sz w:val="24"/>
          <w:szCs w:val="24"/>
        </w:rPr>
        <w:t>Встречи со специалистами в области избирательного законодательства.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Организация выставок и конкурсов работ и проектов по наиболее актуальным и приоритетным направлениям избирательного права  и избирательного процесса.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Распространение информации о деятельности клуба через средства массовой и</w:t>
      </w:r>
      <w:r w:rsidRPr="004C7A02">
        <w:rPr>
          <w:color w:val="000000"/>
          <w:sz w:val="24"/>
          <w:szCs w:val="24"/>
        </w:rPr>
        <w:t>н</w:t>
      </w:r>
      <w:r w:rsidRPr="004C7A02">
        <w:rPr>
          <w:color w:val="000000"/>
          <w:sz w:val="24"/>
          <w:szCs w:val="24"/>
        </w:rPr>
        <w:t>формации, массовые мероприятия.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Организация встреч с представителями политических партий, с кандидатами, их доверенными лицами, центрами поддержки.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Взаимодействие с органами местного самоуправления района и города, их стру</w:t>
      </w:r>
      <w:r w:rsidRPr="004C7A02">
        <w:rPr>
          <w:color w:val="000000"/>
          <w:sz w:val="24"/>
          <w:szCs w:val="24"/>
        </w:rPr>
        <w:t>к</w:t>
      </w:r>
      <w:r w:rsidRPr="004C7A02">
        <w:rPr>
          <w:color w:val="000000"/>
          <w:sz w:val="24"/>
          <w:szCs w:val="24"/>
        </w:rPr>
        <w:t>турными подразделениями по реализации программ и мероприятий  по повышению пр</w:t>
      </w:r>
      <w:r w:rsidRPr="004C7A02">
        <w:rPr>
          <w:color w:val="000000"/>
          <w:sz w:val="24"/>
          <w:szCs w:val="24"/>
        </w:rPr>
        <w:t>а</w:t>
      </w:r>
      <w:r w:rsidRPr="004C7A02">
        <w:rPr>
          <w:color w:val="000000"/>
          <w:sz w:val="24"/>
          <w:szCs w:val="24"/>
        </w:rPr>
        <w:t>вовой культуры участников избирательного процесса.</w:t>
      </w:r>
    </w:p>
    <w:p w:rsidR="00680B21" w:rsidRPr="004C7A02" w:rsidRDefault="00680B21" w:rsidP="00FF2F62">
      <w:pPr>
        <w:ind w:firstLine="709"/>
        <w:jc w:val="both"/>
        <w:rPr>
          <w:color w:val="000000"/>
          <w:sz w:val="24"/>
          <w:szCs w:val="24"/>
        </w:rPr>
      </w:pPr>
      <w:r w:rsidRPr="004C7A02">
        <w:rPr>
          <w:color w:val="000000"/>
          <w:sz w:val="24"/>
          <w:szCs w:val="24"/>
        </w:rPr>
        <w:t>- Активное участие в различных акциях, проводимых органами местного сам</w:t>
      </w:r>
      <w:r w:rsidRPr="004C7A02">
        <w:rPr>
          <w:color w:val="000000"/>
          <w:sz w:val="24"/>
          <w:szCs w:val="24"/>
        </w:rPr>
        <w:t>о</w:t>
      </w:r>
      <w:r w:rsidRPr="004C7A02">
        <w:rPr>
          <w:color w:val="000000"/>
          <w:sz w:val="24"/>
          <w:szCs w:val="24"/>
        </w:rPr>
        <w:t xml:space="preserve">управления  района и города, ТИК в рамках мероприятий </w:t>
      </w:r>
      <w:r w:rsidR="003018F1" w:rsidRPr="004C7A02">
        <w:rPr>
          <w:color w:val="000000"/>
          <w:sz w:val="24"/>
          <w:szCs w:val="24"/>
        </w:rPr>
        <w:t xml:space="preserve">по </w:t>
      </w:r>
      <w:r w:rsidRPr="004C7A02">
        <w:rPr>
          <w:color w:val="000000"/>
          <w:sz w:val="24"/>
          <w:szCs w:val="24"/>
        </w:rPr>
        <w:t>повышени</w:t>
      </w:r>
      <w:r w:rsidR="003018F1" w:rsidRPr="004C7A02">
        <w:rPr>
          <w:color w:val="000000"/>
          <w:sz w:val="24"/>
          <w:szCs w:val="24"/>
        </w:rPr>
        <w:t>ю</w:t>
      </w:r>
      <w:r w:rsidRPr="004C7A02">
        <w:rPr>
          <w:color w:val="000000"/>
          <w:sz w:val="24"/>
          <w:szCs w:val="24"/>
        </w:rPr>
        <w:t xml:space="preserve"> правовой кул</w:t>
      </w:r>
      <w:r w:rsidRPr="004C7A02">
        <w:rPr>
          <w:color w:val="000000"/>
          <w:sz w:val="24"/>
          <w:szCs w:val="24"/>
        </w:rPr>
        <w:t>ь</w:t>
      </w:r>
      <w:r w:rsidRPr="004C7A02">
        <w:rPr>
          <w:color w:val="000000"/>
          <w:sz w:val="24"/>
          <w:szCs w:val="24"/>
        </w:rPr>
        <w:t>туры участн</w:t>
      </w:r>
      <w:r w:rsidR="00FF2F62" w:rsidRPr="004C7A02">
        <w:rPr>
          <w:color w:val="000000"/>
          <w:sz w:val="24"/>
          <w:szCs w:val="24"/>
        </w:rPr>
        <w:t>иков избирательного процесса.</w:t>
      </w:r>
    </w:p>
    <w:p w:rsidR="00680B21" w:rsidRDefault="00680B21" w:rsidP="00FF2F62">
      <w:pPr>
        <w:ind w:firstLine="709"/>
        <w:jc w:val="both"/>
        <w:rPr>
          <w:color w:val="000000"/>
          <w:sz w:val="28"/>
          <w:szCs w:val="28"/>
        </w:rPr>
      </w:pPr>
    </w:p>
    <w:p w:rsidR="00680B21" w:rsidRDefault="00680B21" w:rsidP="00680B21">
      <w:pPr>
        <w:jc w:val="center"/>
        <w:rPr>
          <w:b/>
          <w:color w:val="000000"/>
          <w:sz w:val="28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p w:rsidR="004C7A02" w:rsidRDefault="004C7A02" w:rsidP="00EC7C21">
      <w:pPr>
        <w:jc w:val="center"/>
        <w:rPr>
          <w:b/>
          <w:color w:val="FF0000"/>
          <w:sz w:val="32"/>
          <w:szCs w:val="28"/>
        </w:rPr>
      </w:pPr>
    </w:p>
    <w:sectPr w:rsidR="004C7A02" w:rsidSect="001366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B4" w:rsidRDefault="005566B4">
      <w:r>
        <w:separator/>
      </w:r>
    </w:p>
  </w:endnote>
  <w:endnote w:type="continuationSeparator" w:id="0">
    <w:p w:rsidR="005566B4" w:rsidRDefault="0055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B4" w:rsidRDefault="005566B4">
      <w:r>
        <w:separator/>
      </w:r>
    </w:p>
  </w:footnote>
  <w:footnote w:type="continuationSeparator" w:id="0">
    <w:p w:rsidR="005566B4" w:rsidRDefault="00556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808"/>
    <w:multiLevelType w:val="hybridMultilevel"/>
    <w:tmpl w:val="9508E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53384"/>
    <w:multiLevelType w:val="hybridMultilevel"/>
    <w:tmpl w:val="3010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308C3"/>
    <w:multiLevelType w:val="hybridMultilevel"/>
    <w:tmpl w:val="B810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822"/>
    <w:rsid w:val="00017AF6"/>
    <w:rsid w:val="00033C74"/>
    <w:rsid w:val="000452F4"/>
    <w:rsid w:val="000D4907"/>
    <w:rsid w:val="0012730A"/>
    <w:rsid w:val="00136694"/>
    <w:rsid w:val="00143837"/>
    <w:rsid w:val="001A07A0"/>
    <w:rsid w:val="001B08B2"/>
    <w:rsid w:val="001F7B12"/>
    <w:rsid w:val="00201965"/>
    <w:rsid w:val="00207D19"/>
    <w:rsid w:val="0021443D"/>
    <w:rsid w:val="00234ECE"/>
    <w:rsid w:val="00242ECA"/>
    <w:rsid w:val="002854F8"/>
    <w:rsid w:val="00285646"/>
    <w:rsid w:val="00290C7C"/>
    <w:rsid w:val="002A54CC"/>
    <w:rsid w:val="002B6CDB"/>
    <w:rsid w:val="002B7CEF"/>
    <w:rsid w:val="003018F1"/>
    <w:rsid w:val="00305818"/>
    <w:rsid w:val="00316EB4"/>
    <w:rsid w:val="00337E84"/>
    <w:rsid w:val="003C3E4B"/>
    <w:rsid w:val="003D7591"/>
    <w:rsid w:val="0041249C"/>
    <w:rsid w:val="00433BDE"/>
    <w:rsid w:val="00454F1C"/>
    <w:rsid w:val="004640F4"/>
    <w:rsid w:val="00473D8E"/>
    <w:rsid w:val="004865EB"/>
    <w:rsid w:val="004C7A02"/>
    <w:rsid w:val="004D1E8C"/>
    <w:rsid w:val="004F112D"/>
    <w:rsid w:val="004F225C"/>
    <w:rsid w:val="005009CB"/>
    <w:rsid w:val="00512CAB"/>
    <w:rsid w:val="00521041"/>
    <w:rsid w:val="005566B4"/>
    <w:rsid w:val="005C239F"/>
    <w:rsid w:val="005F6647"/>
    <w:rsid w:val="006407DF"/>
    <w:rsid w:val="00680B21"/>
    <w:rsid w:val="00687317"/>
    <w:rsid w:val="006B4009"/>
    <w:rsid w:val="006B45BD"/>
    <w:rsid w:val="006C7C85"/>
    <w:rsid w:val="006F43CB"/>
    <w:rsid w:val="00700B7D"/>
    <w:rsid w:val="00716E64"/>
    <w:rsid w:val="00717036"/>
    <w:rsid w:val="00757D94"/>
    <w:rsid w:val="00796739"/>
    <w:rsid w:val="007D7A70"/>
    <w:rsid w:val="007F79D1"/>
    <w:rsid w:val="0087567C"/>
    <w:rsid w:val="008B1C02"/>
    <w:rsid w:val="008B4F1B"/>
    <w:rsid w:val="008F79CB"/>
    <w:rsid w:val="009360F0"/>
    <w:rsid w:val="009B1FCE"/>
    <w:rsid w:val="009B68CD"/>
    <w:rsid w:val="009B78F4"/>
    <w:rsid w:val="00A019A6"/>
    <w:rsid w:val="00A73F3B"/>
    <w:rsid w:val="00A910DC"/>
    <w:rsid w:val="00AA7AE9"/>
    <w:rsid w:val="00AD0505"/>
    <w:rsid w:val="00AD7119"/>
    <w:rsid w:val="00AE2F0A"/>
    <w:rsid w:val="00B06B41"/>
    <w:rsid w:val="00B10DF5"/>
    <w:rsid w:val="00B931ED"/>
    <w:rsid w:val="00C27D95"/>
    <w:rsid w:val="00C61CBE"/>
    <w:rsid w:val="00C80723"/>
    <w:rsid w:val="00C91DAD"/>
    <w:rsid w:val="00C96BF1"/>
    <w:rsid w:val="00CC3464"/>
    <w:rsid w:val="00CF09C6"/>
    <w:rsid w:val="00CF310E"/>
    <w:rsid w:val="00D01B02"/>
    <w:rsid w:val="00D26142"/>
    <w:rsid w:val="00D332D7"/>
    <w:rsid w:val="00D33E01"/>
    <w:rsid w:val="00D514DE"/>
    <w:rsid w:val="00D51C14"/>
    <w:rsid w:val="00DC3822"/>
    <w:rsid w:val="00E01573"/>
    <w:rsid w:val="00E3368A"/>
    <w:rsid w:val="00E91821"/>
    <w:rsid w:val="00EC67B4"/>
    <w:rsid w:val="00EC7C21"/>
    <w:rsid w:val="00F372B2"/>
    <w:rsid w:val="00F42E49"/>
    <w:rsid w:val="00F673F4"/>
    <w:rsid w:val="00F67C4A"/>
    <w:rsid w:val="00F847EE"/>
    <w:rsid w:val="00F91CA1"/>
    <w:rsid w:val="00FA363D"/>
    <w:rsid w:val="00FC5F97"/>
    <w:rsid w:val="00FC7F1B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D"/>
  </w:style>
  <w:style w:type="paragraph" w:styleId="1">
    <w:name w:val="heading 1"/>
    <w:basedOn w:val="a"/>
    <w:next w:val="a"/>
    <w:qFormat/>
    <w:rsid w:val="0064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0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6407D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customStyle="1" w:styleId="12">
    <w:name w:val="загл12"/>
    <w:basedOn w:val="a"/>
    <w:rsid w:val="006407DF"/>
    <w:pPr>
      <w:widowControl w:val="0"/>
      <w:spacing w:after="120"/>
      <w:jc w:val="center"/>
    </w:pPr>
    <w:rPr>
      <w:b/>
      <w:snapToGrid w:val="0"/>
      <w:sz w:val="24"/>
    </w:rPr>
  </w:style>
  <w:style w:type="paragraph" w:styleId="a5">
    <w:name w:val="Body Text"/>
    <w:basedOn w:val="a"/>
    <w:rsid w:val="00033C74"/>
    <w:pPr>
      <w:spacing w:after="120"/>
    </w:pPr>
  </w:style>
  <w:style w:type="paragraph" w:styleId="a6">
    <w:name w:val="Balloon Text"/>
    <w:basedOn w:val="a"/>
    <w:semiHidden/>
    <w:rsid w:val="004F225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1E8C"/>
    <w:rPr>
      <w:b/>
      <w:bCs/>
    </w:rPr>
  </w:style>
  <w:style w:type="character" w:styleId="a8">
    <w:name w:val="Emphasis"/>
    <w:basedOn w:val="a0"/>
    <w:uiPriority w:val="20"/>
    <w:qFormat/>
    <w:rsid w:val="004D1E8C"/>
    <w:rPr>
      <w:i/>
      <w:iCs/>
    </w:rPr>
  </w:style>
  <w:style w:type="paragraph" w:styleId="a9">
    <w:name w:val="List Paragraph"/>
    <w:basedOn w:val="a"/>
    <w:uiPriority w:val="34"/>
    <w:qFormat/>
    <w:rsid w:val="0020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A488-8520-4202-BFBD-E4DF961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4199</CharactersWithSpaces>
  <SharedDoc>false</SharedDoc>
  <HLinks>
    <vt:vector size="12" baseType="variant"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http://www.tver.izbirkom.ru/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mailto:iksrf692@fci.ru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User</cp:lastModifiedBy>
  <cp:revision>8</cp:revision>
  <cp:lastPrinted>2014-10-03T07:14:00Z</cp:lastPrinted>
  <dcterms:created xsi:type="dcterms:W3CDTF">2014-10-20T06:38:00Z</dcterms:created>
  <dcterms:modified xsi:type="dcterms:W3CDTF">2014-10-20T06:48:00Z</dcterms:modified>
</cp:coreProperties>
</file>