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B4F3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491047">
        <w:rPr>
          <w:sz w:val="28"/>
          <w:szCs w:val="28"/>
        </w:rPr>
        <w:t>20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BB4F31">
        <w:rPr>
          <w:sz w:val="28"/>
          <w:szCs w:val="28"/>
        </w:rPr>
        <w:t xml:space="preserve">№ </w:t>
      </w:r>
      <w:r>
        <w:rPr>
          <w:sz w:val="28"/>
          <w:szCs w:val="28"/>
        </w:rPr>
        <w:t>109/884-4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2DBE" w:rsidRPr="00EB68AC" w:rsidRDefault="00882DBE" w:rsidP="00882DBE">
      <w:pPr>
        <w:spacing w:before="360"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 обеспечению избирательных прав граждан с ограниченными возможностями здоровья, при подготовке и проведении  дополнительных выборов</w:t>
      </w:r>
      <w:r>
        <w:rPr>
          <w:b/>
          <w:sz w:val="28"/>
        </w:rPr>
        <w:t xml:space="preserve"> депутата Осташковского городской Думы первого созыва по одномандатному избирательному округу №19                13 сентября 2020 года.</w:t>
      </w:r>
    </w:p>
    <w:p w:rsidR="00882DBE" w:rsidRDefault="00882DBE" w:rsidP="00BB4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Центральной избирательной комиссии Российской Федерации от 20.06.2018 №16/1338-7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статьи 20 Избирательного кодекса Тверской области </w:t>
      </w:r>
      <w:r>
        <w:rPr>
          <w:sz w:val="28"/>
          <w:szCs w:val="28"/>
        </w:rPr>
        <w:br/>
        <w:t xml:space="preserve">от 07.04.2003 г. № 20-ЗО, </w:t>
      </w:r>
      <w:r>
        <w:rPr>
          <w:sz w:val="28"/>
        </w:rPr>
        <w:t>территориальная избирательная комиссия Осташковского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2DBE" w:rsidRDefault="00882DBE" w:rsidP="00BB4F31">
      <w:pPr>
        <w:numPr>
          <w:ilvl w:val="0"/>
          <w:numId w:val="4"/>
        </w:numPr>
        <w:tabs>
          <w:tab w:val="clear" w:pos="1429"/>
          <w:tab w:val="num" w:pos="0"/>
          <w:tab w:val="left" w:pos="756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01AC8">
        <w:rPr>
          <w:sz w:val="28"/>
          <w:szCs w:val="28"/>
        </w:rPr>
        <w:t xml:space="preserve">обеспечению избирательных прав граждан с ограниченными возможностями </w:t>
      </w:r>
      <w:r>
        <w:rPr>
          <w:sz w:val="28"/>
          <w:szCs w:val="28"/>
        </w:rPr>
        <w:t>здоровья, при подготовке и проведении дополнительных выборов депутата Осташковской городской Думы первого созыва по одномандатному избирательному округу №19  13сентября 2020 года (далее План мероприятий) (прилагается).</w:t>
      </w:r>
    </w:p>
    <w:p w:rsidR="00882DBE" w:rsidRDefault="00882DBE" w:rsidP="00BB4F31">
      <w:pPr>
        <w:numPr>
          <w:ilvl w:val="0"/>
          <w:numId w:val="4"/>
        </w:numPr>
        <w:tabs>
          <w:tab w:val="clear" w:pos="1429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882DBE" w:rsidRDefault="00882DBE" w:rsidP="00BB4F31">
      <w:pPr>
        <w:numPr>
          <w:ilvl w:val="0"/>
          <w:numId w:val="4"/>
        </w:numPr>
        <w:tabs>
          <w:tab w:val="clear" w:pos="1429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Осташковского района Л.В. Романцову.</w:t>
      </w:r>
    </w:p>
    <w:p w:rsidR="00882DBE" w:rsidRDefault="00882DBE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p w:rsidR="00BB4F31" w:rsidRDefault="00BB4F31" w:rsidP="00882DBE">
      <w:pPr>
        <w:tabs>
          <w:tab w:val="num" w:pos="1260"/>
        </w:tabs>
        <w:ind w:left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5E7A23" w:rsidP="005B011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ab/>
            </w:r>
            <w:r w:rsidR="009B1E70" w:rsidRPr="00D414DB">
              <w:rPr>
                <w:sz w:val="28"/>
                <w:szCs w:val="28"/>
              </w:rPr>
              <w:t>Председатель</w:t>
            </w:r>
            <w:r w:rsidR="009B1E70"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FF1E84" w:rsidRDefault="00FF1E84" w:rsidP="009B1E70">
      <w:pPr>
        <w:spacing w:line="360" w:lineRule="auto"/>
        <w:jc w:val="both"/>
        <w:rPr>
          <w:sz w:val="28"/>
          <w:szCs w:val="28"/>
        </w:rPr>
      </w:pPr>
    </w:p>
    <w:p w:rsidR="00FF1E84" w:rsidRDefault="00FF1E84" w:rsidP="009B1E70">
      <w:pPr>
        <w:spacing w:line="360" w:lineRule="auto"/>
        <w:jc w:val="both"/>
        <w:rPr>
          <w:sz w:val="28"/>
          <w:szCs w:val="28"/>
        </w:rPr>
        <w:sectPr w:rsidR="00FF1E84" w:rsidSect="00FF1E84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426" w:right="851" w:bottom="1134" w:left="1701" w:header="709" w:footer="709" w:gutter="0"/>
          <w:cols w:space="720"/>
          <w:docGrid w:linePitch="360"/>
        </w:sectPr>
      </w:pPr>
    </w:p>
    <w:p w:rsidR="00ED5293" w:rsidRDefault="00ED5293" w:rsidP="00491047">
      <w:pPr>
        <w:pStyle w:val="af2"/>
        <w:spacing w:before="120"/>
        <w:jc w:val="center"/>
      </w:pPr>
    </w:p>
    <w:sectPr w:rsidR="00ED5293" w:rsidSect="00FF1E84">
      <w:footnotePr>
        <w:numRestart w:val="eachPage"/>
      </w:footnotePr>
      <w:pgSz w:w="11907" w:h="16840"/>
      <w:pgMar w:top="284" w:right="851" w:bottom="1134" w:left="28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CC" w:rsidRDefault="009E4ACC">
      <w:r>
        <w:separator/>
      </w:r>
    </w:p>
  </w:endnote>
  <w:endnote w:type="continuationSeparator" w:id="0">
    <w:p w:rsidR="009E4ACC" w:rsidRDefault="009E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CC" w:rsidRDefault="009E4ACC">
      <w:r>
        <w:separator/>
      </w:r>
    </w:p>
  </w:footnote>
  <w:footnote w:type="continuationSeparator" w:id="0">
    <w:p w:rsidR="009E4ACC" w:rsidRDefault="009E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E262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446E8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C4948"/>
    <w:rsid w:val="000D1C2B"/>
    <w:rsid w:val="000D7016"/>
    <w:rsid w:val="000F4986"/>
    <w:rsid w:val="001026B9"/>
    <w:rsid w:val="00102B10"/>
    <w:rsid w:val="0011069B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1E0D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0847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047"/>
    <w:rsid w:val="00491A09"/>
    <w:rsid w:val="00491BA4"/>
    <w:rsid w:val="004932CC"/>
    <w:rsid w:val="00495C66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78A4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2DBE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636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4ACC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2702D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B4F31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C69"/>
    <w:rsid w:val="00C07095"/>
    <w:rsid w:val="00C15B4F"/>
    <w:rsid w:val="00C25CD5"/>
    <w:rsid w:val="00C3008B"/>
    <w:rsid w:val="00C31D8D"/>
    <w:rsid w:val="00C44788"/>
    <w:rsid w:val="00C452B0"/>
    <w:rsid w:val="00C463BA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2627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1E8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Title"/>
    <w:basedOn w:val="a"/>
    <w:link w:val="afe"/>
    <w:qFormat/>
    <w:rsid w:val="00491047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491047"/>
    <w:rPr>
      <w:b/>
      <w:bCs/>
      <w:sz w:val="28"/>
      <w:szCs w:val="24"/>
    </w:rPr>
  </w:style>
  <w:style w:type="paragraph" w:styleId="aff">
    <w:name w:val="Normal (Web)"/>
    <w:basedOn w:val="a"/>
    <w:uiPriority w:val="99"/>
    <w:unhideWhenUsed/>
    <w:rsid w:val="004910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0455-3A60-44B4-B5B2-3E0E0AF6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2020-01-24T09:38:00Z</cp:lastPrinted>
  <dcterms:created xsi:type="dcterms:W3CDTF">2019-12-16T09:55:00Z</dcterms:created>
  <dcterms:modified xsi:type="dcterms:W3CDTF">2020-01-24T09:40:00Z</dcterms:modified>
</cp:coreProperties>
</file>