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BBE5774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</w:t>
      </w:r>
      <w:proofErr w:type="gramStart"/>
      <w:r w:rsidR="00BF19CA"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3707CE">
        <w:rPr>
          <w:sz w:val="28"/>
          <w:szCs w:val="28"/>
        </w:rPr>
        <w:t>8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7E73DF1" w14:textId="77777777" w:rsidR="0094399A" w:rsidRDefault="003707CE" w:rsidP="003707CE">
      <w:pPr>
        <w:pStyle w:val="10"/>
        <w:ind w:right="0"/>
        <w:outlineLvl w:val="0"/>
        <w:rPr>
          <w:szCs w:val="28"/>
        </w:rPr>
      </w:pPr>
      <w:r>
        <w:rPr>
          <w:szCs w:val="28"/>
        </w:rPr>
        <w:t xml:space="preserve">Об уполномоченных территориальной избирательной комиссией Осташковского округа по составлению протоколов об административных правонарушениях при подготовке и проведении   </w:t>
      </w:r>
      <w:proofErr w:type="gramStart"/>
      <w:r>
        <w:rPr>
          <w:szCs w:val="28"/>
        </w:rPr>
        <w:t xml:space="preserve">выборов,   </w:t>
      </w:r>
      <w:proofErr w:type="gramEnd"/>
      <w:r>
        <w:rPr>
          <w:szCs w:val="28"/>
        </w:rPr>
        <w:t xml:space="preserve"> референдумов на территории </w:t>
      </w:r>
    </w:p>
    <w:p w14:paraId="408CB2DA" w14:textId="705A6BD2" w:rsidR="003707CE" w:rsidRDefault="003707CE" w:rsidP="003707CE">
      <w:pPr>
        <w:pStyle w:val="10"/>
        <w:ind w:right="0"/>
        <w:outlineLvl w:val="0"/>
        <w:rPr>
          <w:szCs w:val="28"/>
        </w:rPr>
      </w:pPr>
      <w:r>
        <w:rPr>
          <w:szCs w:val="28"/>
        </w:rPr>
        <w:t>Осташковского городского округа</w:t>
      </w:r>
    </w:p>
    <w:p w14:paraId="70B6224B" w14:textId="77777777" w:rsidR="003707CE" w:rsidRDefault="003707CE" w:rsidP="003707CE">
      <w:pPr>
        <w:pStyle w:val="10"/>
        <w:ind w:right="0"/>
        <w:jc w:val="both"/>
        <w:outlineLvl w:val="0"/>
        <w:rPr>
          <w:szCs w:val="28"/>
        </w:rPr>
      </w:pPr>
    </w:p>
    <w:p w14:paraId="5F8DCE87" w14:textId="5DA4E2E9" w:rsidR="003707CE" w:rsidRDefault="003707CE" w:rsidP="003707CE">
      <w:pPr>
        <w:pStyle w:val="a9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79 Федерального Закона «Об основных гарантиях избирательных прав и права на участие в референдуме граждан Российской Федерации», на основании пункта 5 статьи 28.3 Кодекса Российской Федерации об административных правонарушениях, в соответствии со ст.20, 22, п.19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ст.25 Избирательного Кодекса Тверской области, территориальная избирательная комиссия Осташковского округа Тверской области </w:t>
      </w:r>
      <w:r>
        <w:rPr>
          <w:b/>
          <w:sz w:val="28"/>
          <w:szCs w:val="28"/>
        </w:rPr>
        <w:t>постановляет :</w:t>
      </w:r>
      <w:r>
        <w:rPr>
          <w:sz w:val="28"/>
          <w:szCs w:val="28"/>
        </w:rPr>
        <w:t xml:space="preserve"> </w:t>
      </w:r>
    </w:p>
    <w:p w14:paraId="5E38EC4E" w14:textId="77777777" w:rsidR="003707CE" w:rsidRDefault="003707CE" w:rsidP="003707CE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48CE4F51" w14:textId="5C47F19D" w:rsidR="003707CE" w:rsidRDefault="003707CE" w:rsidP="0094399A">
      <w:pPr>
        <w:pStyle w:val="Standard"/>
        <w:spacing w:line="360" w:lineRule="auto"/>
        <w:jc w:val="both"/>
        <w:rPr>
          <w:szCs w:val="28"/>
        </w:rPr>
      </w:pPr>
      <w:r>
        <w:rPr>
          <w:szCs w:val="28"/>
        </w:rPr>
        <w:t>1. Предоставить членам территориальной избирательной комиссии  Осташковского округа с правом решающего голоса:</w:t>
      </w:r>
      <w:r w:rsidR="002B2F87">
        <w:rPr>
          <w:szCs w:val="28"/>
        </w:rPr>
        <w:t xml:space="preserve"> </w:t>
      </w:r>
      <w:r w:rsidR="0094399A">
        <w:rPr>
          <w:szCs w:val="28"/>
        </w:rPr>
        <w:t xml:space="preserve">Абакшин Е.Е.,  Афанасьева Е.В., Иванова А.А., Иванова С.В., Карташова М.Н., </w:t>
      </w:r>
      <w:proofErr w:type="spellStart"/>
      <w:r w:rsidR="0094399A">
        <w:rPr>
          <w:szCs w:val="28"/>
        </w:rPr>
        <w:t>Кирячева</w:t>
      </w:r>
      <w:proofErr w:type="spellEnd"/>
      <w:r w:rsidR="0094399A">
        <w:rPr>
          <w:szCs w:val="28"/>
        </w:rPr>
        <w:t xml:space="preserve"> Е.В., Лебедева И.Н., </w:t>
      </w:r>
      <w:proofErr w:type="spellStart"/>
      <w:r w:rsidR="0094399A">
        <w:rPr>
          <w:szCs w:val="28"/>
        </w:rPr>
        <w:t>Шлёмина</w:t>
      </w:r>
      <w:proofErr w:type="spellEnd"/>
      <w:r w:rsidR="0094399A">
        <w:rPr>
          <w:szCs w:val="28"/>
        </w:rPr>
        <w:t xml:space="preserve"> Т.Н. </w:t>
      </w:r>
      <w:r>
        <w:rPr>
          <w:szCs w:val="28"/>
        </w:rPr>
        <w:t>полномочия по составлению протоколов об административных правонарушениях при подготовке и проведении выборов, референдумов на  территории Осташковского городского округа.</w:t>
      </w: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bookmarkStart w:id="0" w:name="_GoBack"/>
            <w:bookmarkEnd w:id="0"/>
            <w:proofErr w:type="spellEnd"/>
          </w:p>
        </w:tc>
      </w:tr>
    </w:tbl>
    <w:p w14:paraId="4B2CB5CD" w14:textId="77777777" w:rsidR="00BF19CA" w:rsidRDefault="00BF19CA" w:rsidP="0056629B">
      <w:pPr>
        <w:jc w:val="center"/>
      </w:pPr>
    </w:p>
    <w:sectPr w:rsidR="00BF19CA" w:rsidSect="005662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0CD3" w14:textId="77777777" w:rsidR="00C84357" w:rsidRDefault="00C84357">
      <w:r>
        <w:separator/>
      </w:r>
    </w:p>
  </w:endnote>
  <w:endnote w:type="continuationSeparator" w:id="0">
    <w:p w14:paraId="7B4A54EE" w14:textId="77777777" w:rsidR="00C84357" w:rsidRDefault="00C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1A44" w14:textId="77777777" w:rsidR="00C84357" w:rsidRDefault="00C84357">
      <w:r>
        <w:separator/>
      </w:r>
    </w:p>
  </w:footnote>
  <w:footnote w:type="continuationSeparator" w:id="0">
    <w:p w14:paraId="7F8DA8BD" w14:textId="77777777" w:rsidR="00C84357" w:rsidRDefault="00C8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2F87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6629B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399A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357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B5DED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078C1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ED4F-9D91-4EA6-AB57-1400917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2021-05-27T07:30:00Z</cp:lastPrinted>
  <dcterms:created xsi:type="dcterms:W3CDTF">2021-05-19T08:52:00Z</dcterms:created>
  <dcterms:modified xsi:type="dcterms:W3CDTF">2021-06-02T12:03:00Z</dcterms:modified>
</cp:coreProperties>
</file>