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3E01BF6" w:rsidR="00771A7A" w:rsidRDefault="00D322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9B26F2" w:rsidRPr="00D32226">
        <w:rPr>
          <w:sz w:val="28"/>
          <w:szCs w:val="28"/>
        </w:rPr>
        <w:t xml:space="preserve"> 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9/</w:t>
      </w:r>
      <w:r w:rsidR="001B681E">
        <w:rPr>
          <w:sz w:val="28"/>
          <w:szCs w:val="28"/>
        </w:rPr>
        <w:t>4</w:t>
      </w:r>
      <w:r w:rsidR="00637571">
        <w:rPr>
          <w:sz w:val="28"/>
          <w:szCs w:val="28"/>
        </w:rPr>
        <w:t>3</w:t>
      </w:r>
      <w:r w:rsidR="009B26F2" w:rsidRPr="00D32226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78BA240" w14:textId="77777777" w:rsidR="007A63A8" w:rsidRDefault="007A63A8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727B827" w14:textId="55B954F7" w:rsidR="00637571" w:rsidRPr="00637571" w:rsidRDefault="00637571" w:rsidP="00637571">
      <w:pPr>
        <w:jc w:val="center"/>
        <w:rPr>
          <w:b/>
          <w:sz w:val="28"/>
          <w:szCs w:val="40"/>
        </w:rPr>
      </w:pPr>
      <w:r w:rsidRPr="00637571">
        <w:rPr>
          <w:b/>
          <w:sz w:val="28"/>
          <w:szCs w:val="40"/>
        </w:rPr>
        <w:t xml:space="preserve">О графике работы членов территориальной избирательной комиссии  </w:t>
      </w:r>
      <w:r>
        <w:rPr>
          <w:b/>
          <w:sz w:val="28"/>
          <w:szCs w:val="40"/>
        </w:rPr>
        <w:t xml:space="preserve">Осташковского округа </w:t>
      </w:r>
      <w:r w:rsidRPr="00637571">
        <w:rPr>
          <w:b/>
          <w:sz w:val="28"/>
          <w:szCs w:val="28"/>
        </w:rPr>
        <w:t xml:space="preserve">с правом  решающего  голоса </w:t>
      </w:r>
      <w:r w:rsidRPr="00637571">
        <w:rPr>
          <w:b/>
          <w:sz w:val="28"/>
          <w:szCs w:val="40"/>
        </w:rPr>
        <w:t xml:space="preserve">в  </w:t>
      </w:r>
      <w:r>
        <w:rPr>
          <w:b/>
          <w:sz w:val="28"/>
          <w:szCs w:val="40"/>
        </w:rPr>
        <w:t xml:space="preserve">августе месяце 2021 года </w:t>
      </w:r>
      <w:r w:rsidRPr="00637571">
        <w:rPr>
          <w:b/>
          <w:sz w:val="28"/>
          <w:szCs w:val="40"/>
        </w:rPr>
        <w:t>период подготовки и проведения выборов</w:t>
      </w:r>
    </w:p>
    <w:p w14:paraId="69D0679D" w14:textId="77777777" w:rsidR="00637571" w:rsidRPr="00637571" w:rsidRDefault="00637571" w:rsidP="00637571">
      <w:pPr>
        <w:jc w:val="center"/>
        <w:rPr>
          <w:b/>
          <w:sz w:val="28"/>
          <w:szCs w:val="40"/>
        </w:rPr>
      </w:pPr>
      <w:r w:rsidRPr="00637571">
        <w:rPr>
          <w:b/>
          <w:sz w:val="28"/>
          <w:szCs w:val="40"/>
        </w:rPr>
        <w:t>Законодательного Собрания Тверской области</w:t>
      </w:r>
    </w:p>
    <w:p w14:paraId="7B23DBC1" w14:textId="77777777" w:rsidR="00637571" w:rsidRPr="00637571" w:rsidRDefault="00637571" w:rsidP="00637571">
      <w:pPr>
        <w:rPr>
          <w:b/>
          <w:sz w:val="28"/>
          <w:szCs w:val="40"/>
        </w:rPr>
      </w:pPr>
    </w:p>
    <w:p w14:paraId="29B286A2" w14:textId="29CC550A" w:rsidR="00637571" w:rsidRPr="00637571" w:rsidRDefault="00637571" w:rsidP="00637571">
      <w:pPr>
        <w:spacing w:line="360" w:lineRule="auto"/>
        <w:ind w:firstLine="709"/>
        <w:jc w:val="both"/>
        <w:rPr>
          <w:spacing w:val="20"/>
          <w:sz w:val="28"/>
          <w:szCs w:val="40"/>
        </w:rPr>
      </w:pPr>
      <w:r w:rsidRPr="00637571">
        <w:rPr>
          <w:sz w:val="28"/>
          <w:szCs w:val="40"/>
        </w:rPr>
        <w:t xml:space="preserve">В соответствии со статьями  25, 26 Федерального закона «Об основных гарантиях избирательных прав и права на участие в референдуме граждан Российской Федерации» от 12.06.2002 № 67-ФЗ, статьями  21, 22 Избирательного кодекса Тверской области от 07.04.2003 N 20-ЗО постановлениями избирательной комиссии Тверской области от 29.06.2021    № 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 и </w:t>
      </w:r>
      <w:r w:rsidRPr="009B2D79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29 апреля 2021 года № 219/2995-6 </w:t>
      </w:r>
      <w:r w:rsidRPr="009B2D79">
        <w:rPr>
          <w:sz w:val="28"/>
          <w:szCs w:val="28"/>
        </w:rPr>
        <w:t>«О возложении полномочий окружн</w:t>
      </w:r>
      <w:r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B2D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Осташковского избирательного округа №18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Pr="009B2D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37571">
        <w:rPr>
          <w:bCs/>
          <w:sz w:val="28"/>
          <w:szCs w:val="40"/>
        </w:rPr>
        <w:t xml:space="preserve">территориальная избирательная комиссия </w:t>
      </w:r>
      <w:r w:rsidR="00BA03F5">
        <w:rPr>
          <w:bCs/>
          <w:sz w:val="28"/>
          <w:szCs w:val="40"/>
        </w:rPr>
        <w:t xml:space="preserve">Осташковского округа </w:t>
      </w:r>
      <w:r w:rsidRPr="00637571">
        <w:rPr>
          <w:b/>
          <w:bCs/>
          <w:spacing w:val="20"/>
          <w:sz w:val="28"/>
          <w:szCs w:val="40"/>
        </w:rPr>
        <w:t>постановляет</w:t>
      </w:r>
      <w:r w:rsidRPr="00637571">
        <w:rPr>
          <w:b/>
          <w:bCs/>
          <w:sz w:val="28"/>
          <w:szCs w:val="40"/>
        </w:rPr>
        <w:t>:</w:t>
      </w:r>
    </w:p>
    <w:p w14:paraId="40E3B0B8" w14:textId="54597FB0" w:rsidR="00637571" w:rsidRPr="00637571" w:rsidRDefault="00637571" w:rsidP="00637571">
      <w:pPr>
        <w:spacing w:line="360" w:lineRule="auto"/>
        <w:ind w:firstLine="709"/>
        <w:jc w:val="both"/>
        <w:rPr>
          <w:sz w:val="28"/>
          <w:szCs w:val="28"/>
        </w:rPr>
      </w:pPr>
      <w:r w:rsidRPr="00637571">
        <w:rPr>
          <w:sz w:val="28"/>
          <w:szCs w:val="28"/>
        </w:rPr>
        <w:t xml:space="preserve">Утвердить  график работы членов </w:t>
      </w:r>
      <w:r w:rsidRPr="00637571">
        <w:rPr>
          <w:sz w:val="28"/>
          <w:szCs w:val="40"/>
        </w:rPr>
        <w:t xml:space="preserve">территориальной избирательной комиссии  </w:t>
      </w:r>
      <w:r w:rsidR="00BA03F5">
        <w:rPr>
          <w:sz w:val="28"/>
          <w:szCs w:val="40"/>
        </w:rPr>
        <w:t xml:space="preserve">Осташковского округа </w:t>
      </w:r>
      <w:r w:rsidRPr="00637571">
        <w:rPr>
          <w:sz w:val="28"/>
          <w:szCs w:val="28"/>
        </w:rPr>
        <w:t xml:space="preserve">с правом  решающего  голоса  </w:t>
      </w:r>
      <w:r w:rsidRPr="00637571">
        <w:rPr>
          <w:sz w:val="28"/>
          <w:szCs w:val="40"/>
        </w:rPr>
        <w:t>с полномочиями окружных комиссий в  период подготовки  и  проведения  выборов</w:t>
      </w:r>
      <w:r w:rsidR="00BA03F5">
        <w:rPr>
          <w:sz w:val="28"/>
          <w:szCs w:val="40"/>
        </w:rPr>
        <w:t>:</w:t>
      </w:r>
      <w:r w:rsidRPr="00637571">
        <w:rPr>
          <w:sz w:val="28"/>
          <w:szCs w:val="40"/>
        </w:rPr>
        <w:t xml:space="preserve"> депутатов </w:t>
      </w:r>
      <w:r w:rsidR="00BA03F5" w:rsidRPr="00B17685">
        <w:rPr>
          <w:sz w:val="28"/>
        </w:rPr>
        <w:t xml:space="preserve">Государственной Думы Федерального Собрания Российской Федерации </w:t>
      </w:r>
      <w:r w:rsidR="00BA03F5">
        <w:rPr>
          <w:sz w:val="28"/>
        </w:rPr>
        <w:t>вось</w:t>
      </w:r>
      <w:r w:rsidR="00BA03F5" w:rsidRPr="00B17685">
        <w:rPr>
          <w:sz w:val="28"/>
        </w:rPr>
        <w:t>мого созыва</w:t>
      </w:r>
      <w:r w:rsidR="00BA03F5">
        <w:rPr>
          <w:sz w:val="28"/>
        </w:rPr>
        <w:t xml:space="preserve">, Губернатора Тверской области, </w:t>
      </w:r>
      <w:r w:rsidR="00BA03F5" w:rsidRPr="00B17685">
        <w:rPr>
          <w:sz w:val="28"/>
        </w:rPr>
        <w:t xml:space="preserve"> </w:t>
      </w:r>
      <w:r w:rsidRPr="00637571">
        <w:rPr>
          <w:sz w:val="28"/>
          <w:szCs w:val="40"/>
        </w:rPr>
        <w:lastRenderedPageBreak/>
        <w:t>Законодательного Собрания Тверской области</w:t>
      </w:r>
      <w:r w:rsidR="00BA03F5">
        <w:rPr>
          <w:sz w:val="28"/>
          <w:szCs w:val="40"/>
        </w:rPr>
        <w:t xml:space="preserve"> седьмого созыва</w:t>
      </w:r>
      <w:bookmarkStart w:id="0" w:name="_GoBack"/>
      <w:bookmarkEnd w:id="0"/>
      <w:r w:rsidRPr="00637571">
        <w:rPr>
          <w:sz w:val="28"/>
          <w:szCs w:val="40"/>
        </w:rPr>
        <w:t xml:space="preserve"> </w:t>
      </w:r>
      <w:r w:rsidRPr="00637571">
        <w:rPr>
          <w:sz w:val="28"/>
          <w:szCs w:val="28"/>
        </w:rPr>
        <w:t xml:space="preserve">на </w:t>
      </w:r>
      <w:r w:rsidR="00BA03F5">
        <w:rPr>
          <w:sz w:val="28"/>
          <w:szCs w:val="28"/>
        </w:rPr>
        <w:t>август</w:t>
      </w:r>
      <w:r w:rsidRPr="00637571">
        <w:rPr>
          <w:sz w:val="28"/>
          <w:szCs w:val="28"/>
        </w:rPr>
        <w:t xml:space="preserve"> 2021 года (прилагается).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09461538" w:rsidR="00EE74DF" w:rsidRDefault="00EE74DF">
      <w:pPr>
        <w:jc w:val="center"/>
      </w:pPr>
    </w:p>
    <w:p w14:paraId="60A8CA80" w14:textId="466D8371" w:rsidR="003E632D" w:rsidRDefault="003E632D">
      <w:pPr>
        <w:jc w:val="center"/>
      </w:pPr>
    </w:p>
    <w:p w14:paraId="725851F3" w14:textId="414CD78E" w:rsidR="003E632D" w:rsidRDefault="003E632D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B961" w14:textId="77777777" w:rsidR="009468B0" w:rsidRDefault="009468B0">
      <w:r>
        <w:separator/>
      </w:r>
    </w:p>
  </w:endnote>
  <w:endnote w:type="continuationSeparator" w:id="0">
    <w:p w14:paraId="4BEF2D34" w14:textId="77777777" w:rsidR="009468B0" w:rsidRDefault="009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C70F" w14:textId="77777777" w:rsidR="009468B0" w:rsidRDefault="009468B0">
      <w:r>
        <w:separator/>
      </w:r>
    </w:p>
  </w:footnote>
  <w:footnote w:type="continuationSeparator" w:id="0">
    <w:p w14:paraId="704C6E62" w14:textId="77777777" w:rsidR="009468B0" w:rsidRDefault="0094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251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A945-4DE8-449F-85C7-0AF40AFF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2021-07-23T05:21:00Z</cp:lastPrinted>
  <dcterms:created xsi:type="dcterms:W3CDTF">2021-07-23T06:14:00Z</dcterms:created>
  <dcterms:modified xsi:type="dcterms:W3CDTF">2021-07-23T06:26:00Z</dcterms:modified>
</cp:coreProperties>
</file>