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985CCB" w:rsidRPr="005E48ED" w14:paraId="6286FE61" w14:textId="77777777" w:rsidTr="005C5609">
        <w:trPr>
          <w:trHeight w:val="1275"/>
        </w:trPr>
        <w:tc>
          <w:tcPr>
            <w:tcW w:w="9924" w:type="dxa"/>
          </w:tcPr>
          <w:p w14:paraId="108223B9" w14:textId="77777777" w:rsidR="00985CCB" w:rsidRPr="005E48ED" w:rsidRDefault="00985CCB" w:rsidP="00615328">
            <w:pPr>
              <w:jc w:val="center"/>
              <w:rPr>
                <w:b/>
                <w:sz w:val="36"/>
                <w:szCs w:val="36"/>
              </w:rPr>
            </w:pPr>
            <w:r w:rsidRPr="005E48ED"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6BA13AE8" w14:textId="77777777" w:rsidR="00985CCB" w:rsidRPr="005E48ED" w:rsidRDefault="00985CCB" w:rsidP="00615328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 w:rsidRPr="005E48ED">
              <w:rPr>
                <w:b/>
                <w:sz w:val="36"/>
                <w:szCs w:val="36"/>
              </w:rPr>
              <w:t>Осташковского округа</w:t>
            </w:r>
          </w:p>
          <w:p w14:paraId="235DDA28" w14:textId="77777777" w:rsidR="00985CCB" w:rsidRPr="005E48ED" w:rsidRDefault="00985CCB" w:rsidP="00615328">
            <w:pPr>
              <w:pStyle w:val="1"/>
              <w:rPr>
                <w:szCs w:val="28"/>
              </w:rPr>
            </w:pPr>
            <w:r w:rsidRPr="005E48ED">
              <w:rPr>
                <w:sz w:val="36"/>
                <w:szCs w:val="36"/>
              </w:rPr>
              <w:t>Тверской области</w:t>
            </w:r>
          </w:p>
        </w:tc>
      </w:tr>
    </w:tbl>
    <w:p w14:paraId="202350F0" w14:textId="77777777" w:rsidR="005C5609" w:rsidRDefault="005C5609" w:rsidP="00985CCB">
      <w:pPr>
        <w:jc w:val="center"/>
        <w:rPr>
          <w:b/>
          <w:sz w:val="28"/>
          <w:szCs w:val="28"/>
        </w:rPr>
      </w:pPr>
    </w:p>
    <w:p w14:paraId="1062A5F6" w14:textId="73550810" w:rsidR="00985CCB" w:rsidRPr="005E48ED" w:rsidRDefault="00985CCB" w:rsidP="00985CCB">
      <w:pPr>
        <w:jc w:val="center"/>
        <w:rPr>
          <w:b/>
          <w:sz w:val="28"/>
          <w:szCs w:val="28"/>
        </w:rPr>
      </w:pPr>
      <w:r w:rsidRPr="005E48ED">
        <w:rPr>
          <w:b/>
          <w:sz w:val="28"/>
          <w:szCs w:val="28"/>
        </w:rPr>
        <w:t xml:space="preserve">ПОСТАНОВЛЕНИЕ </w:t>
      </w:r>
    </w:p>
    <w:p w14:paraId="5757B8F0" w14:textId="77777777" w:rsidR="00A04ED5" w:rsidRPr="005E48ED" w:rsidRDefault="00A04ED5" w:rsidP="00985CCB">
      <w:pPr>
        <w:jc w:val="center"/>
        <w:rPr>
          <w:b/>
          <w:sz w:val="28"/>
          <w:szCs w:val="28"/>
        </w:rPr>
      </w:pPr>
    </w:p>
    <w:p w14:paraId="33858717" w14:textId="3EB634C0" w:rsidR="00985CCB" w:rsidRPr="005E48ED" w:rsidRDefault="00573D60" w:rsidP="00985CCB">
      <w:pPr>
        <w:tabs>
          <w:tab w:val="left" w:pos="142"/>
        </w:tabs>
        <w:rPr>
          <w:sz w:val="24"/>
          <w:szCs w:val="24"/>
        </w:rPr>
      </w:pPr>
      <w:proofErr w:type="gramStart"/>
      <w:r>
        <w:rPr>
          <w:sz w:val="28"/>
          <w:szCs w:val="28"/>
        </w:rPr>
        <w:t xml:space="preserve">24 </w:t>
      </w:r>
      <w:r w:rsidR="005C5609">
        <w:rPr>
          <w:sz w:val="28"/>
          <w:szCs w:val="28"/>
        </w:rPr>
        <w:t xml:space="preserve"> июля</w:t>
      </w:r>
      <w:proofErr w:type="gramEnd"/>
      <w:r w:rsidR="005C5609">
        <w:rPr>
          <w:sz w:val="28"/>
          <w:szCs w:val="28"/>
        </w:rPr>
        <w:t xml:space="preserve"> </w:t>
      </w:r>
      <w:r w:rsidR="00985CCB" w:rsidRPr="005C5609">
        <w:rPr>
          <w:sz w:val="28"/>
          <w:szCs w:val="28"/>
        </w:rPr>
        <w:t xml:space="preserve"> 2026 года</w:t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  <w:t xml:space="preserve">                </w:t>
      </w:r>
      <w:r w:rsidR="005C5609">
        <w:rPr>
          <w:sz w:val="28"/>
          <w:szCs w:val="28"/>
        </w:rPr>
        <w:t xml:space="preserve">          </w:t>
      </w:r>
      <w:r w:rsidR="00985CCB" w:rsidRPr="005C5609">
        <w:rPr>
          <w:sz w:val="28"/>
          <w:szCs w:val="28"/>
        </w:rPr>
        <w:t xml:space="preserve"> № </w:t>
      </w:r>
      <w:r>
        <w:rPr>
          <w:sz w:val="28"/>
          <w:szCs w:val="28"/>
        </w:rPr>
        <w:t>7/4</w:t>
      </w:r>
      <w:r w:rsidR="00412598">
        <w:rPr>
          <w:sz w:val="28"/>
          <w:szCs w:val="28"/>
        </w:rPr>
        <w:t>9</w:t>
      </w:r>
      <w:r w:rsidR="005C5609">
        <w:rPr>
          <w:sz w:val="28"/>
          <w:szCs w:val="28"/>
        </w:rPr>
        <w:t>-6</w:t>
      </w:r>
    </w:p>
    <w:p w14:paraId="249C4417" w14:textId="48E8A025" w:rsidR="00985CCB" w:rsidRPr="005E48ED" w:rsidRDefault="00985CCB" w:rsidP="00985CCB">
      <w:pPr>
        <w:tabs>
          <w:tab w:val="left" w:pos="142"/>
        </w:tabs>
        <w:jc w:val="center"/>
        <w:rPr>
          <w:sz w:val="28"/>
          <w:szCs w:val="28"/>
        </w:rPr>
      </w:pPr>
      <w:r w:rsidRPr="005E48ED">
        <w:rPr>
          <w:sz w:val="28"/>
          <w:szCs w:val="28"/>
        </w:rPr>
        <w:t>г. Осташков</w:t>
      </w:r>
    </w:p>
    <w:p w14:paraId="1F548236" w14:textId="77777777" w:rsidR="00E563CC" w:rsidRPr="005E48ED" w:rsidRDefault="00E563CC" w:rsidP="00985CCB">
      <w:pPr>
        <w:tabs>
          <w:tab w:val="left" w:pos="142"/>
        </w:tabs>
        <w:jc w:val="center"/>
        <w:rPr>
          <w:sz w:val="28"/>
          <w:szCs w:val="28"/>
        </w:rPr>
      </w:pPr>
    </w:p>
    <w:p w14:paraId="6C64B1AA" w14:textId="4256F936" w:rsidR="00573D60" w:rsidRDefault="00573D60" w:rsidP="00573D60">
      <w:pPr>
        <w:spacing w:after="240"/>
        <w:ind w:firstLine="567"/>
        <w:jc w:val="center"/>
        <w:rPr>
          <w:b/>
          <w:sz w:val="28"/>
          <w:szCs w:val="36"/>
        </w:rPr>
      </w:pPr>
      <w:r w:rsidRPr="00573D60">
        <w:rPr>
          <w:b/>
          <w:sz w:val="28"/>
          <w:szCs w:val="36"/>
        </w:rPr>
        <w:t xml:space="preserve">О регистрации кандидата в депутаты </w:t>
      </w:r>
      <w:r w:rsidRPr="00573D60">
        <w:rPr>
          <w:b/>
          <w:sz w:val="28"/>
          <w:szCs w:val="40"/>
        </w:rPr>
        <w:t xml:space="preserve">Законодательного Собрания Тверской области восьмого созыва </w:t>
      </w:r>
      <w:proofErr w:type="gramStart"/>
      <w:r w:rsidRPr="00573D60">
        <w:rPr>
          <w:b/>
          <w:sz w:val="28"/>
          <w:szCs w:val="36"/>
        </w:rPr>
        <w:t xml:space="preserve">по </w:t>
      </w:r>
      <w:r>
        <w:rPr>
          <w:b/>
          <w:sz w:val="28"/>
          <w:szCs w:val="36"/>
        </w:rPr>
        <w:t xml:space="preserve"> Осташковскому</w:t>
      </w:r>
      <w:proofErr w:type="gramEnd"/>
      <w:r>
        <w:rPr>
          <w:b/>
          <w:sz w:val="28"/>
          <w:szCs w:val="36"/>
        </w:rPr>
        <w:t xml:space="preserve"> </w:t>
      </w:r>
      <w:r w:rsidRPr="00573D60">
        <w:rPr>
          <w:b/>
          <w:sz w:val="28"/>
          <w:szCs w:val="36"/>
        </w:rPr>
        <w:t xml:space="preserve">одномандатному избирательному округу № </w:t>
      </w:r>
      <w:r>
        <w:rPr>
          <w:b/>
          <w:sz w:val="28"/>
          <w:szCs w:val="36"/>
        </w:rPr>
        <w:t xml:space="preserve">18 </w:t>
      </w:r>
      <w:proofErr w:type="spellStart"/>
      <w:r w:rsidR="00412598">
        <w:rPr>
          <w:b/>
          <w:sz w:val="28"/>
          <w:szCs w:val="36"/>
        </w:rPr>
        <w:t>Сероугольникова</w:t>
      </w:r>
      <w:proofErr w:type="spellEnd"/>
      <w:r w:rsidR="00412598">
        <w:rPr>
          <w:b/>
          <w:sz w:val="28"/>
          <w:szCs w:val="36"/>
        </w:rPr>
        <w:t xml:space="preserve"> Юрия Александровича</w:t>
      </w:r>
    </w:p>
    <w:p w14:paraId="6E00B054" w14:textId="759CFA2E" w:rsidR="00573D60" w:rsidRPr="00573D60" w:rsidRDefault="00573D60" w:rsidP="00573D60">
      <w:pPr>
        <w:tabs>
          <w:tab w:val="left" w:pos="3060"/>
        </w:tabs>
        <w:spacing w:line="360" w:lineRule="auto"/>
        <w:ind w:firstLine="709"/>
        <w:jc w:val="both"/>
        <w:rPr>
          <w:sz w:val="28"/>
          <w:szCs w:val="36"/>
        </w:rPr>
      </w:pPr>
      <w:r w:rsidRPr="00573D60">
        <w:rPr>
          <w:sz w:val="28"/>
          <w:szCs w:val="36"/>
        </w:rPr>
        <w:t xml:space="preserve">Рассмотрев документы, представленные </w:t>
      </w:r>
      <w:proofErr w:type="spellStart"/>
      <w:r w:rsidR="00412598">
        <w:rPr>
          <w:sz w:val="28"/>
          <w:szCs w:val="36"/>
        </w:rPr>
        <w:t>Сероугольниковым</w:t>
      </w:r>
      <w:proofErr w:type="spellEnd"/>
      <w:r w:rsidR="00412598">
        <w:rPr>
          <w:sz w:val="28"/>
          <w:szCs w:val="36"/>
        </w:rPr>
        <w:t xml:space="preserve"> Юрием Александровичем </w:t>
      </w:r>
      <w:r w:rsidRPr="00573D60">
        <w:rPr>
          <w:sz w:val="28"/>
          <w:szCs w:val="36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>
        <w:rPr>
          <w:sz w:val="28"/>
          <w:szCs w:val="36"/>
        </w:rPr>
        <w:t>Осташковскому</w:t>
      </w:r>
      <w:r w:rsidRPr="00573D60">
        <w:rPr>
          <w:sz w:val="28"/>
          <w:szCs w:val="36"/>
        </w:rPr>
        <w:t xml:space="preserve"> одномандатному избирательному округу № </w:t>
      </w:r>
      <w:r>
        <w:rPr>
          <w:sz w:val="28"/>
          <w:szCs w:val="36"/>
        </w:rPr>
        <w:t>18</w:t>
      </w:r>
      <w:r w:rsidRPr="00573D60">
        <w:rPr>
          <w:sz w:val="28"/>
          <w:szCs w:val="3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573D60">
        <w:rPr>
          <w:sz w:val="28"/>
          <w:szCs w:val="28"/>
        </w:rPr>
        <w:t xml:space="preserve"> </w:t>
      </w:r>
      <w:r w:rsidRPr="00573D60">
        <w:rPr>
          <w:sz w:val="28"/>
          <w:szCs w:val="36"/>
        </w:rPr>
        <w:t>(далее – Федеральный закон), Избирательного кодекса Тверской области от 07.04.2003 № 20-ЗО (далее – Кодекс), на основании постановления избирательной комиссии Тверской области от</w:t>
      </w:r>
      <w:r>
        <w:rPr>
          <w:sz w:val="28"/>
          <w:szCs w:val="36"/>
        </w:rPr>
        <w:t xml:space="preserve"> </w:t>
      </w:r>
      <w:r w:rsidR="00412598">
        <w:rPr>
          <w:sz w:val="28"/>
          <w:szCs w:val="36"/>
        </w:rPr>
        <w:t>06</w:t>
      </w:r>
      <w:r>
        <w:rPr>
          <w:sz w:val="28"/>
          <w:szCs w:val="36"/>
        </w:rPr>
        <w:t xml:space="preserve"> июля 2026года № </w:t>
      </w:r>
      <w:r w:rsidR="00412598">
        <w:rPr>
          <w:sz w:val="28"/>
          <w:szCs w:val="36"/>
        </w:rPr>
        <w:t>8/167-8</w:t>
      </w:r>
      <w:r>
        <w:rPr>
          <w:sz w:val="28"/>
          <w:szCs w:val="36"/>
        </w:rPr>
        <w:t xml:space="preserve"> </w:t>
      </w:r>
      <w:r w:rsidRPr="00573D60">
        <w:rPr>
          <w:sz w:val="28"/>
          <w:szCs w:val="40"/>
        </w:rPr>
        <w:br/>
      </w:r>
      <w:r w:rsidRPr="00573D60">
        <w:rPr>
          <w:sz w:val="28"/>
          <w:szCs w:val="36"/>
        </w:rPr>
        <w:t xml:space="preserve">«О заверении списка кандидатов в депутаты Законодательного Собрания Тверской области восьмого созыва, выдвинутых избирательным объединением </w:t>
      </w:r>
      <w:r w:rsidR="00412598" w:rsidRPr="00412598">
        <w:rPr>
          <w:sz w:val="28"/>
          <w:szCs w:val="40"/>
        </w:rPr>
        <w:t xml:space="preserve">«Тверское региональное отделение Всероссийской политической партии </w:t>
      </w:r>
      <w:r w:rsidR="00412598" w:rsidRPr="00412598">
        <w:rPr>
          <w:b/>
          <w:sz w:val="28"/>
          <w:szCs w:val="40"/>
        </w:rPr>
        <w:t>«</w:t>
      </w:r>
      <w:r w:rsidR="00412598" w:rsidRPr="00412598">
        <w:rPr>
          <w:bCs/>
          <w:sz w:val="28"/>
          <w:szCs w:val="40"/>
        </w:rPr>
        <w:t>ЕДИНАЯ РОССИЯ</w:t>
      </w:r>
      <w:r w:rsidR="00412598" w:rsidRPr="00412598">
        <w:rPr>
          <w:b/>
          <w:sz w:val="28"/>
          <w:szCs w:val="40"/>
        </w:rPr>
        <w:t xml:space="preserve">» </w:t>
      </w:r>
      <w:r w:rsidRPr="00573D60">
        <w:rPr>
          <w:sz w:val="28"/>
          <w:szCs w:val="36"/>
        </w:rPr>
        <w:t xml:space="preserve">по одномандатным избирательным округам на выборах депутатов Законодательного Собрания Тверской области восьмого созыва», </w:t>
      </w:r>
      <w:r w:rsidRPr="005E48ED">
        <w:rPr>
          <w:sz w:val="28"/>
          <w:szCs w:val="40"/>
        </w:rPr>
        <w:t xml:space="preserve">от </w:t>
      </w:r>
      <w:r w:rsidRPr="005E48ED">
        <w:rPr>
          <w:bCs/>
          <w:sz w:val="28"/>
          <w:szCs w:val="40"/>
        </w:rPr>
        <w:t>04.05.2026 № 191/2381-7 «О возложении полномочий окружной избирательной комиссии Осташковского одномандатного избирательного округа №18 по выборам депутатов Законодательного Собрания Тверской области восьмого созыва на территориальную избирательную комиссию Осташковского округа»</w:t>
      </w:r>
      <w:r w:rsidRPr="00573D60">
        <w:rPr>
          <w:sz w:val="28"/>
          <w:szCs w:val="40"/>
        </w:rPr>
        <w:t xml:space="preserve">, </w:t>
      </w:r>
      <w:r w:rsidRPr="00573D60">
        <w:rPr>
          <w:sz w:val="28"/>
          <w:szCs w:val="36"/>
        </w:rPr>
        <w:t>в соответствии со статьями 25, 35</w:t>
      </w:r>
      <w:r w:rsidRPr="00573D60">
        <w:rPr>
          <w:sz w:val="28"/>
          <w:szCs w:val="36"/>
          <w:vertAlign w:val="superscript"/>
        </w:rPr>
        <w:t>1</w:t>
      </w:r>
      <w:r w:rsidRPr="00573D60">
        <w:rPr>
          <w:sz w:val="28"/>
          <w:szCs w:val="36"/>
        </w:rPr>
        <w:t>, 38 Федерального закона, статьями 21, 32</w:t>
      </w:r>
      <w:r w:rsidRPr="00573D60">
        <w:rPr>
          <w:sz w:val="28"/>
          <w:szCs w:val="36"/>
          <w:vertAlign w:val="superscript"/>
        </w:rPr>
        <w:t>1</w:t>
      </w:r>
      <w:r w:rsidRPr="00573D60">
        <w:rPr>
          <w:sz w:val="28"/>
          <w:szCs w:val="36"/>
        </w:rPr>
        <w:t xml:space="preserve">, </w:t>
      </w:r>
      <w:r w:rsidRPr="00573D60">
        <w:rPr>
          <w:sz w:val="28"/>
          <w:szCs w:val="36"/>
        </w:rPr>
        <w:lastRenderedPageBreak/>
        <w:t xml:space="preserve">34, 36 Кодекса, территориальная избирательная комиссия </w:t>
      </w:r>
      <w:r w:rsidR="00A5147B">
        <w:rPr>
          <w:sz w:val="28"/>
          <w:szCs w:val="36"/>
        </w:rPr>
        <w:t xml:space="preserve"> Осташковского округа</w:t>
      </w:r>
      <w:r w:rsidRPr="00573D60">
        <w:rPr>
          <w:sz w:val="28"/>
          <w:szCs w:val="36"/>
        </w:rPr>
        <w:t xml:space="preserve"> </w:t>
      </w:r>
      <w:r w:rsidRPr="00573D60">
        <w:rPr>
          <w:b/>
          <w:spacing w:val="30"/>
          <w:sz w:val="28"/>
          <w:szCs w:val="40"/>
        </w:rPr>
        <w:t>постановляет:</w:t>
      </w:r>
    </w:p>
    <w:p w14:paraId="2B79842C" w14:textId="6D6FCB0D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40"/>
        </w:rPr>
      </w:pPr>
      <w:r w:rsidRPr="00573D60">
        <w:rPr>
          <w:sz w:val="28"/>
          <w:szCs w:val="36"/>
        </w:rPr>
        <w:t>Зарегистрировать кандидата в депутаты</w:t>
      </w:r>
      <w:r w:rsidRPr="00573D60">
        <w:rPr>
          <w:sz w:val="28"/>
          <w:szCs w:val="28"/>
        </w:rPr>
        <w:t xml:space="preserve"> </w:t>
      </w:r>
      <w:r w:rsidRPr="00573D60">
        <w:rPr>
          <w:sz w:val="28"/>
          <w:szCs w:val="36"/>
        </w:rPr>
        <w:t xml:space="preserve">Законодательного Собрания Тверской области восьмого созыва по </w:t>
      </w:r>
      <w:r w:rsidR="00A5147B">
        <w:rPr>
          <w:sz w:val="28"/>
          <w:szCs w:val="36"/>
        </w:rPr>
        <w:t xml:space="preserve">Осташковскому </w:t>
      </w:r>
      <w:r w:rsidRPr="00573D60">
        <w:rPr>
          <w:sz w:val="28"/>
          <w:szCs w:val="36"/>
        </w:rPr>
        <w:t xml:space="preserve">одномандатному избирательному округу № </w:t>
      </w:r>
      <w:r w:rsidR="00A5147B">
        <w:rPr>
          <w:sz w:val="28"/>
          <w:szCs w:val="36"/>
        </w:rPr>
        <w:t xml:space="preserve">18 </w:t>
      </w:r>
      <w:proofErr w:type="spellStart"/>
      <w:r w:rsidR="00412598">
        <w:rPr>
          <w:sz w:val="28"/>
          <w:szCs w:val="36"/>
        </w:rPr>
        <w:t>Сероугольникова</w:t>
      </w:r>
      <w:proofErr w:type="spellEnd"/>
      <w:r w:rsidR="00412598">
        <w:rPr>
          <w:sz w:val="28"/>
          <w:szCs w:val="36"/>
        </w:rPr>
        <w:t xml:space="preserve"> Юрия Александровича</w:t>
      </w:r>
      <w:r w:rsidR="00A5147B">
        <w:rPr>
          <w:sz w:val="28"/>
          <w:szCs w:val="36"/>
        </w:rPr>
        <w:t xml:space="preserve">, </w:t>
      </w:r>
      <w:r w:rsidR="00412598">
        <w:rPr>
          <w:sz w:val="28"/>
          <w:szCs w:val="36"/>
        </w:rPr>
        <w:t>1959</w:t>
      </w:r>
      <w:r w:rsidRPr="00573D60">
        <w:rPr>
          <w:sz w:val="28"/>
          <w:szCs w:val="36"/>
        </w:rPr>
        <w:t xml:space="preserve"> года рождения, выдвинутого избирательным объединением </w:t>
      </w:r>
      <w:r w:rsidR="00412598" w:rsidRPr="00412598">
        <w:rPr>
          <w:sz w:val="28"/>
          <w:szCs w:val="40"/>
        </w:rPr>
        <w:t xml:space="preserve">«Тверское региональное отделение Всероссийской политической партии </w:t>
      </w:r>
      <w:r w:rsidR="00412598" w:rsidRPr="00412598">
        <w:rPr>
          <w:b/>
          <w:sz w:val="28"/>
          <w:szCs w:val="40"/>
        </w:rPr>
        <w:t>«</w:t>
      </w:r>
      <w:r w:rsidR="00412598" w:rsidRPr="00412598">
        <w:rPr>
          <w:bCs/>
          <w:sz w:val="28"/>
          <w:szCs w:val="40"/>
        </w:rPr>
        <w:t>ЕДИНАЯ РОССИЯ</w:t>
      </w:r>
      <w:r w:rsidR="00412598" w:rsidRPr="00412598">
        <w:rPr>
          <w:b/>
          <w:sz w:val="28"/>
          <w:szCs w:val="40"/>
        </w:rPr>
        <w:t>»</w:t>
      </w:r>
      <w:r w:rsidR="00412598">
        <w:rPr>
          <w:b/>
          <w:szCs w:val="28"/>
        </w:rPr>
        <w:t xml:space="preserve">, </w:t>
      </w:r>
      <w:r w:rsidR="00A5147B">
        <w:rPr>
          <w:sz w:val="28"/>
          <w:szCs w:val="40"/>
        </w:rPr>
        <w:t xml:space="preserve">24 </w:t>
      </w:r>
      <w:r w:rsidRPr="00573D60">
        <w:rPr>
          <w:sz w:val="28"/>
          <w:szCs w:val="36"/>
        </w:rPr>
        <w:t xml:space="preserve">июля 2026 года в </w:t>
      </w:r>
      <w:r w:rsidR="00A5147B">
        <w:rPr>
          <w:sz w:val="28"/>
          <w:szCs w:val="36"/>
        </w:rPr>
        <w:t xml:space="preserve">17 </w:t>
      </w:r>
      <w:r w:rsidRPr="00573D60">
        <w:rPr>
          <w:sz w:val="28"/>
          <w:szCs w:val="36"/>
        </w:rPr>
        <w:t xml:space="preserve">часов </w:t>
      </w:r>
      <w:r w:rsidR="00412598">
        <w:rPr>
          <w:sz w:val="28"/>
          <w:szCs w:val="36"/>
        </w:rPr>
        <w:t>20</w:t>
      </w:r>
      <w:r w:rsidR="00A5147B">
        <w:rPr>
          <w:sz w:val="28"/>
          <w:szCs w:val="36"/>
        </w:rPr>
        <w:t xml:space="preserve"> </w:t>
      </w:r>
      <w:r w:rsidRPr="00573D60">
        <w:rPr>
          <w:sz w:val="28"/>
          <w:szCs w:val="36"/>
        </w:rPr>
        <w:t>минут.</w:t>
      </w:r>
    </w:p>
    <w:p w14:paraId="6FD056FC" w14:textId="4A818DE1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36"/>
        </w:rPr>
      </w:pPr>
      <w:r w:rsidRPr="00573D60">
        <w:rPr>
          <w:sz w:val="28"/>
          <w:szCs w:val="36"/>
        </w:rPr>
        <w:t xml:space="preserve">Выдать </w:t>
      </w:r>
      <w:proofErr w:type="spellStart"/>
      <w:r w:rsidR="00412598">
        <w:rPr>
          <w:sz w:val="28"/>
          <w:szCs w:val="36"/>
        </w:rPr>
        <w:t>Сероугольникову</w:t>
      </w:r>
      <w:proofErr w:type="spellEnd"/>
      <w:r w:rsidR="00412598">
        <w:rPr>
          <w:sz w:val="28"/>
          <w:szCs w:val="36"/>
        </w:rPr>
        <w:t xml:space="preserve"> Юрию Александровичу</w:t>
      </w:r>
      <w:bookmarkStart w:id="0" w:name="_GoBack"/>
      <w:bookmarkEnd w:id="0"/>
      <w:r w:rsidRPr="00573D60">
        <w:rPr>
          <w:sz w:val="28"/>
          <w:szCs w:val="36"/>
        </w:rPr>
        <w:t xml:space="preserve"> удостоверение зарегистрированного кандидата в депутаты</w:t>
      </w:r>
      <w:r w:rsidRPr="00573D60">
        <w:rPr>
          <w:sz w:val="28"/>
          <w:szCs w:val="28"/>
        </w:rPr>
        <w:t xml:space="preserve"> </w:t>
      </w:r>
      <w:r w:rsidRPr="00573D60">
        <w:rPr>
          <w:sz w:val="28"/>
          <w:szCs w:val="36"/>
        </w:rPr>
        <w:t>Законодательного Собрания Тверской области восьмого созыва установленного образца.</w:t>
      </w:r>
    </w:p>
    <w:p w14:paraId="26A5FAEF" w14:textId="0AF5A8E7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40"/>
        </w:rPr>
      </w:pPr>
      <w:r w:rsidRPr="00573D60">
        <w:rPr>
          <w:sz w:val="28"/>
          <w:szCs w:val="40"/>
        </w:rPr>
        <w:t>Направить настоящее постановление в редакцию периодического печатного издания «</w:t>
      </w:r>
      <w:r w:rsidR="00314AD9">
        <w:rPr>
          <w:sz w:val="28"/>
          <w:szCs w:val="40"/>
        </w:rPr>
        <w:t>Селигер</w:t>
      </w:r>
      <w:r w:rsidRPr="00573D60">
        <w:rPr>
          <w:sz w:val="28"/>
          <w:szCs w:val="40"/>
        </w:rPr>
        <w:t>» для опубликования.</w:t>
      </w:r>
    </w:p>
    <w:p w14:paraId="48986031" w14:textId="3F4E5893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40"/>
        </w:rPr>
      </w:pPr>
      <w:r w:rsidRPr="00573D60">
        <w:rPr>
          <w:sz w:val="28"/>
          <w:szCs w:val="40"/>
        </w:rPr>
        <w:t xml:space="preserve">Разместить настоящее постановление на сайте территориальной избирательной комиссии </w:t>
      </w:r>
      <w:r w:rsidR="00314AD9">
        <w:rPr>
          <w:sz w:val="28"/>
          <w:szCs w:val="40"/>
        </w:rPr>
        <w:t xml:space="preserve">Осташковского округа </w:t>
      </w:r>
      <w:r w:rsidRPr="00573D60">
        <w:rPr>
          <w:sz w:val="28"/>
          <w:szCs w:val="40"/>
        </w:rPr>
        <w:t>в информационно-телекоммуникационной сети «Интернет».</w:t>
      </w:r>
    </w:p>
    <w:p w14:paraId="2CC7A65D" w14:textId="3E2F5A57" w:rsidR="00017E5B" w:rsidRPr="00573D60" w:rsidRDefault="00017E5B" w:rsidP="009861F2">
      <w:pPr>
        <w:tabs>
          <w:tab w:val="left" w:pos="1276"/>
        </w:tabs>
        <w:snapToGrid w:val="0"/>
        <w:spacing w:line="360" w:lineRule="auto"/>
        <w:jc w:val="both"/>
        <w:rPr>
          <w:sz w:val="40"/>
          <w:szCs w:val="40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985CCB" w:rsidRPr="005E48ED" w14:paraId="7ED23547" w14:textId="77777777" w:rsidTr="00615328">
        <w:tc>
          <w:tcPr>
            <w:tcW w:w="4500" w:type="dxa"/>
            <w:vAlign w:val="bottom"/>
          </w:tcPr>
          <w:p w14:paraId="60495DF1" w14:textId="77777777" w:rsidR="009861F2" w:rsidRPr="005E48ED" w:rsidRDefault="009861F2" w:rsidP="00615328">
            <w:pPr>
              <w:jc w:val="center"/>
              <w:rPr>
                <w:sz w:val="28"/>
              </w:rPr>
            </w:pPr>
          </w:p>
          <w:p w14:paraId="66769223" w14:textId="77777777" w:rsidR="009861F2" w:rsidRPr="005E48ED" w:rsidRDefault="009861F2" w:rsidP="00615328">
            <w:pPr>
              <w:jc w:val="center"/>
              <w:rPr>
                <w:sz w:val="28"/>
              </w:rPr>
            </w:pPr>
          </w:p>
          <w:p w14:paraId="2B5F4C9D" w14:textId="79A5BDFD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Председатель</w:t>
            </w:r>
          </w:p>
          <w:p w14:paraId="020AF709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территориальной избирательной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79B3B922" w14:textId="77777777" w:rsidR="00985CCB" w:rsidRPr="005E48ED" w:rsidRDefault="00985CCB" w:rsidP="00615328">
            <w:pPr>
              <w:pStyle w:val="2"/>
              <w:jc w:val="right"/>
              <w:rPr>
                <w:rFonts w:eastAsia="Arial Unicode MS"/>
              </w:rPr>
            </w:pPr>
            <w:r w:rsidRPr="005E48ED">
              <w:rPr>
                <w:rFonts w:eastAsia="Arial Unicode MS"/>
              </w:rPr>
              <w:t>Л.В. Романцова</w:t>
            </w:r>
          </w:p>
        </w:tc>
      </w:tr>
      <w:tr w:rsidR="00985CCB" w:rsidRPr="005E48ED" w14:paraId="0E91334C" w14:textId="77777777" w:rsidTr="00615328">
        <w:tc>
          <w:tcPr>
            <w:tcW w:w="4500" w:type="dxa"/>
            <w:vAlign w:val="bottom"/>
          </w:tcPr>
          <w:p w14:paraId="6152D329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Секретарь</w:t>
            </w:r>
          </w:p>
          <w:p w14:paraId="417BBB2A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 xml:space="preserve">территориальной </w:t>
            </w:r>
            <w:proofErr w:type="gramStart"/>
            <w:r w:rsidRPr="005E48ED">
              <w:rPr>
                <w:sz w:val="28"/>
              </w:rPr>
              <w:t>избирательной  комиссии</w:t>
            </w:r>
            <w:proofErr w:type="gramEnd"/>
            <w:r w:rsidRPr="005E48ED">
              <w:rPr>
                <w:sz w:val="28"/>
              </w:rPr>
              <w:t xml:space="preserve"> Осташковского округа</w:t>
            </w:r>
          </w:p>
        </w:tc>
        <w:tc>
          <w:tcPr>
            <w:tcW w:w="4860" w:type="dxa"/>
            <w:vAlign w:val="bottom"/>
          </w:tcPr>
          <w:p w14:paraId="42C809FB" w14:textId="77777777" w:rsidR="00985CCB" w:rsidRPr="005E48ED" w:rsidRDefault="00985CCB" w:rsidP="00615328">
            <w:pPr>
              <w:pStyle w:val="2"/>
              <w:jc w:val="right"/>
            </w:pPr>
          </w:p>
          <w:p w14:paraId="0F33C637" w14:textId="77777777" w:rsidR="00985CCB" w:rsidRPr="005E48ED" w:rsidRDefault="00985CCB" w:rsidP="00615328">
            <w:pPr>
              <w:pStyle w:val="2"/>
              <w:jc w:val="right"/>
            </w:pPr>
          </w:p>
          <w:p w14:paraId="5047F243" w14:textId="77777777" w:rsidR="00985CCB" w:rsidRPr="005E48ED" w:rsidRDefault="00985CCB" w:rsidP="00615328">
            <w:pPr>
              <w:pStyle w:val="2"/>
              <w:jc w:val="right"/>
            </w:pPr>
          </w:p>
          <w:p w14:paraId="7325DCB6" w14:textId="77777777" w:rsidR="00985CCB" w:rsidRPr="005E48ED" w:rsidRDefault="00985CCB" w:rsidP="00615328">
            <w:pPr>
              <w:pStyle w:val="2"/>
              <w:jc w:val="right"/>
            </w:pPr>
            <w:r w:rsidRPr="005E48ED">
              <w:t>А.А. Иванова</w:t>
            </w:r>
          </w:p>
        </w:tc>
      </w:tr>
    </w:tbl>
    <w:p w14:paraId="65EFB12F" w14:textId="6DC31D21" w:rsidR="00F82B37" w:rsidRPr="005E48ED" w:rsidRDefault="00F82B37" w:rsidP="00314AD9">
      <w:pPr>
        <w:ind w:firstLine="720"/>
        <w:jc w:val="both"/>
        <w:outlineLvl w:val="0"/>
        <w:rPr>
          <w:sz w:val="28"/>
          <w:szCs w:val="28"/>
        </w:rPr>
      </w:pPr>
    </w:p>
    <w:sectPr w:rsidR="00F82B37" w:rsidRPr="005E48ED" w:rsidSect="003650F3"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22F66" w14:textId="77777777" w:rsidR="00064BB3" w:rsidRDefault="00064BB3">
      <w:r>
        <w:separator/>
      </w:r>
    </w:p>
  </w:endnote>
  <w:endnote w:type="continuationSeparator" w:id="0">
    <w:p w14:paraId="16B43312" w14:textId="77777777" w:rsidR="00064BB3" w:rsidRDefault="0006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2FD88" w14:textId="77777777" w:rsidR="00064BB3" w:rsidRDefault="00064BB3">
      <w:r>
        <w:separator/>
      </w:r>
    </w:p>
  </w:footnote>
  <w:footnote w:type="continuationSeparator" w:id="0">
    <w:p w14:paraId="02E4A98F" w14:textId="77777777" w:rsidR="00064BB3" w:rsidRDefault="00064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66D0A">
      <w:rPr>
        <w:noProof/>
      </w:rPr>
      <w:t>4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 w15:restartNumberingAfterBreak="0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 w15:restartNumberingAfterBreak="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5" w15:restartNumberingAfterBreak="0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6" w15:restartNumberingAfterBreak="0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6"/>
  </w:num>
  <w:num w:numId="5">
    <w:abstractNumId w:val="0"/>
  </w:num>
  <w:num w:numId="6">
    <w:abstractNumId w:val="15"/>
  </w:num>
  <w:num w:numId="7">
    <w:abstractNumId w:val="24"/>
  </w:num>
  <w:num w:numId="8">
    <w:abstractNumId w:val="25"/>
  </w:num>
  <w:num w:numId="9">
    <w:abstractNumId w:val="1"/>
  </w:num>
  <w:num w:numId="10">
    <w:abstractNumId w:val="8"/>
  </w:num>
  <w:num w:numId="11">
    <w:abstractNumId w:val="20"/>
  </w:num>
  <w:num w:numId="12">
    <w:abstractNumId w:val="7"/>
  </w:num>
  <w:num w:numId="13">
    <w:abstractNumId w:val="23"/>
  </w:num>
  <w:num w:numId="14">
    <w:abstractNumId w:val="2"/>
  </w:num>
  <w:num w:numId="15">
    <w:abstractNumId w:val="22"/>
  </w:num>
  <w:num w:numId="16">
    <w:abstractNumId w:val="19"/>
  </w:num>
  <w:num w:numId="17">
    <w:abstractNumId w:val="12"/>
  </w:num>
  <w:num w:numId="18">
    <w:abstractNumId w:val="5"/>
  </w:num>
  <w:num w:numId="19">
    <w:abstractNumId w:val="2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0"/>
  </w:num>
  <w:num w:numId="27">
    <w:abstractNumId w:val="1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34"/>
    <w:rsid w:val="00004D3F"/>
    <w:rsid w:val="00007666"/>
    <w:rsid w:val="00017E5B"/>
    <w:rsid w:val="00023567"/>
    <w:rsid w:val="00030780"/>
    <w:rsid w:val="00046334"/>
    <w:rsid w:val="000625E7"/>
    <w:rsid w:val="00064BB3"/>
    <w:rsid w:val="00064C73"/>
    <w:rsid w:val="00071A5D"/>
    <w:rsid w:val="00083414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4B9F"/>
    <w:rsid w:val="00157E5D"/>
    <w:rsid w:val="00166544"/>
    <w:rsid w:val="00167A5C"/>
    <w:rsid w:val="00170BAD"/>
    <w:rsid w:val="00192A81"/>
    <w:rsid w:val="001B0002"/>
    <w:rsid w:val="001D0B06"/>
    <w:rsid w:val="001D1E0A"/>
    <w:rsid w:val="001D3A55"/>
    <w:rsid w:val="001E278B"/>
    <w:rsid w:val="0021359A"/>
    <w:rsid w:val="00216F55"/>
    <w:rsid w:val="00235EBD"/>
    <w:rsid w:val="0024653F"/>
    <w:rsid w:val="00252E7D"/>
    <w:rsid w:val="0026519F"/>
    <w:rsid w:val="002656BF"/>
    <w:rsid w:val="002753D7"/>
    <w:rsid w:val="00294E72"/>
    <w:rsid w:val="002B1F4F"/>
    <w:rsid w:val="002B25FE"/>
    <w:rsid w:val="002D3AA3"/>
    <w:rsid w:val="002F1B5D"/>
    <w:rsid w:val="00314AD9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598"/>
    <w:rsid w:val="00412DE6"/>
    <w:rsid w:val="004277E1"/>
    <w:rsid w:val="00445BE2"/>
    <w:rsid w:val="00453F11"/>
    <w:rsid w:val="00455653"/>
    <w:rsid w:val="004651D7"/>
    <w:rsid w:val="00495C02"/>
    <w:rsid w:val="004A3349"/>
    <w:rsid w:val="004C536C"/>
    <w:rsid w:val="004E517A"/>
    <w:rsid w:val="004F7492"/>
    <w:rsid w:val="00533633"/>
    <w:rsid w:val="0054548F"/>
    <w:rsid w:val="005500CA"/>
    <w:rsid w:val="0055270F"/>
    <w:rsid w:val="0056521A"/>
    <w:rsid w:val="00572074"/>
    <w:rsid w:val="00573D60"/>
    <w:rsid w:val="00592618"/>
    <w:rsid w:val="00596A91"/>
    <w:rsid w:val="005B188C"/>
    <w:rsid w:val="005C5609"/>
    <w:rsid w:val="005E48ED"/>
    <w:rsid w:val="006169C9"/>
    <w:rsid w:val="006541BC"/>
    <w:rsid w:val="00654398"/>
    <w:rsid w:val="00670425"/>
    <w:rsid w:val="006741FC"/>
    <w:rsid w:val="00676B04"/>
    <w:rsid w:val="00692915"/>
    <w:rsid w:val="00692F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7940"/>
    <w:rsid w:val="007865EC"/>
    <w:rsid w:val="007B148E"/>
    <w:rsid w:val="007B6BD7"/>
    <w:rsid w:val="007C3128"/>
    <w:rsid w:val="007C6F21"/>
    <w:rsid w:val="007D06B3"/>
    <w:rsid w:val="007D3593"/>
    <w:rsid w:val="007D6CBF"/>
    <w:rsid w:val="007E0AC1"/>
    <w:rsid w:val="007E2EBC"/>
    <w:rsid w:val="008536F7"/>
    <w:rsid w:val="00865984"/>
    <w:rsid w:val="00866D0A"/>
    <w:rsid w:val="008819E4"/>
    <w:rsid w:val="008A5A34"/>
    <w:rsid w:val="008B5ADC"/>
    <w:rsid w:val="008C7E1C"/>
    <w:rsid w:val="008D41F5"/>
    <w:rsid w:val="008E1DE5"/>
    <w:rsid w:val="008E22EB"/>
    <w:rsid w:val="00925F95"/>
    <w:rsid w:val="00985CCB"/>
    <w:rsid w:val="009861F2"/>
    <w:rsid w:val="00996EC4"/>
    <w:rsid w:val="009A4309"/>
    <w:rsid w:val="009B2EF7"/>
    <w:rsid w:val="009D2583"/>
    <w:rsid w:val="00A04ED5"/>
    <w:rsid w:val="00A06143"/>
    <w:rsid w:val="00A366E5"/>
    <w:rsid w:val="00A5147B"/>
    <w:rsid w:val="00A57A24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428"/>
    <w:rsid w:val="00B6460E"/>
    <w:rsid w:val="00B65AD4"/>
    <w:rsid w:val="00B775D7"/>
    <w:rsid w:val="00B96A22"/>
    <w:rsid w:val="00BA2686"/>
    <w:rsid w:val="00BC28DE"/>
    <w:rsid w:val="00BC70CB"/>
    <w:rsid w:val="00BD1F8E"/>
    <w:rsid w:val="00BD5015"/>
    <w:rsid w:val="00BD5E1F"/>
    <w:rsid w:val="00BD7D97"/>
    <w:rsid w:val="00C257FE"/>
    <w:rsid w:val="00C414BB"/>
    <w:rsid w:val="00C41724"/>
    <w:rsid w:val="00C44D9B"/>
    <w:rsid w:val="00C45689"/>
    <w:rsid w:val="00C709CD"/>
    <w:rsid w:val="00C71ABD"/>
    <w:rsid w:val="00C72EE6"/>
    <w:rsid w:val="00C762AB"/>
    <w:rsid w:val="00C913DD"/>
    <w:rsid w:val="00CA2098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DD0D0F"/>
    <w:rsid w:val="00E03C7B"/>
    <w:rsid w:val="00E3357A"/>
    <w:rsid w:val="00E563CC"/>
    <w:rsid w:val="00E62634"/>
    <w:rsid w:val="00EB4864"/>
    <w:rsid w:val="00ED1EC4"/>
    <w:rsid w:val="00EF1519"/>
    <w:rsid w:val="00F03DA5"/>
    <w:rsid w:val="00F305B2"/>
    <w:rsid w:val="00F369A2"/>
    <w:rsid w:val="00F37F81"/>
    <w:rsid w:val="00F5001D"/>
    <w:rsid w:val="00F5474D"/>
    <w:rsid w:val="00F64225"/>
    <w:rsid w:val="00F672C7"/>
    <w:rsid w:val="00F82B37"/>
    <w:rsid w:val="00F90A2C"/>
    <w:rsid w:val="00FB68A7"/>
    <w:rsid w:val="00FC3A54"/>
    <w:rsid w:val="00FC4790"/>
    <w:rsid w:val="00FD7CAF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C63C0-DF74-49F5-928E-34552FE5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Пользователь</cp:lastModifiedBy>
  <cp:revision>4</cp:revision>
  <cp:lastPrinted>2026-07-20T09:10:00Z</cp:lastPrinted>
  <dcterms:created xsi:type="dcterms:W3CDTF">2026-07-20T09:05:00Z</dcterms:created>
  <dcterms:modified xsi:type="dcterms:W3CDTF">2026-07-20T09:10:00Z</dcterms:modified>
</cp:coreProperties>
</file>