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985CCB" w:rsidRPr="005E48ED" w14:paraId="6286FE61" w14:textId="77777777" w:rsidTr="005C5609">
        <w:trPr>
          <w:trHeight w:val="1275"/>
        </w:trPr>
        <w:tc>
          <w:tcPr>
            <w:tcW w:w="9924" w:type="dxa"/>
          </w:tcPr>
          <w:p w14:paraId="108223B9" w14:textId="77777777" w:rsidR="00985CCB" w:rsidRPr="005E48ED" w:rsidRDefault="00985CCB" w:rsidP="00615328">
            <w:pPr>
              <w:jc w:val="center"/>
              <w:rPr>
                <w:b/>
                <w:sz w:val="36"/>
                <w:szCs w:val="36"/>
              </w:rPr>
            </w:pPr>
            <w:r w:rsidRPr="005E48ED"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6BA13AE8" w14:textId="77777777" w:rsidR="00985CCB" w:rsidRPr="005E48ED" w:rsidRDefault="00985CCB" w:rsidP="00615328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 w:rsidRPr="005E48ED">
              <w:rPr>
                <w:b/>
                <w:sz w:val="36"/>
                <w:szCs w:val="36"/>
              </w:rPr>
              <w:t>Осташковского округа</w:t>
            </w:r>
          </w:p>
          <w:p w14:paraId="235DDA28" w14:textId="77777777" w:rsidR="00985CCB" w:rsidRPr="005E48ED" w:rsidRDefault="00985CCB" w:rsidP="00615328">
            <w:pPr>
              <w:pStyle w:val="1"/>
              <w:rPr>
                <w:szCs w:val="28"/>
              </w:rPr>
            </w:pPr>
            <w:r w:rsidRPr="005E48ED">
              <w:rPr>
                <w:sz w:val="36"/>
                <w:szCs w:val="36"/>
              </w:rPr>
              <w:t>Тверской области</w:t>
            </w:r>
          </w:p>
        </w:tc>
      </w:tr>
    </w:tbl>
    <w:p w14:paraId="202350F0" w14:textId="77777777" w:rsidR="005C5609" w:rsidRDefault="005C5609" w:rsidP="00985CCB">
      <w:pPr>
        <w:jc w:val="center"/>
        <w:rPr>
          <w:b/>
          <w:sz w:val="28"/>
          <w:szCs w:val="28"/>
        </w:rPr>
      </w:pPr>
    </w:p>
    <w:p w14:paraId="1062A5F6" w14:textId="73550810" w:rsidR="00985CCB" w:rsidRPr="005E48ED" w:rsidRDefault="00985CCB" w:rsidP="00985CCB">
      <w:pPr>
        <w:jc w:val="center"/>
        <w:rPr>
          <w:b/>
          <w:sz w:val="28"/>
          <w:szCs w:val="28"/>
        </w:rPr>
      </w:pPr>
      <w:r w:rsidRPr="005E48ED">
        <w:rPr>
          <w:b/>
          <w:sz w:val="28"/>
          <w:szCs w:val="28"/>
        </w:rPr>
        <w:t xml:space="preserve">ПОСТАНОВЛЕНИЕ </w:t>
      </w:r>
    </w:p>
    <w:p w14:paraId="5757B8F0" w14:textId="77777777" w:rsidR="00A04ED5" w:rsidRPr="005E48ED" w:rsidRDefault="00A04ED5" w:rsidP="00985CCB">
      <w:pPr>
        <w:jc w:val="center"/>
        <w:rPr>
          <w:b/>
          <w:sz w:val="28"/>
          <w:szCs w:val="28"/>
        </w:rPr>
      </w:pPr>
    </w:p>
    <w:p w14:paraId="33858717" w14:textId="2EE8E24B" w:rsidR="00985CCB" w:rsidRPr="005E48ED" w:rsidRDefault="005C5609" w:rsidP="00985CCB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 xml:space="preserve">17 июля </w:t>
      </w:r>
      <w:r w:rsidR="00985CCB" w:rsidRPr="005C5609">
        <w:rPr>
          <w:sz w:val="28"/>
          <w:szCs w:val="28"/>
        </w:rPr>
        <w:t xml:space="preserve"> 2026 года</w:t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    </w:t>
      </w:r>
      <w:r w:rsidR="00985CCB" w:rsidRPr="005C5609">
        <w:rPr>
          <w:sz w:val="28"/>
          <w:szCs w:val="28"/>
        </w:rPr>
        <w:t xml:space="preserve"> № </w:t>
      </w:r>
      <w:r>
        <w:rPr>
          <w:sz w:val="28"/>
          <w:szCs w:val="28"/>
        </w:rPr>
        <w:t>6/47-6</w:t>
      </w:r>
    </w:p>
    <w:p w14:paraId="249C4417" w14:textId="48E8A025" w:rsidR="00985CCB" w:rsidRPr="005E48ED" w:rsidRDefault="00985CCB" w:rsidP="00985CCB">
      <w:pPr>
        <w:tabs>
          <w:tab w:val="left" w:pos="142"/>
        </w:tabs>
        <w:jc w:val="center"/>
        <w:rPr>
          <w:sz w:val="28"/>
          <w:szCs w:val="28"/>
        </w:rPr>
      </w:pPr>
      <w:r w:rsidRPr="005E48ED">
        <w:rPr>
          <w:sz w:val="28"/>
          <w:szCs w:val="28"/>
        </w:rPr>
        <w:t>г. Осташков</w:t>
      </w:r>
    </w:p>
    <w:p w14:paraId="1F548236" w14:textId="77777777" w:rsidR="00E563CC" w:rsidRPr="005E48ED" w:rsidRDefault="00E563CC" w:rsidP="00985CCB">
      <w:pPr>
        <w:tabs>
          <w:tab w:val="left" w:pos="142"/>
        </w:tabs>
        <w:jc w:val="center"/>
        <w:rPr>
          <w:sz w:val="28"/>
          <w:szCs w:val="28"/>
        </w:rPr>
      </w:pPr>
    </w:p>
    <w:p w14:paraId="03EDC494" w14:textId="672B171A" w:rsidR="00E563CC" w:rsidRPr="005E48ED" w:rsidRDefault="00E563CC" w:rsidP="00E563CC">
      <w:pPr>
        <w:ind w:firstLine="709"/>
        <w:jc w:val="center"/>
        <w:rPr>
          <w:b/>
          <w:bCs/>
          <w:sz w:val="28"/>
          <w:szCs w:val="28"/>
        </w:rPr>
      </w:pPr>
      <w:r w:rsidRPr="005E48ED">
        <w:rPr>
          <w:b/>
          <w:bCs/>
          <w:sz w:val="28"/>
          <w:szCs w:val="28"/>
        </w:rPr>
        <w:t>Об извещении о выявленных недостатках в документах,</w:t>
      </w:r>
    </w:p>
    <w:p w14:paraId="00E0CDCF" w14:textId="698C3AF3" w:rsidR="00E563CC" w:rsidRPr="005E48ED" w:rsidRDefault="00E563CC" w:rsidP="00E563CC">
      <w:pPr>
        <w:ind w:firstLine="709"/>
        <w:jc w:val="center"/>
        <w:rPr>
          <w:b/>
          <w:bCs/>
          <w:sz w:val="28"/>
          <w:szCs w:val="28"/>
        </w:rPr>
      </w:pPr>
      <w:r w:rsidRPr="005E48ED">
        <w:rPr>
          <w:b/>
          <w:bCs/>
          <w:sz w:val="28"/>
          <w:szCs w:val="28"/>
        </w:rPr>
        <w:t xml:space="preserve">представленных </w:t>
      </w:r>
      <w:r w:rsidR="00692F15" w:rsidRPr="005C5609">
        <w:rPr>
          <w:b/>
          <w:bCs/>
          <w:sz w:val="28"/>
          <w:szCs w:val="28"/>
        </w:rPr>
        <w:t xml:space="preserve">на выдвижение и </w:t>
      </w:r>
      <w:r w:rsidRPr="005E48ED">
        <w:rPr>
          <w:b/>
          <w:bCs/>
          <w:sz w:val="28"/>
          <w:szCs w:val="28"/>
        </w:rPr>
        <w:t>для регистрации кандидата в депутаты</w:t>
      </w:r>
      <w:r w:rsidR="00692F15" w:rsidRPr="005E48ED">
        <w:rPr>
          <w:b/>
          <w:bCs/>
          <w:sz w:val="28"/>
          <w:szCs w:val="28"/>
        </w:rPr>
        <w:t xml:space="preserve"> </w:t>
      </w:r>
      <w:r w:rsidRPr="005E48ED">
        <w:rPr>
          <w:b/>
          <w:bCs/>
          <w:sz w:val="28"/>
          <w:szCs w:val="28"/>
        </w:rPr>
        <w:t>Законодательного Собрания Тверской области восьмого созыва по Осташковскому одномандатному избирательному округу №18</w:t>
      </w:r>
    </w:p>
    <w:p w14:paraId="66ECAD77" w14:textId="26C68D39" w:rsidR="00E563CC" w:rsidRPr="005E48ED" w:rsidRDefault="00E563CC" w:rsidP="00E563CC">
      <w:pPr>
        <w:ind w:firstLine="709"/>
        <w:jc w:val="center"/>
        <w:rPr>
          <w:b/>
          <w:bCs/>
          <w:sz w:val="28"/>
          <w:szCs w:val="28"/>
        </w:rPr>
      </w:pPr>
      <w:r w:rsidRPr="005E48ED">
        <w:rPr>
          <w:b/>
          <w:bCs/>
          <w:sz w:val="28"/>
          <w:szCs w:val="28"/>
        </w:rPr>
        <w:t>Ивашкина Павла Николаевича</w:t>
      </w:r>
    </w:p>
    <w:p w14:paraId="29149438" w14:textId="77777777" w:rsidR="00E563CC" w:rsidRPr="005E48ED" w:rsidRDefault="00E563CC" w:rsidP="00E563CC">
      <w:pPr>
        <w:ind w:firstLine="709"/>
        <w:jc w:val="center"/>
        <w:rPr>
          <w:b/>
          <w:bCs/>
          <w:sz w:val="28"/>
          <w:szCs w:val="28"/>
        </w:rPr>
      </w:pPr>
    </w:p>
    <w:p w14:paraId="798F10B2" w14:textId="40DC62A3" w:rsidR="00E563CC" w:rsidRPr="005E48ED" w:rsidRDefault="00E563CC" w:rsidP="00E563CC">
      <w:pPr>
        <w:spacing w:line="360" w:lineRule="auto"/>
        <w:ind w:firstLine="709"/>
        <w:jc w:val="both"/>
        <w:rPr>
          <w:sz w:val="28"/>
          <w:szCs w:val="28"/>
        </w:rPr>
      </w:pPr>
      <w:r w:rsidRPr="005E48ED">
        <w:rPr>
          <w:sz w:val="28"/>
          <w:szCs w:val="28"/>
        </w:rPr>
        <w:t>Рассмотрев документы, представленные для регистрации кандидата в</w:t>
      </w:r>
    </w:p>
    <w:p w14:paraId="718458AB" w14:textId="6A7BC4D4" w:rsidR="00F82B37" w:rsidRPr="005E48ED" w:rsidRDefault="00E563CC" w:rsidP="00E563CC">
      <w:pPr>
        <w:spacing w:line="360" w:lineRule="auto"/>
        <w:jc w:val="both"/>
        <w:rPr>
          <w:sz w:val="28"/>
          <w:szCs w:val="28"/>
        </w:rPr>
      </w:pPr>
      <w:r w:rsidRPr="005E48ED">
        <w:rPr>
          <w:sz w:val="28"/>
          <w:szCs w:val="28"/>
        </w:rPr>
        <w:t>депутаты Законодательного Собрания Тверской области восьмого созыва по Осташковскому одномандатному избирательному округу № 18 Ивашки</w:t>
      </w:r>
      <w:r w:rsidR="007B148E" w:rsidRPr="005E48ED">
        <w:rPr>
          <w:sz w:val="28"/>
          <w:szCs w:val="28"/>
        </w:rPr>
        <w:t>на</w:t>
      </w:r>
      <w:r w:rsidRPr="005E48ED">
        <w:rPr>
          <w:sz w:val="28"/>
          <w:szCs w:val="28"/>
        </w:rPr>
        <w:t xml:space="preserve"> П.Н., территориальная избирательная комиссия Осташковского округа</w:t>
      </w:r>
      <w:r w:rsidR="007B148E" w:rsidRPr="005E48ED">
        <w:rPr>
          <w:sz w:val="28"/>
          <w:szCs w:val="28"/>
        </w:rPr>
        <w:t>,</w:t>
      </w:r>
      <w:r w:rsidRPr="005E48ED">
        <w:rPr>
          <w:sz w:val="28"/>
          <w:szCs w:val="28"/>
        </w:rPr>
        <w:t xml:space="preserve"> руководствуясь</w:t>
      </w:r>
      <w:r w:rsidR="007B148E" w:rsidRPr="005E48ED">
        <w:rPr>
          <w:sz w:val="28"/>
          <w:szCs w:val="28"/>
        </w:rPr>
        <w:t xml:space="preserve"> </w:t>
      </w:r>
      <w:r w:rsidR="00692F15" w:rsidRPr="005C5609">
        <w:rPr>
          <w:bCs/>
          <w:sz w:val="28"/>
          <w:szCs w:val="28"/>
        </w:rPr>
        <w:t>статьями 32, 34 – 36 Избирательного кодекса Тверской области от 07.04.2003 № 20-ЗО</w:t>
      </w:r>
      <w:r w:rsidR="007B148E" w:rsidRPr="005C5609">
        <w:rPr>
          <w:bCs/>
          <w:sz w:val="28"/>
          <w:szCs w:val="28"/>
        </w:rPr>
        <w:t xml:space="preserve">, на основании </w:t>
      </w:r>
      <w:r w:rsidR="007B148E" w:rsidRPr="005E48ED">
        <w:rPr>
          <w:sz w:val="28"/>
          <w:szCs w:val="28"/>
        </w:rPr>
        <w:t xml:space="preserve">постановления избирательной комиссии Тверской области </w:t>
      </w:r>
      <w:r w:rsidR="007B148E" w:rsidRPr="005E48ED">
        <w:rPr>
          <w:sz w:val="28"/>
          <w:szCs w:val="40"/>
        </w:rPr>
        <w:t xml:space="preserve">от </w:t>
      </w:r>
      <w:r w:rsidR="007B148E" w:rsidRPr="005E48ED">
        <w:rPr>
          <w:bCs/>
          <w:sz w:val="28"/>
          <w:szCs w:val="40"/>
        </w:rPr>
        <w:t>04.05.2026 № 191/2381-7 «О возложении полномочий окружной избирательной комиссии Осташковского одномандатного избирательного округа №18 по выборам депутатов Законодательного Собрания Тверской области восьмого созыва на территориальную избирательную комиссию Осташковского округа»</w:t>
      </w:r>
      <w:r w:rsidR="007B148E" w:rsidRPr="005E48ED">
        <w:rPr>
          <w:sz w:val="28"/>
          <w:szCs w:val="28"/>
        </w:rPr>
        <w:t xml:space="preserve"> </w:t>
      </w:r>
      <w:r w:rsidR="00692F15" w:rsidRPr="005E48ED">
        <w:rPr>
          <w:bCs/>
          <w:color w:val="FF0000"/>
          <w:sz w:val="28"/>
          <w:szCs w:val="28"/>
        </w:rPr>
        <w:t xml:space="preserve"> </w:t>
      </w:r>
      <w:r w:rsidR="00F82B37" w:rsidRPr="005E48ED">
        <w:rPr>
          <w:sz w:val="28"/>
          <w:szCs w:val="28"/>
        </w:rPr>
        <w:t xml:space="preserve">территориальная избирательная комиссия </w:t>
      </w:r>
      <w:r w:rsidR="00985CCB" w:rsidRPr="005E48ED">
        <w:rPr>
          <w:sz w:val="28"/>
          <w:szCs w:val="28"/>
        </w:rPr>
        <w:t>Осташковского</w:t>
      </w:r>
      <w:r w:rsidR="00AE5744" w:rsidRPr="005E48ED">
        <w:rPr>
          <w:sz w:val="28"/>
          <w:szCs w:val="28"/>
        </w:rPr>
        <w:t xml:space="preserve"> округа</w:t>
      </w:r>
      <w:r w:rsidR="00F82B37" w:rsidRPr="005E48ED">
        <w:rPr>
          <w:sz w:val="28"/>
          <w:szCs w:val="28"/>
        </w:rPr>
        <w:t xml:space="preserve"> </w:t>
      </w:r>
      <w:r w:rsidR="00F82B37" w:rsidRPr="005E48ED">
        <w:rPr>
          <w:b/>
          <w:bCs/>
          <w:color w:val="000000"/>
          <w:spacing w:val="20"/>
          <w:sz w:val="28"/>
          <w:szCs w:val="28"/>
        </w:rPr>
        <w:t>постановляет:</w:t>
      </w:r>
    </w:p>
    <w:p w14:paraId="434D454C" w14:textId="09138D86" w:rsidR="009861F2" w:rsidRPr="005E48ED" w:rsidRDefault="009861F2" w:rsidP="007B148E">
      <w:pPr>
        <w:tabs>
          <w:tab w:val="left" w:pos="1276"/>
        </w:tabs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5E48ED">
        <w:rPr>
          <w:sz w:val="28"/>
          <w:szCs w:val="28"/>
        </w:rPr>
        <w:t>1. Направить Ивашкину Павлу Николаевичу</w:t>
      </w:r>
      <w:r w:rsidR="00692F15" w:rsidRPr="005E48ED">
        <w:rPr>
          <w:color w:val="FF0000"/>
          <w:sz w:val="28"/>
          <w:szCs w:val="28"/>
        </w:rPr>
        <w:t>,</w:t>
      </w:r>
      <w:r w:rsidRPr="005E48ED">
        <w:rPr>
          <w:sz w:val="28"/>
          <w:szCs w:val="28"/>
        </w:rPr>
        <w:t xml:space="preserve"> кандидату в депутаты Законодательного Собрания Тверской области восьмого созыва по Осташковскому одномандатному избирательному округу №18, извещение о выявленных недостатках в документах, представленных для </w:t>
      </w:r>
      <w:r w:rsidR="00692F15" w:rsidRPr="005C5609">
        <w:rPr>
          <w:sz w:val="28"/>
          <w:szCs w:val="28"/>
        </w:rPr>
        <w:t xml:space="preserve">выдвижения и </w:t>
      </w:r>
      <w:r w:rsidRPr="005E48ED">
        <w:rPr>
          <w:sz w:val="28"/>
          <w:szCs w:val="28"/>
        </w:rPr>
        <w:t>регистрации (прилагается).</w:t>
      </w:r>
    </w:p>
    <w:p w14:paraId="2F612893" w14:textId="43BE71FD" w:rsidR="009861F2" w:rsidRPr="005E48ED" w:rsidRDefault="009861F2" w:rsidP="007B148E">
      <w:pPr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E48ED">
        <w:rPr>
          <w:sz w:val="28"/>
          <w:szCs w:val="28"/>
        </w:rPr>
        <w:lastRenderedPageBreak/>
        <w:t>2. Разместить настоящее постановление на сайте территориальной избирательной комиссии Осташковского округа в информационно-телекоммуникационной сети «Интернет».</w:t>
      </w:r>
    </w:p>
    <w:p w14:paraId="2CC7A65D" w14:textId="3E2F5A57" w:rsidR="00017E5B" w:rsidRPr="005E48ED" w:rsidRDefault="00017E5B" w:rsidP="009861F2">
      <w:pPr>
        <w:tabs>
          <w:tab w:val="left" w:pos="1276"/>
        </w:tabs>
        <w:snapToGrid w:val="0"/>
        <w:spacing w:line="360" w:lineRule="auto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985CCB" w:rsidRPr="005E48ED" w14:paraId="7ED23547" w14:textId="77777777" w:rsidTr="00615328">
        <w:tc>
          <w:tcPr>
            <w:tcW w:w="4500" w:type="dxa"/>
            <w:vAlign w:val="bottom"/>
          </w:tcPr>
          <w:p w14:paraId="60495DF1" w14:textId="77777777" w:rsidR="009861F2" w:rsidRPr="005E48ED" w:rsidRDefault="009861F2" w:rsidP="00615328">
            <w:pPr>
              <w:jc w:val="center"/>
              <w:rPr>
                <w:sz w:val="28"/>
              </w:rPr>
            </w:pPr>
          </w:p>
          <w:p w14:paraId="66769223" w14:textId="77777777" w:rsidR="009861F2" w:rsidRPr="005E48ED" w:rsidRDefault="009861F2" w:rsidP="00615328">
            <w:pPr>
              <w:jc w:val="center"/>
              <w:rPr>
                <w:sz w:val="28"/>
              </w:rPr>
            </w:pPr>
          </w:p>
          <w:p w14:paraId="2B5F4C9D" w14:textId="79A5BDFD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Председатель</w:t>
            </w:r>
          </w:p>
          <w:p w14:paraId="020AF709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территориальной избирательной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79B3B922" w14:textId="77777777" w:rsidR="00985CCB" w:rsidRPr="005E48ED" w:rsidRDefault="00985CCB" w:rsidP="00615328">
            <w:pPr>
              <w:pStyle w:val="2"/>
              <w:jc w:val="right"/>
              <w:rPr>
                <w:rFonts w:eastAsia="Arial Unicode MS"/>
              </w:rPr>
            </w:pPr>
            <w:r w:rsidRPr="005E48ED">
              <w:rPr>
                <w:rFonts w:eastAsia="Arial Unicode MS"/>
              </w:rPr>
              <w:t>Л.В. Романцова</w:t>
            </w:r>
          </w:p>
        </w:tc>
      </w:tr>
      <w:tr w:rsidR="00985CCB" w:rsidRPr="005E48ED" w14:paraId="0E91334C" w14:textId="77777777" w:rsidTr="00615328">
        <w:tc>
          <w:tcPr>
            <w:tcW w:w="4500" w:type="dxa"/>
            <w:vAlign w:val="bottom"/>
          </w:tcPr>
          <w:p w14:paraId="6152D329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Секретарь</w:t>
            </w:r>
          </w:p>
          <w:p w14:paraId="417BBB2A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территориальной избирательной 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42C809FB" w14:textId="77777777" w:rsidR="00985CCB" w:rsidRPr="005E48ED" w:rsidRDefault="00985CCB" w:rsidP="00615328">
            <w:pPr>
              <w:pStyle w:val="2"/>
              <w:jc w:val="right"/>
            </w:pPr>
          </w:p>
          <w:p w14:paraId="0F33C637" w14:textId="77777777" w:rsidR="00985CCB" w:rsidRPr="005E48ED" w:rsidRDefault="00985CCB" w:rsidP="00615328">
            <w:pPr>
              <w:pStyle w:val="2"/>
              <w:jc w:val="right"/>
            </w:pPr>
          </w:p>
          <w:p w14:paraId="5047F243" w14:textId="77777777" w:rsidR="00985CCB" w:rsidRPr="005E48ED" w:rsidRDefault="00985CCB" w:rsidP="00615328">
            <w:pPr>
              <w:pStyle w:val="2"/>
              <w:jc w:val="right"/>
            </w:pPr>
          </w:p>
          <w:p w14:paraId="7325DCB6" w14:textId="77777777" w:rsidR="00985CCB" w:rsidRPr="005E48ED" w:rsidRDefault="00985CCB" w:rsidP="00615328">
            <w:pPr>
              <w:pStyle w:val="2"/>
              <w:jc w:val="right"/>
            </w:pPr>
            <w:r w:rsidRPr="005E48ED">
              <w:t>А.А. Иванова</w:t>
            </w:r>
          </w:p>
        </w:tc>
      </w:tr>
    </w:tbl>
    <w:p w14:paraId="65EFB12F" w14:textId="6DC31D21" w:rsidR="00F82B37" w:rsidRPr="005E48ED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p w14:paraId="7141617D" w14:textId="7445E4D4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386892ED" w14:textId="1ED955F5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12C352E7" w14:textId="6A50128D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1CE492A0" w14:textId="07D9D115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4A36B4A5" w14:textId="2FBD099D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0226A68D" w14:textId="1FD032E3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113CE2C5" w14:textId="67D461CD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59B8E531" w14:textId="253D5BF9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3DFE2AC3" w14:textId="5ABB435E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5D1466C1" w14:textId="72B6F2BF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6F8B7428" w14:textId="53F41C97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56F9A2A6" w14:textId="41E19352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05DD828A" w14:textId="1DE5A221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0D899619" w14:textId="724FE2D8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7DBE6749" w14:textId="0C8D4E3D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23FF313C" w14:textId="101091AF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66B1939B" w14:textId="45788184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3B0D877C" w14:textId="1113746B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3265F494" w14:textId="0C64A517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0C1E163C" w14:textId="7947BC15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50076BFC" w14:textId="47C69437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2830CA83" w14:textId="72D5D6D5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109FA204" w14:textId="57173803" w:rsidR="0056521A" w:rsidRPr="005E48ED" w:rsidRDefault="0056521A" w:rsidP="004277E1">
      <w:pPr>
        <w:ind w:firstLine="720"/>
        <w:jc w:val="both"/>
        <w:outlineLvl w:val="0"/>
        <w:rPr>
          <w:sz w:val="28"/>
          <w:szCs w:val="28"/>
        </w:rPr>
      </w:pPr>
    </w:p>
    <w:p w14:paraId="30CCACA6" w14:textId="370822D0" w:rsidR="0056521A" w:rsidRPr="005E48ED" w:rsidRDefault="0056521A" w:rsidP="0056521A">
      <w:pPr>
        <w:spacing w:line="360" w:lineRule="auto"/>
        <w:jc w:val="both"/>
        <w:outlineLvl w:val="0"/>
        <w:rPr>
          <w:sz w:val="28"/>
          <w:szCs w:val="28"/>
        </w:rPr>
      </w:pPr>
    </w:p>
    <w:p w14:paraId="3A95845E" w14:textId="77777777" w:rsidR="007B148E" w:rsidRPr="005E48ED" w:rsidRDefault="007B148E" w:rsidP="0056521A">
      <w:pPr>
        <w:spacing w:line="360" w:lineRule="auto"/>
        <w:jc w:val="both"/>
        <w:outlineLvl w:val="0"/>
        <w:rPr>
          <w:sz w:val="28"/>
          <w:szCs w:val="28"/>
        </w:rPr>
      </w:pPr>
    </w:p>
    <w:p w14:paraId="1503DEAC" w14:textId="77777777" w:rsidR="007B148E" w:rsidRPr="005E48ED" w:rsidRDefault="007B148E" w:rsidP="0056521A">
      <w:pPr>
        <w:spacing w:line="360" w:lineRule="auto"/>
        <w:jc w:val="both"/>
        <w:outlineLvl w:val="0"/>
        <w:rPr>
          <w:sz w:val="28"/>
          <w:szCs w:val="28"/>
        </w:rPr>
      </w:pPr>
    </w:p>
    <w:p w14:paraId="50821BC3" w14:textId="77777777" w:rsidR="007B148E" w:rsidRPr="005E48ED" w:rsidRDefault="007B148E" w:rsidP="0056521A">
      <w:pPr>
        <w:spacing w:line="360" w:lineRule="auto"/>
        <w:jc w:val="both"/>
        <w:outlineLvl w:val="0"/>
        <w:rPr>
          <w:sz w:val="28"/>
          <w:szCs w:val="28"/>
        </w:rPr>
      </w:pPr>
    </w:p>
    <w:p w14:paraId="2DF8C26C" w14:textId="35120007" w:rsidR="0056521A" w:rsidRPr="005E48ED" w:rsidRDefault="0056521A" w:rsidP="0056521A">
      <w:pPr>
        <w:jc w:val="right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>Приложение к постановлению</w:t>
      </w:r>
    </w:p>
    <w:p w14:paraId="3B477AD5" w14:textId="77777777" w:rsidR="0056521A" w:rsidRPr="005E48ED" w:rsidRDefault="0056521A" w:rsidP="0056521A">
      <w:pPr>
        <w:jc w:val="right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>территориальной избирательной</w:t>
      </w:r>
    </w:p>
    <w:p w14:paraId="74AAFDD1" w14:textId="17F7ACB7" w:rsidR="0056521A" w:rsidRPr="005E48ED" w:rsidRDefault="0056521A" w:rsidP="0056521A">
      <w:pPr>
        <w:jc w:val="right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>комиссии Осташковского округа</w:t>
      </w:r>
    </w:p>
    <w:p w14:paraId="5ED82CAA" w14:textId="7B8327CD" w:rsidR="0056521A" w:rsidRPr="005E48ED" w:rsidRDefault="0056521A" w:rsidP="0056521A">
      <w:pPr>
        <w:jc w:val="right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>от</w:t>
      </w:r>
      <w:r w:rsidR="005C5609">
        <w:rPr>
          <w:sz w:val="28"/>
          <w:szCs w:val="28"/>
        </w:rPr>
        <w:t xml:space="preserve">  17 июля 2026 года № 6/47-6</w:t>
      </w:r>
      <w:r w:rsidRPr="005E48ED">
        <w:rPr>
          <w:sz w:val="28"/>
          <w:szCs w:val="28"/>
        </w:rPr>
        <w:t xml:space="preserve"> </w:t>
      </w:r>
    </w:p>
    <w:p w14:paraId="5C290C19" w14:textId="77777777" w:rsidR="005C5609" w:rsidRDefault="005C5609" w:rsidP="0056521A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14:paraId="26366BC6" w14:textId="719AD6A2" w:rsidR="0056521A" w:rsidRPr="005E48ED" w:rsidRDefault="0056521A" w:rsidP="0056521A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  <w:r w:rsidRPr="005E48ED">
        <w:rPr>
          <w:b/>
          <w:bCs/>
          <w:sz w:val="28"/>
          <w:szCs w:val="28"/>
        </w:rPr>
        <w:t>Извещение</w:t>
      </w:r>
    </w:p>
    <w:p w14:paraId="10D141A1" w14:textId="77777777" w:rsidR="0056521A" w:rsidRPr="005E48ED" w:rsidRDefault="0056521A" w:rsidP="0056521A">
      <w:pPr>
        <w:jc w:val="center"/>
        <w:outlineLvl w:val="0"/>
        <w:rPr>
          <w:b/>
          <w:bCs/>
          <w:sz w:val="28"/>
          <w:szCs w:val="28"/>
        </w:rPr>
      </w:pPr>
      <w:r w:rsidRPr="005E48ED">
        <w:rPr>
          <w:b/>
          <w:bCs/>
          <w:sz w:val="28"/>
          <w:szCs w:val="28"/>
        </w:rPr>
        <w:t>о выявленных недостатках в документах, представленных кандидатом в</w:t>
      </w:r>
    </w:p>
    <w:p w14:paraId="3DECC324" w14:textId="74F7E083" w:rsidR="0056521A" w:rsidRPr="005E48ED" w:rsidRDefault="0056521A" w:rsidP="0056521A">
      <w:pPr>
        <w:jc w:val="center"/>
        <w:outlineLvl w:val="0"/>
        <w:rPr>
          <w:b/>
          <w:bCs/>
          <w:sz w:val="28"/>
          <w:szCs w:val="28"/>
        </w:rPr>
      </w:pPr>
      <w:r w:rsidRPr="005E48ED">
        <w:rPr>
          <w:b/>
          <w:bCs/>
          <w:sz w:val="28"/>
          <w:szCs w:val="28"/>
        </w:rPr>
        <w:t xml:space="preserve">депутаты Законодательного Собрания Тверской области восьмого созыва по Осташковскому одномандатному избирательному </w:t>
      </w:r>
    </w:p>
    <w:p w14:paraId="14C45844" w14:textId="7A2EEAF0" w:rsidR="0056521A" w:rsidRPr="005C5609" w:rsidRDefault="0056521A" w:rsidP="0056521A">
      <w:pPr>
        <w:jc w:val="center"/>
        <w:outlineLvl w:val="0"/>
        <w:rPr>
          <w:b/>
          <w:bCs/>
          <w:sz w:val="28"/>
          <w:szCs w:val="28"/>
        </w:rPr>
      </w:pPr>
      <w:r w:rsidRPr="005E48ED">
        <w:rPr>
          <w:b/>
          <w:bCs/>
          <w:sz w:val="28"/>
          <w:szCs w:val="28"/>
        </w:rPr>
        <w:t xml:space="preserve">округу № 18 Ивашкиным Павлом </w:t>
      </w:r>
      <w:r w:rsidRPr="005C5609">
        <w:rPr>
          <w:b/>
          <w:bCs/>
          <w:sz w:val="28"/>
          <w:szCs w:val="28"/>
        </w:rPr>
        <w:t>Николаевичем</w:t>
      </w:r>
      <w:r w:rsidR="00692F15" w:rsidRPr="005C5609">
        <w:rPr>
          <w:b/>
          <w:bCs/>
          <w:sz w:val="28"/>
          <w:szCs w:val="28"/>
        </w:rPr>
        <w:t xml:space="preserve"> на выдвижение и для регистрации</w:t>
      </w:r>
    </w:p>
    <w:p w14:paraId="3E2BC341" w14:textId="2FEE5B59" w:rsidR="0056521A" w:rsidRPr="005E48ED" w:rsidRDefault="0056521A" w:rsidP="0056521A">
      <w:pPr>
        <w:jc w:val="center"/>
        <w:outlineLvl w:val="0"/>
        <w:rPr>
          <w:b/>
          <w:bCs/>
          <w:sz w:val="28"/>
          <w:szCs w:val="28"/>
        </w:rPr>
      </w:pPr>
    </w:p>
    <w:p w14:paraId="1B43B188" w14:textId="416D8F7F" w:rsidR="0056521A" w:rsidRPr="005E48ED" w:rsidRDefault="0056521A" w:rsidP="00167A5C">
      <w:pPr>
        <w:spacing w:line="360" w:lineRule="auto"/>
        <w:ind w:firstLine="720"/>
        <w:jc w:val="both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 xml:space="preserve">В соответствии </w:t>
      </w:r>
      <w:r w:rsidR="00167A5C" w:rsidRPr="005E48ED">
        <w:rPr>
          <w:sz w:val="28"/>
          <w:szCs w:val="28"/>
        </w:rPr>
        <w:t>со статьей 35 Избирательного кодекса Тверской области от 07.04.2003 № 20-ЗО</w:t>
      </w:r>
      <w:r w:rsidR="007B148E" w:rsidRPr="005E48ED">
        <w:rPr>
          <w:sz w:val="28"/>
          <w:szCs w:val="28"/>
        </w:rPr>
        <w:t xml:space="preserve">, на основании постановления избирательной комиссии Тверской области </w:t>
      </w:r>
      <w:r w:rsidR="007B148E" w:rsidRPr="005E48ED">
        <w:rPr>
          <w:sz w:val="28"/>
          <w:szCs w:val="40"/>
        </w:rPr>
        <w:t xml:space="preserve">от </w:t>
      </w:r>
      <w:r w:rsidR="007B148E" w:rsidRPr="005E48ED">
        <w:rPr>
          <w:bCs/>
          <w:sz w:val="28"/>
          <w:szCs w:val="40"/>
        </w:rPr>
        <w:t xml:space="preserve">04.05.2026 № 191/2381-7 «О возложении полномочий окружной избирательной комиссии Осташковского одномандатного избирательного округа №18 по выборам депутатов Законодательного Собрания Тверской области восьмого созыва на территориальную избирательную комиссию Осташковского округа», </w:t>
      </w:r>
      <w:r w:rsidRPr="005E48ED">
        <w:rPr>
          <w:sz w:val="28"/>
          <w:szCs w:val="28"/>
        </w:rPr>
        <w:t>территориальная избирательная комиссия</w:t>
      </w:r>
      <w:r w:rsidR="00167A5C" w:rsidRPr="005E48ED">
        <w:rPr>
          <w:sz w:val="28"/>
          <w:szCs w:val="28"/>
        </w:rPr>
        <w:t xml:space="preserve"> </w:t>
      </w:r>
      <w:r w:rsidR="00154B9F" w:rsidRPr="005E48ED">
        <w:rPr>
          <w:sz w:val="28"/>
          <w:szCs w:val="28"/>
        </w:rPr>
        <w:t>Осташковского округа</w:t>
      </w:r>
      <w:r w:rsidR="007B148E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>извещает кандидата в депутаты</w:t>
      </w:r>
      <w:r w:rsidR="00154B9F" w:rsidRPr="005E48ED">
        <w:rPr>
          <w:sz w:val="28"/>
          <w:szCs w:val="28"/>
        </w:rPr>
        <w:t xml:space="preserve"> Законодательного Собрания Тверской области восьмого созыва по </w:t>
      </w:r>
      <w:r w:rsidR="005C5609">
        <w:rPr>
          <w:sz w:val="28"/>
          <w:szCs w:val="28"/>
        </w:rPr>
        <w:t xml:space="preserve"> Осташковскому </w:t>
      </w:r>
      <w:r w:rsidR="00154B9F" w:rsidRPr="005E48ED">
        <w:rPr>
          <w:sz w:val="28"/>
          <w:szCs w:val="28"/>
        </w:rPr>
        <w:t xml:space="preserve">одномандатному избирательному округу № 18 Ивашкина Павла Николаевича о том, </w:t>
      </w:r>
      <w:r w:rsidRPr="005E48ED">
        <w:rPr>
          <w:sz w:val="28"/>
          <w:szCs w:val="28"/>
        </w:rPr>
        <w:t>что в ходе проверки документов,</w:t>
      </w:r>
      <w:r w:rsidR="00154B9F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>представленных на регистрацию кандидата были выявлены следующие</w:t>
      </w:r>
      <w:r w:rsidR="00154B9F" w:rsidRPr="005E48ED">
        <w:rPr>
          <w:sz w:val="28"/>
          <w:szCs w:val="28"/>
        </w:rPr>
        <w:t xml:space="preserve"> </w:t>
      </w:r>
      <w:r w:rsidR="005E48ED" w:rsidRPr="005E48ED">
        <w:rPr>
          <w:sz w:val="28"/>
          <w:szCs w:val="28"/>
        </w:rPr>
        <w:t>недостатки</w:t>
      </w:r>
      <w:r w:rsidR="007D06B3">
        <w:rPr>
          <w:sz w:val="28"/>
          <w:szCs w:val="28"/>
        </w:rPr>
        <w:t>:</w:t>
      </w:r>
    </w:p>
    <w:p w14:paraId="73D68CFE" w14:textId="24665C41" w:rsidR="0056521A" w:rsidRPr="005E48ED" w:rsidRDefault="007D06B3" w:rsidP="00167A5C">
      <w:pPr>
        <w:spacing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bookmarkStart w:id="0" w:name="_GoBack"/>
      <w:bookmarkEnd w:id="0"/>
      <w:r w:rsidR="00154B9F" w:rsidRPr="005E48ED">
        <w:rPr>
          <w:sz w:val="28"/>
          <w:szCs w:val="28"/>
        </w:rPr>
        <w:t xml:space="preserve"> </w:t>
      </w:r>
      <w:r w:rsidR="0056521A" w:rsidRPr="005E48ED">
        <w:rPr>
          <w:sz w:val="28"/>
          <w:szCs w:val="28"/>
        </w:rPr>
        <w:t>сведения</w:t>
      </w:r>
      <w:r w:rsidR="007B148E" w:rsidRPr="005E48ED">
        <w:rPr>
          <w:sz w:val="28"/>
          <w:szCs w:val="28"/>
        </w:rPr>
        <w:t>х</w:t>
      </w:r>
      <w:r w:rsidR="0056521A" w:rsidRPr="005E48ED">
        <w:rPr>
          <w:sz w:val="28"/>
          <w:szCs w:val="28"/>
        </w:rPr>
        <w:t xml:space="preserve"> о размере и об источниках доходов кандидата, а также об имуществе,</w:t>
      </w:r>
      <w:r w:rsidR="002B25FE" w:rsidRPr="005E48ED">
        <w:rPr>
          <w:sz w:val="28"/>
          <w:szCs w:val="28"/>
        </w:rPr>
        <w:t xml:space="preserve"> </w:t>
      </w:r>
      <w:r w:rsidR="0056521A" w:rsidRPr="005E48ED">
        <w:rPr>
          <w:sz w:val="28"/>
          <w:szCs w:val="28"/>
        </w:rPr>
        <w:t>принадлежащем кандидату на праве собственности (в том числе совместной</w:t>
      </w:r>
      <w:r w:rsidR="002B25FE" w:rsidRPr="005E48ED">
        <w:rPr>
          <w:sz w:val="28"/>
          <w:szCs w:val="28"/>
        </w:rPr>
        <w:t xml:space="preserve"> </w:t>
      </w:r>
      <w:r w:rsidR="0056521A" w:rsidRPr="005E48ED">
        <w:rPr>
          <w:sz w:val="28"/>
          <w:szCs w:val="28"/>
        </w:rPr>
        <w:t>собственности), включая сведения о в</w:t>
      </w:r>
      <w:r w:rsidR="007B148E" w:rsidRPr="005E48ED">
        <w:rPr>
          <w:sz w:val="28"/>
          <w:szCs w:val="28"/>
        </w:rPr>
        <w:t xml:space="preserve">кладах в банках, ценных бумагах, </w:t>
      </w:r>
      <w:r w:rsidR="005C5609">
        <w:rPr>
          <w:sz w:val="28"/>
          <w:szCs w:val="28"/>
        </w:rPr>
        <w:t xml:space="preserve"> не </w:t>
      </w:r>
      <w:r w:rsidR="007B148E" w:rsidRPr="005E48ED">
        <w:rPr>
          <w:sz w:val="28"/>
          <w:szCs w:val="28"/>
        </w:rPr>
        <w:t>указан доход от ценных бумаг (</w:t>
      </w:r>
      <w:r w:rsidR="005C5609">
        <w:rPr>
          <w:sz w:val="28"/>
          <w:szCs w:val="28"/>
        </w:rPr>
        <w:t xml:space="preserve">  в столбце 2 пункт 2 не указан источник выплаты дохода; в столбце 2 пункта 3  «Сведениях о размере и об источниках доходов, имуществе, принадлежащем кандидату на праве собственности, о счетах, вкладах в банках, ценных бумагах» показаны дивиденды (доход от ценных бумаг)</w:t>
      </w:r>
      <w:r w:rsidR="007B148E" w:rsidRPr="005E48ED">
        <w:rPr>
          <w:sz w:val="28"/>
          <w:szCs w:val="28"/>
        </w:rPr>
        <w:t xml:space="preserve">, в тоже время в </w:t>
      </w:r>
      <w:r w:rsidR="005E48ED" w:rsidRPr="005E48ED">
        <w:rPr>
          <w:sz w:val="28"/>
          <w:szCs w:val="28"/>
        </w:rPr>
        <w:t xml:space="preserve">разделе «Иное имущество» отсутствуют сведения о наличии ценных бумаг, иного участия в коммерческих организациях. </w:t>
      </w:r>
    </w:p>
    <w:p w14:paraId="62621CF0" w14:textId="3B8C48CA" w:rsidR="0056521A" w:rsidRPr="005E48ED" w:rsidRDefault="0056521A" w:rsidP="002B25FE">
      <w:pPr>
        <w:spacing w:line="360" w:lineRule="auto"/>
        <w:ind w:firstLine="720"/>
        <w:jc w:val="both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 xml:space="preserve">Вопрос о регистрации </w:t>
      </w:r>
      <w:r w:rsidR="002B25FE" w:rsidRPr="005E48ED">
        <w:rPr>
          <w:sz w:val="28"/>
          <w:szCs w:val="28"/>
        </w:rPr>
        <w:t>Ивашкина Павла Николаевича</w:t>
      </w:r>
      <w:r w:rsidRPr="005E48ED">
        <w:rPr>
          <w:sz w:val="28"/>
          <w:szCs w:val="28"/>
        </w:rPr>
        <w:t xml:space="preserve"> кандидатом</w:t>
      </w:r>
      <w:r w:rsidR="002B25FE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 xml:space="preserve">в депутаты </w:t>
      </w:r>
      <w:r w:rsidR="002B25FE" w:rsidRPr="005E48ED">
        <w:rPr>
          <w:sz w:val="28"/>
          <w:szCs w:val="28"/>
        </w:rPr>
        <w:t>Законодательного Собрания Тверской области</w:t>
      </w:r>
      <w:r w:rsidRPr="005E48ED">
        <w:rPr>
          <w:sz w:val="28"/>
          <w:szCs w:val="28"/>
        </w:rPr>
        <w:t xml:space="preserve"> восьмого созыва по </w:t>
      </w:r>
      <w:r w:rsidR="002B25FE" w:rsidRPr="005E48ED">
        <w:rPr>
          <w:sz w:val="28"/>
          <w:szCs w:val="28"/>
        </w:rPr>
        <w:t xml:space="preserve">Осташковскому </w:t>
      </w:r>
      <w:r w:rsidRPr="005E48ED">
        <w:rPr>
          <w:sz w:val="28"/>
          <w:szCs w:val="28"/>
        </w:rPr>
        <w:t>одномандатному избирательному округу</w:t>
      </w:r>
      <w:r w:rsidR="002B25FE" w:rsidRPr="005E48ED">
        <w:rPr>
          <w:sz w:val="28"/>
          <w:szCs w:val="28"/>
        </w:rPr>
        <w:t xml:space="preserve"> № 18 </w:t>
      </w:r>
      <w:r w:rsidRPr="005E48ED">
        <w:rPr>
          <w:sz w:val="28"/>
          <w:szCs w:val="28"/>
        </w:rPr>
        <w:t>рассматриваться территориальной избирательной комиссией</w:t>
      </w:r>
      <w:r w:rsidR="002B25FE" w:rsidRPr="005E48ED">
        <w:rPr>
          <w:sz w:val="28"/>
          <w:szCs w:val="28"/>
        </w:rPr>
        <w:t xml:space="preserve"> Осташковского округа, на которую постановлением избирательной комиссии Тверской области </w:t>
      </w:r>
      <w:r w:rsidR="002B25FE" w:rsidRPr="005E48ED">
        <w:rPr>
          <w:sz w:val="28"/>
          <w:szCs w:val="40"/>
        </w:rPr>
        <w:t xml:space="preserve">от </w:t>
      </w:r>
      <w:r w:rsidR="005E48ED" w:rsidRPr="005E48ED">
        <w:rPr>
          <w:bCs/>
          <w:sz w:val="28"/>
          <w:szCs w:val="40"/>
        </w:rPr>
        <w:t>04.05.2026</w:t>
      </w:r>
      <w:r w:rsidR="002B25FE" w:rsidRPr="005E48ED">
        <w:rPr>
          <w:bCs/>
          <w:sz w:val="28"/>
          <w:szCs w:val="40"/>
        </w:rPr>
        <w:t xml:space="preserve"> № 191/2381-7 </w:t>
      </w:r>
      <w:r w:rsidR="002B25FE" w:rsidRPr="005E48ED">
        <w:rPr>
          <w:sz w:val="28"/>
          <w:szCs w:val="28"/>
        </w:rPr>
        <w:t>возложены полномочия окружной избирательной комиссии Осташковского одномандатного избирательного округа №18 будет рассматриваться 24 июля 2026 года в 17.00 часов.</w:t>
      </w:r>
    </w:p>
    <w:p w14:paraId="5C1C27B0" w14:textId="03BD8A03" w:rsidR="0056521A" w:rsidRPr="005E48ED" w:rsidRDefault="0056521A" w:rsidP="005E48ED">
      <w:pPr>
        <w:spacing w:line="360" w:lineRule="auto"/>
        <w:ind w:firstLine="720"/>
        <w:jc w:val="both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 xml:space="preserve">В силу </w:t>
      </w:r>
      <w:r w:rsidR="005E48ED" w:rsidRPr="005E48ED">
        <w:rPr>
          <w:sz w:val="28"/>
          <w:szCs w:val="28"/>
        </w:rPr>
        <w:t xml:space="preserve">пункта </w:t>
      </w:r>
      <w:r w:rsidR="00DD0D0F" w:rsidRPr="005E48ED">
        <w:rPr>
          <w:sz w:val="28"/>
          <w:szCs w:val="28"/>
        </w:rPr>
        <w:t>1</w:t>
      </w:r>
      <w:r w:rsidR="00DD0D0F" w:rsidRPr="005E48ED">
        <w:rPr>
          <w:sz w:val="28"/>
          <w:szCs w:val="28"/>
          <w:vertAlign w:val="superscript"/>
        </w:rPr>
        <w:t>1</w:t>
      </w:r>
      <w:r w:rsidR="00DD0D0F" w:rsidRPr="005E48ED">
        <w:rPr>
          <w:sz w:val="28"/>
          <w:szCs w:val="28"/>
        </w:rPr>
        <w:t xml:space="preserve"> статьи 35 Избирательного кодекса Тверской области от 07.04.2003 № 20-ЗО </w:t>
      </w:r>
      <w:r w:rsidRPr="005E48ED">
        <w:rPr>
          <w:sz w:val="28"/>
          <w:szCs w:val="28"/>
        </w:rPr>
        <w:t>не позднее чем за один день до дня заседания</w:t>
      </w:r>
      <w:r w:rsidR="00DD0D0F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>избирательной комиссии, на котором должен рассматриваться вопрос о</w:t>
      </w:r>
      <w:r w:rsidR="005E48ED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>регистрации кандидата, кандидат вправе вносить уточнения и дополнения в</w:t>
      </w:r>
      <w:r w:rsidR="005E48ED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>документы, содержащие сведения о нем.</w:t>
      </w:r>
    </w:p>
    <w:p w14:paraId="1A68B724" w14:textId="48AEEFB6" w:rsidR="0056521A" w:rsidRPr="005E48ED" w:rsidRDefault="0056521A" w:rsidP="005E48ED">
      <w:pPr>
        <w:spacing w:line="360" w:lineRule="auto"/>
        <w:ind w:firstLine="720"/>
        <w:jc w:val="both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 xml:space="preserve">Территориальная избирательная комиссия </w:t>
      </w:r>
      <w:r w:rsidR="00DD0D0F" w:rsidRPr="005E48ED">
        <w:rPr>
          <w:sz w:val="28"/>
          <w:szCs w:val="28"/>
        </w:rPr>
        <w:t>Осташковского округа</w:t>
      </w:r>
      <w:r w:rsidR="005E48ED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>информирует, что</w:t>
      </w:r>
      <w:r w:rsidR="00DD0D0F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 xml:space="preserve">кандидат </w:t>
      </w:r>
      <w:r w:rsidR="00DD0D0F" w:rsidRPr="005E48ED">
        <w:rPr>
          <w:sz w:val="28"/>
          <w:szCs w:val="28"/>
        </w:rPr>
        <w:t>Ивашкин Павел Николаевич</w:t>
      </w:r>
      <w:r w:rsidRPr="005E48ED">
        <w:rPr>
          <w:sz w:val="28"/>
          <w:szCs w:val="28"/>
        </w:rPr>
        <w:t xml:space="preserve"> в срок до </w:t>
      </w:r>
      <w:r w:rsidR="00DD0D0F" w:rsidRPr="005E48ED">
        <w:rPr>
          <w:sz w:val="28"/>
          <w:szCs w:val="28"/>
        </w:rPr>
        <w:t>22 июля</w:t>
      </w:r>
      <w:r w:rsidRPr="005E48ED">
        <w:rPr>
          <w:sz w:val="28"/>
          <w:szCs w:val="28"/>
        </w:rPr>
        <w:t xml:space="preserve"> 202</w:t>
      </w:r>
      <w:r w:rsidR="00DD0D0F" w:rsidRPr="005E48ED">
        <w:rPr>
          <w:sz w:val="28"/>
          <w:szCs w:val="28"/>
        </w:rPr>
        <w:t>6</w:t>
      </w:r>
      <w:r w:rsidR="005E48ED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>года</w:t>
      </w:r>
      <w:r w:rsidR="00DD0D0F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>вправе внести уточнения и дополнения в документы, содержащие сведения о</w:t>
      </w:r>
      <w:r w:rsidR="005E48ED" w:rsidRPr="005E48ED">
        <w:rPr>
          <w:sz w:val="28"/>
          <w:szCs w:val="28"/>
        </w:rPr>
        <w:t xml:space="preserve"> </w:t>
      </w:r>
      <w:r w:rsidRPr="005E48ED">
        <w:rPr>
          <w:sz w:val="28"/>
          <w:szCs w:val="28"/>
        </w:rPr>
        <w:t>нем.</w:t>
      </w:r>
    </w:p>
    <w:p w14:paraId="320FB880" w14:textId="77777777" w:rsidR="0056521A" w:rsidRPr="005E48ED" w:rsidRDefault="0056521A" w:rsidP="0056521A">
      <w:pPr>
        <w:ind w:firstLine="720"/>
        <w:jc w:val="both"/>
        <w:outlineLvl w:val="0"/>
        <w:rPr>
          <w:sz w:val="28"/>
          <w:szCs w:val="28"/>
        </w:rPr>
      </w:pPr>
    </w:p>
    <w:p w14:paraId="788EC161" w14:textId="77777777" w:rsidR="005C5609" w:rsidRDefault="005C5609" w:rsidP="005E48ED">
      <w:pPr>
        <w:jc w:val="both"/>
        <w:outlineLvl w:val="0"/>
        <w:rPr>
          <w:sz w:val="28"/>
          <w:szCs w:val="28"/>
        </w:rPr>
      </w:pPr>
    </w:p>
    <w:p w14:paraId="6A7CBB06" w14:textId="51EFD36C" w:rsidR="005E48ED" w:rsidRPr="005E48ED" w:rsidRDefault="005E48ED" w:rsidP="005E48ED">
      <w:pPr>
        <w:jc w:val="both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 xml:space="preserve">Председатель территориальной избирательной </w:t>
      </w:r>
    </w:p>
    <w:p w14:paraId="662DD185" w14:textId="2B1E9F5F" w:rsidR="0056521A" w:rsidRPr="005E48ED" w:rsidRDefault="005E48ED" w:rsidP="005E48ED">
      <w:pPr>
        <w:jc w:val="both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 xml:space="preserve">комиссии Осташковского округа </w:t>
      </w:r>
      <w:r w:rsidRPr="005E48ED">
        <w:rPr>
          <w:sz w:val="28"/>
          <w:szCs w:val="28"/>
        </w:rPr>
        <w:tab/>
      </w:r>
      <w:r w:rsidRPr="005E48ED">
        <w:rPr>
          <w:sz w:val="28"/>
          <w:szCs w:val="28"/>
        </w:rPr>
        <w:tab/>
      </w:r>
      <w:r w:rsidRPr="005E48ED">
        <w:rPr>
          <w:sz w:val="28"/>
          <w:szCs w:val="28"/>
        </w:rPr>
        <w:tab/>
      </w:r>
      <w:r w:rsidRPr="005E48ED">
        <w:rPr>
          <w:sz w:val="28"/>
          <w:szCs w:val="28"/>
        </w:rPr>
        <w:tab/>
      </w:r>
      <w:r w:rsidRPr="005E48ED">
        <w:rPr>
          <w:sz w:val="28"/>
          <w:szCs w:val="28"/>
        </w:rPr>
        <w:tab/>
        <w:t>Л.В. Романцова</w:t>
      </w:r>
    </w:p>
    <w:p w14:paraId="6BB5738B" w14:textId="77777777" w:rsidR="005E48ED" w:rsidRPr="005E48ED" w:rsidRDefault="005E48ED" w:rsidP="005E48ED">
      <w:pPr>
        <w:jc w:val="both"/>
        <w:outlineLvl w:val="0"/>
        <w:rPr>
          <w:sz w:val="28"/>
          <w:szCs w:val="28"/>
        </w:rPr>
      </w:pPr>
    </w:p>
    <w:p w14:paraId="50D4CD5D" w14:textId="77777777" w:rsidR="005E48ED" w:rsidRPr="005E48ED" w:rsidRDefault="005E48ED" w:rsidP="005E48ED">
      <w:pPr>
        <w:jc w:val="both"/>
        <w:outlineLvl w:val="0"/>
        <w:rPr>
          <w:sz w:val="28"/>
          <w:szCs w:val="28"/>
        </w:rPr>
      </w:pPr>
    </w:p>
    <w:p w14:paraId="0ED73810" w14:textId="77777777" w:rsidR="005E48ED" w:rsidRPr="005E48ED" w:rsidRDefault="005E48ED" w:rsidP="005E48ED">
      <w:pPr>
        <w:jc w:val="both"/>
        <w:outlineLvl w:val="0"/>
        <w:rPr>
          <w:sz w:val="28"/>
          <w:szCs w:val="28"/>
        </w:rPr>
      </w:pPr>
    </w:p>
    <w:p w14:paraId="718E7807" w14:textId="77777777" w:rsidR="005E48ED" w:rsidRPr="005E48ED" w:rsidRDefault="005E48ED" w:rsidP="005E48ED">
      <w:pPr>
        <w:jc w:val="both"/>
        <w:outlineLvl w:val="0"/>
        <w:rPr>
          <w:sz w:val="28"/>
          <w:szCs w:val="28"/>
        </w:rPr>
      </w:pPr>
    </w:p>
    <w:p w14:paraId="019FA9EB" w14:textId="77777777" w:rsidR="005E48ED" w:rsidRDefault="005E48ED" w:rsidP="005E48ED">
      <w:pPr>
        <w:jc w:val="both"/>
        <w:outlineLvl w:val="0"/>
        <w:rPr>
          <w:sz w:val="28"/>
          <w:szCs w:val="28"/>
        </w:rPr>
      </w:pPr>
    </w:p>
    <w:p w14:paraId="6274897C" w14:textId="77777777" w:rsidR="005E48ED" w:rsidRDefault="005E48ED" w:rsidP="005E48ED">
      <w:pPr>
        <w:jc w:val="both"/>
        <w:outlineLvl w:val="0"/>
        <w:rPr>
          <w:sz w:val="28"/>
          <w:szCs w:val="28"/>
        </w:rPr>
      </w:pPr>
    </w:p>
    <w:p w14:paraId="2BCB4FC3" w14:textId="77777777" w:rsidR="005E48ED" w:rsidRDefault="005E48ED" w:rsidP="005E48ED">
      <w:pPr>
        <w:jc w:val="both"/>
        <w:outlineLvl w:val="0"/>
        <w:rPr>
          <w:sz w:val="28"/>
          <w:szCs w:val="28"/>
        </w:rPr>
      </w:pPr>
    </w:p>
    <w:p w14:paraId="31BFAD07" w14:textId="77777777" w:rsidR="005E48ED" w:rsidRDefault="005E48ED" w:rsidP="005E48ED">
      <w:pPr>
        <w:jc w:val="both"/>
        <w:outlineLvl w:val="0"/>
        <w:rPr>
          <w:sz w:val="28"/>
          <w:szCs w:val="28"/>
        </w:rPr>
      </w:pPr>
    </w:p>
    <w:p w14:paraId="215DC06F" w14:textId="77777777" w:rsidR="005E48ED" w:rsidRDefault="005E48ED" w:rsidP="005E48ED">
      <w:pPr>
        <w:jc w:val="both"/>
        <w:outlineLvl w:val="0"/>
        <w:rPr>
          <w:sz w:val="28"/>
          <w:szCs w:val="28"/>
        </w:rPr>
      </w:pPr>
    </w:p>
    <w:p w14:paraId="24AC2277" w14:textId="77777777" w:rsidR="005E48ED" w:rsidRDefault="005E48ED" w:rsidP="005E48ED">
      <w:pPr>
        <w:jc w:val="both"/>
        <w:outlineLvl w:val="0"/>
        <w:rPr>
          <w:sz w:val="28"/>
          <w:szCs w:val="28"/>
        </w:rPr>
      </w:pPr>
    </w:p>
    <w:p w14:paraId="7AB2F549" w14:textId="77777777" w:rsidR="005E48ED" w:rsidRDefault="005E48ED" w:rsidP="005E48ED">
      <w:pPr>
        <w:jc w:val="both"/>
        <w:outlineLvl w:val="0"/>
        <w:rPr>
          <w:sz w:val="28"/>
          <w:szCs w:val="28"/>
        </w:rPr>
      </w:pPr>
    </w:p>
    <w:p w14:paraId="3E78EB5A" w14:textId="77777777" w:rsidR="005E48ED" w:rsidRDefault="005E48ED" w:rsidP="005E48ED">
      <w:pPr>
        <w:jc w:val="both"/>
        <w:outlineLvl w:val="0"/>
        <w:rPr>
          <w:sz w:val="28"/>
          <w:szCs w:val="28"/>
        </w:rPr>
      </w:pPr>
    </w:p>
    <w:p w14:paraId="3FE9C306" w14:textId="77777777" w:rsidR="005E48ED" w:rsidRDefault="005E48ED" w:rsidP="005E48ED">
      <w:pPr>
        <w:jc w:val="both"/>
        <w:outlineLvl w:val="0"/>
        <w:rPr>
          <w:sz w:val="28"/>
          <w:szCs w:val="28"/>
        </w:rPr>
      </w:pPr>
    </w:p>
    <w:p w14:paraId="05EB832B" w14:textId="77777777" w:rsidR="005E48ED" w:rsidRDefault="005E48ED" w:rsidP="005E48ED">
      <w:pPr>
        <w:jc w:val="both"/>
        <w:outlineLvl w:val="0"/>
        <w:rPr>
          <w:sz w:val="28"/>
          <w:szCs w:val="28"/>
        </w:rPr>
      </w:pPr>
    </w:p>
    <w:p w14:paraId="3713AEC3" w14:textId="77777777" w:rsidR="005E48ED" w:rsidRPr="005E48ED" w:rsidRDefault="005E48ED" w:rsidP="005E48ED">
      <w:pPr>
        <w:jc w:val="both"/>
        <w:outlineLvl w:val="0"/>
        <w:rPr>
          <w:sz w:val="28"/>
          <w:szCs w:val="28"/>
        </w:rPr>
      </w:pPr>
    </w:p>
    <w:p w14:paraId="65465C22" w14:textId="77777777" w:rsidR="005E48ED" w:rsidRPr="005E48ED" w:rsidRDefault="005E48ED" w:rsidP="005E48ED">
      <w:pPr>
        <w:jc w:val="both"/>
        <w:outlineLvl w:val="0"/>
        <w:rPr>
          <w:sz w:val="28"/>
          <w:szCs w:val="28"/>
        </w:rPr>
      </w:pPr>
    </w:p>
    <w:p w14:paraId="3E46B2CD" w14:textId="5964804E" w:rsidR="0056521A" w:rsidRPr="005E48ED" w:rsidRDefault="005E48ED" w:rsidP="0056521A">
      <w:pPr>
        <w:ind w:firstLine="720"/>
        <w:jc w:val="both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>Извещение</w:t>
      </w:r>
      <w:r w:rsidR="0056521A" w:rsidRPr="005E48ED">
        <w:rPr>
          <w:sz w:val="28"/>
          <w:szCs w:val="28"/>
        </w:rPr>
        <w:t xml:space="preserve"> получил</w:t>
      </w:r>
      <w:r w:rsidR="00DD0D0F" w:rsidRPr="005E48ED">
        <w:rPr>
          <w:sz w:val="28"/>
          <w:szCs w:val="28"/>
        </w:rPr>
        <w:tab/>
      </w:r>
      <w:r w:rsidR="00DD0D0F" w:rsidRPr="005E48ED">
        <w:rPr>
          <w:sz w:val="28"/>
          <w:szCs w:val="28"/>
        </w:rPr>
        <w:tab/>
      </w:r>
      <w:r w:rsidR="00DD0D0F" w:rsidRPr="005E48ED">
        <w:rPr>
          <w:sz w:val="28"/>
          <w:szCs w:val="28"/>
        </w:rPr>
        <w:tab/>
      </w:r>
      <w:r w:rsidR="00DD0D0F" w:rsidRPr="005E48ED">
        <w:rPr>
          <w:sz w:val="28"/>
          <w:szCs w:val="28"/>
        </w:rPr>
        <w:tab/>
      </w:r>
      <w:r w:rsidR="00DD0D0F" w:rsidRPr="005E48ED">
        <w:rPr>
          <w:sz w:val="28"/>
          <w:szCs w:val="28"/>
        </w:rPr>
        <w:tab/>
        <w:t>П.Н. Ивашкин</w:t>
      </w:r>
    </w:p>
    <w:p w14:paraId="31AB3EBC" w14:textId="77777777" w:rsidR="00DD0D0F" w:rsidRPr="005E48ED" w:rsidRDefault="00DD0D0F" w:rsidP="0056521A">
      <w:pPr>
        <w:ind w:firstLine="720"/>
        <w:jc w:val="both"/>
        <w:outlineLvl w:val="0"/>
        <w:rPr>
          <w:sz w:val="28"/>
          <w:szCs w:val="28"/>
        </w:rPr>
      </w:pPr>
    </w:p>
    <w:p w14:paraId="39462A54" w14:textId="3DFA2DAE" w:rsidR="0056521A" w:rsidRPr="0056521A" w:rsidRDefault="0056521A" w:rsidP="0056521A">
      <w:pPr>
        <w:ind w:firstLine="720"/>
        <w:jc w:val="both"/>
        <w:outlineLvl w:val="0"/>
        <w:rPr>
          <w:sz w:val="28"/>
          <w:szCs w:val="28"/>
        </w:rPr>
      </w:pPr>
      <w:r w:rsidRPr="005E48ED">
        <w:rPr>
          <w:sz w:val="28"/>
          <w:szCs w:val="28"/>
        </w:rPr>
        <w:t>«_____» ________ 202</w:t>
      </w:r>
      <w:r w:rsidR="00DD0D0F" w:rsidRPr="005E48ED">
        <w:rPr>
          <w:sz w:val="28"/>
          <w:szCs w:val="28"/>
        </w:rPr>
        <w:t>6</w:t>
      </w:r>
      <w:r w:rsidRPr="005E48ED">
        <w:rPr>
          <w:sz w:val="28"/>
          <w:szCs w:val="28"/>
        </w:rPr>
        <w:t xml:space="preserve"> года</w:t>
      </w:r>
    </w:p>
    <w:sectPr w:rsidR="0056521A" w:rsidRPr="0056521A" w:rsidSect="003650F3"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C627A" w14:textId="77777777" w:rsidR="00B64428" w:rsidRDefault="00B64428">
      <w:r>
        <w:separator/>
      </w:r>
    </w:p>
  </w:endnote>
  <w:endnote w:type="continuationSeparator" w:id="0">
    <w:p w14:paraId="70685669" w14:textId="77777777" w:rsidR="00B64428" w:rsidRDefault="00B6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249B8" w14:textId="77777777" w:rsidR="00B64428" w:rsidRDefault="00B64428">
      <w:r>
        <w:separator/>
      </w:r>
    </w:p>
  </w:footnote>
  <w:footnote w:type="continuationSeparator" w:id="0">
    <w:p w14:paraId="61FBA1BE" w14:textId="77777777" w:rsidR="00B64428" w:rsidRDefault="00B64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66D0A">
      <w:rPr>
        <w:noProof/>
      </w:rPr>
      <w:t>4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 w15:restartNumberingAfterBreak="0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 w15:restartNumberingAfterBreak="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4" w15:restartNumberingAfterBreak="0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5" w15:restartNumberingAfterBreak="0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6"/>
  </w:num>
  <w:num w:numId="5">
    <w:abstractNumId w:val="0"/>
  </w:num>
  <w:num w:numId="6">
    <w:abstractNumId w:val="14"/>
  </w:num>
  <w:num w:numId="7">
    <w:abstractNumId w:val="23"/>
  </w:num>
  <w:num w:numId="8">
    <w:abstractNumId w:val="24"/>
  </w:num>
  <w:num w:numId="9">
    <w:abstractNumId w:val="1"/>
  </w:num>
  <w:num w:numId="10">
    <w:abstractNumId w:val="8"/>
  </w:num>
  <w:num w:numId="11">
    <w:abstractNumId w:val="19"/>
  </w:num>
  <w:num w:numId="12">
    <w:abstractNumId w:val="7"/>
  </w:num>
  <w:num w:numId="13">
    <w:abstractNumId w:val="22"/>
  </w:num>
  <w:num w:numId="14">
    <w:abstractNumId w:val="2"/>
  </w:num>
  <w:num w:numId="15">
    <w:abstractNumId w:val="21"/>
  </w:num>
  <w:num w:numId="16">
    <w:abstractNumId w:val="18"/>
  </w:num>
  <w:num w:numId="17">
    <w:abstractNumId w:val="12"/>
  </w:num>
  <w:num w:numId="18">
    <w:abstractNumId w:val="5"/>
  </w:num>
  <w:num w:numId="19">
    <w:abstractNumId w:val="2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0"/>
  </w:num>
  <w:num w:numId="27">
    <w:abstractNumId w:val="1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34"/>
    <w:rsid w:val="00007666"/>
    <w:rsid w:val="00017E5B"/>
    <w:rsid w:val="00023567"/>
    <w:rsid w:val="00030780"/>
    <w:rsid w:val="00046334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4B9F"/>
    <w:rsid w:val="00157E5D"/>
    <w:rsid w:val="00166544"/>
    <w:rsid w:val="00167A5C"/>
    <w:rsid w:val="00170BAD"/>
    <w:rsid w:val="00192A81"/>
    <w:rsid w:val="001B0002"/>
    <w:rsid w:val="001D0B06"/>
    <w:rsid w:val="001D1E0A"/>
    <w:rsid w:val="001D3A55"/>
    <w:rsid w:val="001E278B"/>
    <w:rsid w:val="0021359A"/>
    <w:rsid w:val="00216F55"/>
    <w:rsid w:val="00235EBD"/>
    <w:rsid w:val="0024653F"/>
    <w:rsid w:val="00252E7D"/>
    <w:rsid w:val="0026519F"/>
    <w:rsid w:val="002753D7"/>
    <w:rsid w:val="00294E72"/>
    <w:rsid w:val="002B1F4F"/>
    <w:rsid w:val="002B25FE"/>
    <w:rsid w:val="002D3AA3"/>
    <w:rsid w:val="002F1B5D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3F11"/>
    <w:rsid w:val="00455653"/>
    <w:rsid w:val="004651D7"/>
    <w:rsid w:val="00495C02"/>
    <w:rsid w:val="004A3349"/>
    <w:rsid w:val="004C536C"/>
    <w:rsid w:val="004E517A"/>
    <w:rsid w:val="004F7492"/>
    <w:rsid w:val="00533633"/>
    <w:rsid w:val="0054548F"/>
    <w:rsid w:val="005500CA"/>
    <w:rsid w:val="0055270F"/>
    <w:rsid w:val="0056521A"/>
    <w:rsid w:val="00572074"/>
    <w:rsid w:val="00592618"/>
    <w:rsid w:val="00596A91"/>
    <w:rsid w:val="005B188C"/>
    <w:rsid w:val="005C5609"/>
    <w:rsid w:val="005E48ED"/>
    <w:rsid w:val="006169C9"/>
    <w:rsid w:val="006541BC"/>
    <w:rsid w:val="00654398"/>
    <w:rsid w:val="00670425"/>
    <w:rsid w:val="006741FC"/>
    <w:rsid w:val="00676B04"/>
    <w:rsid w:val="00692915"/>
    <w:rsid w:val="00692F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7940"/>
    <w:rsid w:val="007865EC"/>
    <w:rsid w:val="007B148E"/>
    <w:rsid w:val="007B6BD7"/>
    <w:rsid w:val="007C3128"/>
    <w:rsid w:val="007C6F21"/>
    <w:rsid w:val="007D06B3"/>
    <w:rsid w:val="007D3593"/>
    <w:rsid w:val="007D6CBF"/>
    <w:rsid w:val="007E0AC1"/>
    <w:rsid w:val="007E2EBC"/>
    <w:rsid w:val="008536F7"/>
    <w:rsid w:val="00865984"/>
    <w:rsid w:val="00866D0A"/>
    <w:rsid w:val="008819E4"/>
    <w:rsid w:val="008A5A34"/>
    <w:rsid w:val="008B5ADC"/>
    <w:rsid w:val="008C7E1C"/>
    <w:rsid w:val="008D41F5"/>
    <w:rsid w:val="008E1DE5"/>
    <w:rsid w:val="008E22EB"/>
    <w:rsid w:val="00925F95"/>
    <w:rsid w:val="00985CCB"/>
    <w:rsid w:val="009861F2"/>
    <w:rsid w:val="00996EC4"/>
    <w:rsid w:val="009A4309"/>
    <w:rsid w:val="009B2EF7"/>
    <w:rsid w:val="009D2583"/>
    <w:rsid w:val="00A04ED5"/>
    <w:rsid w:val="00A06143"/>
    <w:rsid w:val="00A366E5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428"/>
    <w:rsid w:val="00B6460E"/>
    <w:rsid w:val="00B65AD4"/>
    <w:rsid w:val="00B96A22"/>
    <w:rsid w:val="00BA2686"/>
    <w:rsid w:val="00BC28DE"/>
    <w:rsid w:val="00BC70CB"/>
    <w:rsid w:val="00BD1F8E"/>
    <w:rsid w:val="00BD5015"/>
    <w:rsid w:val="00BD5E1F"/>
    <w:rsid w:val="00BD7D97"/>
    <w:rsid w:val="00C257FE"/>
    <w:rsid w:val="00C414BB"/>
    <w:rsid w:val="00C41724"/>
    <w:rsid w:val="00C44D9B"/>
    <w:rsid w:val="00C45689"/>
    <w:rsid w:val="00C709CD"/>
    <w:rsid w:val="00C71ABD"/>
    <w:rsid w:val="00C72EE6"/>
    <w:rsid w:val="00C762AB"/>
    <w:rsid w:val="00C913DD"/>
    <w:rsid w:val="00CA2098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DD0D0F"/>
    <w:rsid w:val="00E03C7B"/>
    <w:rsid w:val="00E3357A"/>
    <w:rsid w:val="00E563CC"/>
    <w:rsid w:val="00E62634"/>
    <w:rsid w:val="00EB4864"/>
    <w:rsid w:val="00ED1EC4"/>
    <w:rsid w:val="00EF1519"/>
    <w:rsid w:val="00F03DA5"/>
    <w:rsid w:val="00F305B2"/>
    <w:rsid w:val="00F369A2"/>
    <w:rsid w:val="00F37F81"/>
    <w:rsid w:val="00F5001D"/>
    <w:rsid w:val="00F5474D"/>
    <w:rsid w:val="00F64225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968E3-9EE6-4DC6-BBD7-CD25784A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Пользователь</cp:lastModifiedBy>
  <cp:revision>4</cp:revision>
  <cp:lastPrinted>2026-07-17T10:53:00Z</cp:lastPrinted>
  <dcterms:created xsi:type="dcterms:W3CDTF">2026-07-17T10:43:00Z</dcterms:created>
  <dcterms:modified xsi:type="dcterms:W3CDTF">2026-07-17T10:59:00Z</dcterms:modified>
</cp:coreProperties>
</file>