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C72F8" w14:paraId="48A27174" w14:textId="77777777" w:rsidTr="001C72F8">
        <w:trPr>
          <w:trHeight w:val="1275"/>
        </w:trPr>
        <w:tc>
          <w:tcPr>
            <w:tcW w:w="9924" w:type="dxa"/>
            <w:shd w:val="clear" w:color="auto" w:fill="auto"/>
          </w:tcPr>
          <w:p w14:paraId="7F3F625D" w14:textId="77777777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Территориальная избирательная комиссия</w:t>
            </w:r>
          </w:p>
          <w:p w14:paraId="3DAD8CAF" w14:textId="51148500" w:rsidR="001C72F8" w:rsidRDefault="001C72F8" w:rsidP="001C72F8">
            <w:pPr>
              <w:tabs>
                <w:tab w:val="left" w:pos="3191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Осташковского </w:t>
            </w:r>
            <w:r w:rsidR="00A33FA4">
              <w:rPr>
                <w:b/>
                <w:sz w:val="36"/>
              </w:rPr>
              <w:t>округа</w:t>
            </w:r>
          </w:p>
          <w:p w14:paraId="45FAFC00" w14:textId="77777777" w:rsidR="001C72F8" w:rsidRDefault="001C72F8" w:rsidP="001C72F8">
            <w:pPr>
              <w:pStyle w:val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Тверской области</w:t>
            </w:r>
          </w:p>
        </w:tc>
      </w:tr>
    </w:tbl>
    <w:p w14:paraId="1AE746BC" w14:textId="77777777" w:rsidR="00647053" w:rsidRDefault="00647053" w:rsidP="001C72F8">
      <w:pPr>
        <w:jc w:val="center"/>
        <w:rPr>
          <w:b/>
          <w:sz w:val="28"/>
          <w:szCs w:val="28"/>
        </w:rPr>
      </w:pPr>
    </w:p>
    <w:p w14:paraId="35915ABC" w14:textId="77777777" w:rsidR="001C72F8" w:rsidRPr="00976432" w:rsidRDefault="00647053" w:rsidP="001C7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C72F8" w:rsidRPr="00976432">
        <w:rPr>
          <w:b/>
          <w:sz w:val="28"/>
          <w:szCs w:val="28"/>
        </w:rPr>
        <w:t xml:space="preserve">ОСТАНОВЛЕНИЕ </w:t>
      </w:r>
    </w:p>
    <w:p w14:paraId="2452C03B" w14:textId="77777777" w:rsidR="001C72F8" w:rsidRDefault="001C72F8" w:rsidP="001C72F8">
      <w:pPr>
        <w:pStyle w:val="a3"/>
        <w:rPr>
          <w:sz w:val="26"/>
        </w:rPr>
      </w:pPr>
    </w:p>
    <w:p w14:paraId="15A55A6C" w14:textId="03062CFA" w:rsidR="00AE7433" w:rsidRDefault="004A373E" w:rsidP="00A46ABE">
      <w:pPr>
        <w:tabs>
          <w:tab w:val="left" w:pos="142"/>
        </w:tabs>
        <w:ind w:left="3600" w:hanging="3600"/>
        <w:rPr>
          <w:sz w:val="24"/>
          <w:szCs w:val="24"/>
        </w:rPr>
      </w:pPr>
      <w:r>
        <w:rPr>
          <w:sz w:val="28"/>
          <w:szCs w:val="28"/>
        </w:rPr>
        <w:t>16 августа</w:t>
      </w:r>
      <w:r w:rsidR="00876BDC">
        <w:rPr>
          <w:sz w:val="28"/>
          <w:szCs w:val="28"/>
        </w:rPr>
        <w:t xml:space="preserve"> 2025</w:t>
      </w:r>
      <w:r w:rsidR="001532A1" w:rsidRPr="00876BDC">
        <w:rPr>
          <w:sz w:val="28"/>
          <w:szCs w:val="28"/>
        </w:rPr>
        <w:t xml:space="preserve"> </w:t>
      </w:r>
      <w:r w:rsidR="001C72F8" w:rsidRPr="00876BDC">
        <w:rPr>
          <w:sz w:val="28"/>
          <w:szCs w:val="28"/>
        </w:rPr>
        <w:t>г</w:t>
      </w:r>
      <w:r w:rsidR="00A46ABE" w:rsidRPr="00876BDC">
        <w:rPr>
          <w:sz w:val="28"/>
          <w:szCs w:val="28"/>
        </w:rPr>
        <w:t xml:space="preserve">. </w:t>
      </w:r>
      <w:r w:rsidR="00A46ABE" w:rsidRPr="00876BDC">
        <w:rPr>
          <w:sz w:val="28"/>
          <w:szCs w:val="28"/>
        </w:rPr>
        <w:tab/>
      </w:r>
      <w:r w:rsidR="00A46ABE" w:rsidRPr="00876BDC">
        <w:rPr>
          <w:sz w:val="28"/>
          <w:szCs w:val="28"/>
        </w:rPr>
        <w:tab/>
        <w:t xml:space="preserve">             </w:t>
      </w:r>
      <w:r w:rsidR="00A46ABE" w:rsidRPr="00876BDC">
        <w:rPr>
          <w:sz w:val="28"/>
          <w:szCs w:val="28"/>
        </w:rPr>
        <w:tab/>
      </w:r>
      <w:r w:rsidR="00A46ABE" w:rsidRPr="00876BDC">
        <w:rPr>
          <w:sz w:val="28"/>
          <w:szCs w:val="28"/>
        </w:rPr>
        <w:tab/>
      </w:r>
      <w:r w:rsidR="001C72F8" w:rsidRPr="00876BDC">
        <w:rPr>
          <w:sz w:val="28"/>
          <w:szCs w:val="28"/>
        </w:rPr>
        <w:t xml:space="preserve">     </w:t>
      </w:r>
      <w:r w:rsidR="001C72F8" w:rsidRPr="00876BDC">
        <w:rPr>
          <w:sz w:val="28"/>
          <w:szCs w:val="28"/>
        </w:rPr>
        <w:tab/>
        <w:t xml:space="preserve">        №</w:t>
      </w:r>
      <w:r>
        <w:rPr>
          <w:sz w:val="28"/>
          <w:szCs w:val="28"/>
        </w:rPr>
        <w:t>117/546</w:t>
      </w:r>
      <w:r w:rsidR="008F59D2" w:rsidRPr="00876BDC">
        <w:rPr>
          <w:sz w:val="28"/>
          <w:szCs w:val="28"/>
        </w:rPr>
        <w:t>-5</w:t>
      </w:r>
    </w:p>
    <w:p w14:paraId="038AA38D" w14:textId="77777777" w:rsidR="001C72F8" w:rsidRDefault="00AE7433" w:rsidP="00AE7433">
      <w:pPr>
        <w:tabs>
          <w:tab w:val="left" w:pos="142"/>
        </w:tabs>
        <w:ind w:left="3600" w:hanging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1C72F8" w:rsidRPr="005B27B2">
        <w:rPr>
          <w:sz w:val="24"/>
          <w:szCs w:val="24"/>
        </w:rPr>
        <w:t>Осташков</w:t>
      </w:r>
    </w:p>
    <w:p w14:paraId="78B1022E" w14:textId="77777777" w:rsidR="003D1092" w:rsidRDefault="003D1092" w:rsidP="00AE7433">
      <w:pPr>
        <w:tabs>
          <w:tab w:val="left" w:pos="142"/>
        </w:tabs>
        <w:ind w:left="3600" w:hanging="3600"/>
        <w:jc w:val="center"/>
        <w:rPr>
          <w:sz w:val="24"/>
          <w:szCs w:val="24"/>
        </w:rPr>
      </w:pPr>
    </w:p>
    <w:p w14:paraId="6F8311A5" w14:textId="52FC0887" w:rsidR="00567BED" w:rsidRPr="003A7BA5" w:rsidRDefault="00567BED" w:rsidP="004771D9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3A7BA5">
        <w:rPr>
          <w:b/>
          <w:snapToGrid w:val="0"/>
          <w:sz w:val="28"/>
          <w:szCs w:val="28"/>
        </w:rPr>
        <w:t>О предложении кандидатур дл</w:t>
      </w:r>
      <w:r>
        <w:rPr>
          <w:b/>
          <w:snapToGrid w:val="0"/>
          <w:sz w:val="28"/>
          <w:szCs w:val="28"/>
        </w:rPr>
        <w:t xml:space="preserve">я </w:t>
      </w:r>
      <w:r w:rsidR="00CE7E06">
        <w:rPr>
          <w:b/>
          <w:snapToGrid w:val="0"/>
          <w:sz w:val="28"/>
          <w:szCs w:val="28"/>
        </w:rPr>
        <w:t xml:space="preserve">дополнительного </w:t>
      </w:r>
      <w:r>
        <w:rPr>
          <w:b/>
          <w:snapToGrid w:val="0"/>
          <w:sz w:val="28"/>
          <w:szCs w:val="28"/>
        </w:rPr>
        <w:t xml:space="preserve">зачисления в резерв составов </w:t>
      </w:r>
      <w:r w:rsidRPr="003A7BA5">
        <w:rPr>
          <w:b/>
          <w:snapToGrid w:val="0"/>
          <w:sz w:val="28"/>
          <w:szCs w:val="28"/>
        </w:rPr>
        <w:t xml:space="preserve">участковых комиссий </w:t>
      </w:r>
      <w:r w:rsidRPr="003A7BA5">
        <w:rPr>
          <w:b/>
          <w:sz w:val="28"/>
        </w:rPr>
        <w:t xml:space="preserve"> </w:t>
      </w:r>
      <w:r w:rsidRPr="00644909">
        <w:rPr>
          <w:b/>
          <w:sz w:val="28"/>
        </w:rPr>
        <w:t xml:space="preserve">Осташковского </w:t>
      </w:r>
      <w:r w:rsidR="000A3801">
        <w:rPr>
          <w:b/>
          <w:sz w:val="28"/>
        </w:rPr>
        <w:t>муниципального</w:t>
      </w:r>
      <w:r w:rsidRPr="00644909">
        <w:rPr>
          <w:b/>
          <w:sz w:val="28"/>
        </w:rPr>
        <w:t xml:space="preserve"> округа</w:t>
      </w:r>
      <w:r w:rsidRPr="003A7BA5">
        <w:rPr>
          <w:b/>
          <w:sz w:val="28"/>
          <w:szCs w:val="28"/>
        </w:rPr>
        <w:t xml:space="preserve"> Тверской области</w:t>
      </w:r>
    </w:p>
    <w:p w14:paraId="75B1888C" w14:textId="77777777" w:rsidR="005417FE" w:rsidRPr="00CB5741" w:rsidRDefault="005417FE" w:rsidP="005417F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6AB7">
        <w:rPr>
          <w:rFonts w:ascii="Times New Roman" w:hAnsi="Times New Roman"/>
          <w:sz w:val="28"/>
          <w:szCs w:val="28"/>
        </w:rPr>
        <w:t xml:space="preserve">На основании пункта 9 статьи 26 и пункта 5.1 статьи 27 Федерального закона “Об основных гарантиях избирательных прав и права на участие в референдуме граждан Российской Федерации”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Осташковского округа </w:t>
      </w:r>
      <w:r w:rsidRPr="007E3FF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19ECAC7" w14:textId="21A5E172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Предложить избирательной комиссии Тверской области следующие кандидатуры </w:t>
      </w:r>
      <w:r w:rsidRPr="003A7BA5">
        <w:rPr>
          <w:snapToGrid w:val="0"/>
          <w:sz w:val="28"/>
          <w:szCs w:val="28"/>
        </w:rPr>
        <w:t>д</w:t>
      </w:r>
      <w:r w:rsidRPr="00DC40EA">
        <w:rPr>
          <w:snapToGrid w:val="0"/>
          <w:sz w:val="28"/>
          <w:szCs w:val="28"/>
        </w:rPr>
        <w:t xml:space="preserve">ля </w:t>
      </w:r>
      <w:r w:rsidR="00CE7E06">
        <w:rPr>
          <w:snapToGrid w:val="0"/>
          <w:sz w:val="28"/>
          <w:szCs w:val="28"/>
        </w:rPr>
        <w:t xml:space="preserve">дополнительного </w:t>
      </w:r>
      <w:r w:rsidRPr="00DC40EA">
        <w:rPr>
          <w:snapToGrid w:val="0"/>
          <w:sz w:val="28"/>
          <w:szCs w:val="28"/>
        </w:rPr>
        <w:t>зачисления в резерв составов</w:t>
      </w:r>
      <w:r w:rsidRPr="003A7BA5">
        <w:rPr>
          <w:snapToGrid w:val="0"/>
          <w:sz w:val="28"/>
          <w:szCs w:val="28"/>
        </w:rPr>
        <w:t xml:space="preserve"> участковых комиссий </w:t>
      </w:r>
      <w:r w:rsidRPr="003A7BA5">
        <w:rPr>
          <w:sz w:val="28"/>
        </w:rPr>
        <w:t xml:space="preserve"> </w:t>
      </w:r>
      <w:r w:rsidRPr="00A46BFF">
        <w:rPr>
          <w:sz w:val="28"/>
          <w:szCs w:val="28"/>
        </w:rPr>
        <w:t xml:space="preserve">Осташковского </w:t>
      </w:r>
      <w:r w:rsidR="000A3801">
        <w:rPr>
          <w:sz w:val="28"/>
          <w:szCs w:val="28"/>
        </w:rPr>
        <w:t>муниципального</w:t>
      </w:r>
      <w:r w:rsidRPr="00A46BFF">
        <w:rPr>
          <w:sz w:val="28"/>
          <w:szCs w:val="28"/>
        </w:rPr>
        <w:t xml:space="preserve"> округа</w:t>
      </w:r>
      <w:r>
        <w:rPr>
          <w:i/>
          <w:sz w:val="28"/>
          <w:szCs w:val="28"/>
        </w:rPr>
        <w:t xml:space="preserve"> </w:t>
      </w:r>
      <w:r w:rsidRPr="003A7BA5">
        <w:rPr>
          <w:sz w:val="28"/>
          <w:szCs w:val="28"/>
        </w:rPr>
        <w:t xml:space="preserve">Тверской области </w:t>
      </w:r>
      <w:r w:rsidRPr="003A7BA5">
        <w:rPr>
          <w:bCs/>
          <w:sz w:val="28"/>
          <w:szCs w:val="28"/>
        </w:rPr>
        <w:t>(прилагаются).</w:t>
      </w:r>
    </w:p>
    <w:p w14:paraId="13D5F3FC" w14:textId="5228E094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</w:t>
      </w:r>
      <w:bookmarkStart w:id="0" w:name="OLE_LINK1"/>
      <w:r w:rsidRPr="003A7BA5">
        <w:rPr>
          <w:bCs/>
          <w:sz w:val="28"/>
          <w:szCs w:val="28"/>
        </w:rPr>
        <w:t xml:space="preserve">не позднее </w:t>
      </w:r>
      <w:r w:rsidR="004A373E">
        <w:rPr>
          <w:bCs/>
          <w:color w:val="000000"/>
          <w:sz w:val="28"/>
          <w:szCs w:val="28"/>
        </w:rPr>
        <w:t>18 августа</w:t>
      </w:r>
      <w:r w:rsidR="000A3801">
        <w:rPr>
          <w:bCs/>
          <w:color w:val="000000"/>
          <w:sz w:val="28"/>
          <w:szCs w:val="28"/>
        </w:rPr>
        <w:t xml:space="preserve"> 2025 </w:t>
      </w:r>
      <w:r w:rsidRPr="00400ECC">
        <w:rPr>
          <w:bCs/>
          <w:sz w:val="28"/>
          <w:szCs w:val="28"/>
        </w:rPr>
        <w:t>года.</w:t>
      </w:r>
    </w:p>
    <w:p w14:paraId="11FDCD29" w14:textId="06ED297E" w:rsidR="00567BED" w:rsidRPr="003A7BA5" w:rsidRDefault="00567BED" w:rsidP="00567BED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BA5">
        <w:rPr>
          <w:sz w:val="28"/>
          <w:szCs w:val="28"/>
        </w:rPr>
        <w:t xml:space="preserve">Разместить </w:t>
      </w:r>
      <w:bookmarkEnd w:id="0"/>
      <w:r w:rsidRPr="003A7BA5">
        <w:rPr>
          <w:sz w:val="28"/>
          <w:szCs w:val="28"/>
        </w:rPr>
        <w:t xml:space="preserve">настоящее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 Осташковского </w:t>
      </w:r>
      <w:r w:rsidR="000B1509">
        <w:rPr>
          <w:sz w:val="28"/>
          <w:szCs w:val="28"/>
        </w:rPr>
        <w:t>округа</w:t>
      </w:r>
      <w:r w:rsidRPr="003A7BA5"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FC69CC" w14:paraId="5E7F4F70" w14:textId="77777777" w:rsidTr="00FC69CC">
        <w:tc>
          <w:tcPr>
            <w:tcW w:w="3969" w:type="dxa"/>
            <w:vAlign w:val="bottom"/>
          </w:tcPr>
          <w:p w14:paraId="4DA4D48C" w14:textId="77777777" w:rsidR="006D2CD5" w:rsidRDefault="000411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D45131D" w14:textId="77777777" w:rsidR="006D2CD5" w:rsidRDefault="006D2CD5">
            <w:pPr>
              <w:jc w:val="center"/>
              <w:rPr>
                <w:sz w:val="28"/>
              </w:rPr>
            </w:pPr>
          </w:p>
          <w:p w14:paraId="7DF3207A" w14:textId="61DCC381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7331D9C2" w14:textId="6B68DEED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387" w:type="dxa"/>
            <w:vAlign w:val="bottom"/>
          </w:tcPr>
          <w:p w14:paraId="5A7BE7FA" w14:textId="77777777" w:rsidR="00FC69CC" w:rsidRPr="007738E2" w:rsidRDefault="00FC69CC">
            <w:pPr>
              <w:pStyle w:val="2"/>
              <w:spacing w:line="288" w:lineRule="auto"/>
              <w:jc w:val="right"/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</w:pPr>
            <w:r w:rsidRPr="007738E2">
              <w:rPr>
                <w:rFonts w:ascii="Times New Roman" w:eastAsia="Arial Unicode MS" w:hAnsi="Times New Roman" w:cs="Times New Roman"/>
                <w:b w:val="0"/>
                <w:i w:val="0"/>
                <w:szCs w:val="24"/>
              </w:rPr>
              <w:t>Л.В. Романцова</w:t>
            </w:r>
          </w:p>
        </w:tc>
      </w:tr>
      <w:tr w:rsidR="00FC69CC" w:rsidRPr="00FA6BD8" w14:paraId="68494BC3" w14:textId="77777777" w:rsidTr="00FC69CC">
        <w:tc>
          <w:tcPr>
            <w:tcW w:w="3969" w:type="dxa"/>
            <w:vAlign w:val="bottom"/>
          </w:tcPr>
          <w:p w14:paraId="7F7A5CB2" w14:textId="77777777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443236F" w14:textId="2B9F114E" w:rsidR="00FC69CC" w:rsidRDefault="00FC69C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1532A1">
              <w:rPr>
                <w:sz w:val="28"/>
              </w:rPr>
              <w:t>округа</w:t>
            </w:r>
          </w:p>
        </w:tc>
        <w:tc>
          <w:tcPr>
            <w:tcW w:w="5387" w:type="dxa"/>
            <w:vAlign w:val="bottom"/>
          </w:tcPr>
          <w:p w14:paraId="6EB31C15" w14:textId="24CC5093" w:rsidR="00FC69CC" w:rsidRPr="007738E2" w:rsidRDefault="001532A1">
            <w:pPr>
              <w:pStyle w:val="2"/>
              <w:spacing w:line="288" w:lineRule="auto"/>
              <w:jc w:val="right"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</w:rPr>
              <w:t xml:space="preserve">З.А. </w:t>
            </w:r>
            <w:r w:rsidR="008F59D2">
              <w:rPr>
                <w:rFonts w:ascii="Times New Roman" w:hAnsi="Times New Roman" w:cs="Times New Roman"/>
                <w:b w:val="0"/>
                <w:i w:val="0"/>
                <w:szCs w:val="24"/>
              </w:rPr>
              <w:t>Левашова</w:t>
            </w:r>
          </w:p>
        </w:tc>
      </w:tr>
    </w:tbl>
    <w:p w14:paraId="5EEC54AD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14:paraId="2B794CB6" w14:textId="77777777" w:rsidR="003A51AB" w:rsidRDefault="003A51AB" w:rsidP="003A51AB">
      <w:pPr>
        <w:ind w:left="-180" w:right="-567"/>
        <w:jc w:val="both"/>
        <w:rPr>
          <w:sz w:val="28"/>
          <w:szCs w:val="28"/>
        </w:rPr>
      </w:pPr>
    </w:p>
    <w:p w14:paraId="3FA66E0A" w14:textId="77777777" w:rsidR="000B1509" w:rsidRDefault="003A51AB" w:rsidP="003A51AB">
      <w:pPr>
        <w:tabs>
          <w:tab w:val="left" w:pos="142"/>
        </w:tabs>
        <w:ind w:left="3600" w:hanging="36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C6C29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178E73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92D3838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35A2143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50A22A9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0DC05F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01CE49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743C451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6812BB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21AA2BFA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177D3107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B297AC4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08807FAC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7A7D72E3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4EC0392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</w:pPr>
    </w:p>
    <w:p w14:paraId="60FC2BDE" w14:textId="77777777" w:rsidR="000B1509" w:rsidRDefault="000B1509" w:rsidP="003A51AB">
      <w:pPr>
        <w:tabs>
          <w:tab w:val="left" w:pos="142"/>
        </w:tabs>
        <w:ind w:left="3600" w:hanging="3600"/>
        <w:rPr>
          <w:sz w:val="28"/>
          <w:szCs w:val="28"/>
        </w:rPr>
        <w:sectPr w:rsidR="000B1509" w:rsidSect="003D10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0B1509" w:rsidRPr="003A7BA5" w14:paraId="0612B3EE" w14:textId="77777777" w:rsidTr="00B63A23">
        <w:tc>
          <w:tcPr>
            <w:tcW w:w="6378" w:type="dxa"/>
            <w:hideMark/>
          </w:tcPr>
          <w:p w14:paraId="24AFC484" w14:textId="77777777" w:rsidR="000B1509" w:rsidRPr="00A46BFF" w:rsidRDefault="000B1509" w:rsidP="00B63A23">
            <w:pPr>
              <w:jc w:val="center"/>
              <w:rPr>
                <w:sz w:val="22"/>
                <w:szCs w:val="28"/>
              </w:rPr>
            </w:pPr>
            <w:r w:rsidRPr="00A46BFF">
              <w:rPr>
                <w:sz w:val="22"/>
                <w:szCs w:val="28"/>
              </w:rPr>
              <w:t>Приложение</w:t>
            </w:r>
          </w:p>
        </w:tc>
      </w:tr>
      <w:tr w:rsidR="000B1509" w:rsidRPr="003A7BA5" w14:paraId="479751AE" w14:textId="77777777" w:rsidTr="00B63A23">
        <w:tc>
          <w:tcPr>
            <w:tcW w:w="6378" w:type="dxa"/>
            <w:hideMark/>
          </w:tcPr>
          <w:p w14:paraId="168D58E0" w14:textId="145530D3" w:rsidR="000B1509" w:rsidRPr="00A46BFF" w:rsidRDefault="000B1509" w:rsidP="00B63A23">
            <w:pPr>
              <w:jc w:val="center"/>
              <w:rPr>
                <w:sz w:val="22"/>
                <w:szCs w:val="28"/>
              </w:rPr>
            </w:pPr>
            <w:r w:rsidRPr="00A46BFF">
              <w:rPr>
                <w:sz w:val="22"/>
                <w:szCs w:val="28"/>
              </w:rPr>
              <w:t>к постановлению территориальной избирательной комиссии</w:t>
            </w:r>
            <w:r>
              <w:rPr>
                <w:sz w:val="22"/>
                <w:szCs w:val="28"/>
              </w:rPr>
              <w:t xml:space="preserve"> Осташковского</w:t>
            </w:r>
            <w:r w:rsidRPr="00A46BFF">
              <w:rPr>
                <w:sz w:val="22"/>
                <w:szCs w:val="28"/>
              </w:rPr>
              <w:t xml:space="preserve">  </w:t>
            </w:r>
            <w:r>
              <w:rPr>
                <w:sz w:val="22"/>
                <w:szCs w:val="28"/>
              </w:rPr>
              <w:t>округа</w:t>
            </w:r>
          </w:p>
        </w:tc>
      </w:tr>
      <w:tr w:rsidR="000B1509" w:rsidRPr="003A7BA5" w14:paraId="1C9D43A5" w14:textId="77777777" w:rsidTr="00B63A23">
        <w:tc>
          <w:tcPr>
            <w:tcW w:w="6378" w:type="dxa"/>
            <w:hideMark/>
          </w:tcPr>
          <w:p w14:paraId="132564EB" w14:textId="5B82646D" w:rsidR="000B1509" w:rsidRPr="00A46BFF" w:rsidRDefault="000B1509" w:rsidP="00B63A23">
            <w:pPr>
              <w:jc w:val="center"/>
              <w:rPr>
                <w:sz w:val="22"/>
                <w:szCs w:val="28"/>
              </w:rPr>
            </w:pPr>
            <w:r w:rsidRPr="00876BDC">
              <w:rPr>
                <w:sz w:val="22"/>
                <w:szCs w:val="28"/>
              </w:rPr>
              <w:t>от</w:t>
            </w:r>
            <w:bookmarkStart w:id="1" w:name="doc_year_1"/>
            <w:bookmarkEnd w:id="1"/>
            <w:r w:rsidRPr="00876BDC">
              <w:rPr>
                <w:sz w:val="22"/>
                <w:szCs w:val="28"/>
              </w:rPr>
              <w:t xml:space="preserve"> </w:t>
            </w:r>
            <w:r w:rsidR="004A373E">
              <w:rPr>
                <w:sz w:val="22"/>
                <w:szCs w:val="28"/>
              </w:rPr>
              <w:t>16 августа</w:t>
            </w:r>
            <w:r w:rsidR="00876BDC">
              <w:rPr>
                <w:sz w:val="22"/>
                <w:szCs w:val="28"/>
              </w:rPr>
              <w:t xml:space="preserve"> 2025 </w:t>
            </w:r>
            <w:r w:rsidRPr="00876BDC">
              <w:rPr>
                <w:sz w:val="22"/>
                <w:szCs w:val="28"/>
              </w:rPr>
              <w:t xml:space="preserve">года № </w:t>
            </w:r>
            <w:bookmarkStart w:id="2" w:name="doc_numb_1"/>
            <w:bookmarkEnd w:id="2"/>
            <w:r w:rsidRPr="00876BDC">
              <w:rPr>
                <w:sz w:val="22"/>
                <w:szCs w:val="28"/>
              </w:rPr>
              <w:t xml:space="preserve"> </w:t>
            </w:r>
            <w:r w:rsidR="004A373E">
              <w:rPr>
                <w:sz w:val="22"/>
                <w:szCs w:val="28"/>
              </w:rPr>
              <w:t>117/546</w:t>
            </w:r>
            <w:r w:rsidRPr="00876BDC">
              <w:rPr>
                <w:sz w:val="22"/>
                <w:szCs w:val="28"/>
              </w:rPr>
              <w:t>-5</w:t>
            </w:r>
          </w:p>
        </w:tc>
      </w:tr>
    </w:tbl>
    <w:p w14:paraId="5838D43A" w14:textId="77777777" w:rsidR="000B1509" w:rsidRPr="003A7BA5" w:rsidRDefault="000B1509" w:rsidP="000B1509">
      <w:pPr>
        <w:jc w:val="center"/>
        <w:rPr>
          <w:sz w:val="28"/>
        </w:rPr>
      </w:pPr>
    </w:p>
    <w:p w14:paraId="17329342" w14:textId="07BB4957" w:rsidR="000B1509" w:rsidRDefault="000B1509" w:rsidP="000B1509">
      <w:pPr>
        <w:jc w:val="center"/>
        <w:rPr>
          <w:b/>
          <w:bCs/>
          <w:sz w:val="28"/>
        </w:rPr>
      </w:pPr>
      <w:r w:rsidRPr="003A7BA5">
        <w:rPr>
          <w:b/>
          <w:sz w:val="28"/>
        </w:rPr>
        <w:t>Список кандидатур</w:t>
      </w:r>
      <w:r w:rsidR="00CE7E06">
        <w:rPr>
          <w:b/>
          <w:sz w:val="28"/>
        </w:rPr>
        <w:t xml:space="preserve"> </w:t>
      </w:r>
      <w:r>
        <w:rPr>
          <w:b/>
          <w:sz w:val="28"/>
        </w:rPr>
        <w:t xml:space="preserve">предложенных для </w:t>
      </w:r>
      <w:r w:rsidR="00CE7E06">
        <w:rPr>
          <w:b/>
          <w:sz w:val="28"/>
        </w:rPr>
        <w:t xml:space="preserve">дополнительного </w:t>
      </w:r>
      <w:r w:rsidRPr="003A7BA5">
        <w:rPr>
          <w:b/>
          <w:sz w:val="28"/>
        </w:rPr>
        <w:t xml:space="preserve">зачисления в </w:t>
      </w:r>
      <w:r w:rsidRPr="003A7BA5">
        <w:rPr>
          <w:b/>
          <w:bCs/>
          <w:sz w:val="28"/>
        </w:rPr>
        <w:t xml:space="preserve">резерв составов участковых комиссий </w:t>
      </w:r>
      <w:r>
        <w:rPr>
          <w:b/>
          <w:bCs/>
          <w:sz w:val="28"/>
        </w:rPr>
        <w:t xml:space="preserve">Осташковского городского округа </w:t>
      </w:r>
      <w:r w:rsidRPr="003A7BA5">
        <w:rPr>
          <w:b/>
          <w:bCs/>
          <w:sz w:val="28"/>
        </w:rPr>
        <w:t>Тверской области</w:t>
      </w:r>
      <w:r w:rsidR="005417FE">
        <w:rPr>
          <w:b/>
          <w:bCs/>
          <w:sz w:val="28"/>
        </w:rPr>
        <w:t xml:space="preserve"> для территориальной избирательной комиссии Осташковского округа</w:t>
      </w:r>
    </w:p>
    <w:p w14:paraId="36F932DF" w14:textId="77777777" w:rsidR="005417FE" w:rsidRDefault="005417FE" w:rsidP="000B1509">
      <w:pPr>
        <w:jc w:val="center"/>
        <w:rPr>
          <w:b/>
          <w:bCs/>
          <w:sz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492"/>
        <w:gridCol w:w="7655"/>
        <w:gridCol w:w="2268"/>
      </w:tblGrid>
      <w:tr w:rsidR="005417FE" w:rsidRPr="00534D42" w14:paraId="137F0079" w14:textId="77777777" w:rsidTr="00030FEB">
        <w:trPr>
          <w:trHeight w:val="1851"/>
          <w:tblHeader/>
        </w:trPr>
        <w:tc>
          <w:tcPr>
            <w:tcW w:w="606" w:type="dxa"/>
            <w:vAlign w:val="center"/>
          </w:tcPr>
          <w:p w14:paraId="4B90464B" w14:textId="77777777" w:rsidR="005417FE" w:rsidRPr="00D74D76" w:rsidRDefault="005417FE" w:rsidP="00030FEB">
            <w:pPr>
              <w:spacing w:line="280" w:lineRule="exact"/>
              <w:jc w:val="center"/>
              <w:rPr>
                <w:szCs w:val="28"/>
              </w:rPr>
            </w:pPr>
            <w:r w:rsidRPr="00D74D76">
              <w:rPr>
                <w:szCs w:val="28"/>
              </w:rPr>
              <w:t>№ п/п</w:t>
            </w:r>
          </w:p>
        </w:tc>
        <w:tc>
          <w:tcPr>
            <w:tcW w:w="4492" w:type="dxa"/>
            <w:vAlign w:val="center"/>
          </w:tcPr>
          <w:p w14:paraId="78E58169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 xml:space="preserve">Фамилия, </w:t>
            </w:r>
            <w:r w:rsidRPr="00534D42">
              <w:rPr>
                <w:szCs w:val="28"/>
              </w:rPr>
              <w:br/>
              <w:t>имя, отчество</w:t>
            </w:r>
          </w:p>
        </w:tc>
        <w:tc>
          <w:tcPr>
            <w:tcW w:w="7655" w:type="dxa"/>
            <w:vAlign w:val="center"/>
          </w:tcPr>
          <w:p w14:paraId="17A29501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Кем предложен</w:t>
            </w:r>
          </w:p>
          <w:p w14:paraId="533B0494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(вид и наименование субъекта выдвижения)</w:t>
            </w:r>
          </w:p>
        </w:tc>
        <w:tc>
          <w:tcPr>
            <w:tcW w:w="2268" w:type="dxa"/>
            <w:vAlign w:val="center"/>
          </w:tcPr>
          <w:p w14:paraId="1A2B8AF8" w14:textId="77777777" w:rsidR="005417FE" w:rsidRPr="00534D42" w:rsidRDefault="005417FE" w:rsidP="00030FEB">
            <w:pPr>
              <w:ind w:right="-91"/>
              <w:jc w:val="center"/>
              <w:rPr>
                <w:szCs w:val="28"/>
              </w:rPr>
            </w:pPr>
            <w:r w:rsidRPr="00534D42">
              <w:rPr>
                <w:szCs w:val="28"/>
              </w:rPr>
              <w:t>Очередность назначения</w:t>
            </w:r>
            <w:r w:rsidRPr="00534D42">
              <w:rPr>
                <w:szCs w:val="28"/>
              </w:rPr>
              <w:br/>
              <w:t>(при наличии)</w:t>
            </w:r>
          </w:p>
        </w:tc>
      </w:tr>
      <w:tr w:rsidR="005417FE" w14:paraId="59A4EA0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0A41D42A" w14:textId="77777777" w:rsidR="005417FE" w:rsidRPr="00D74D76" w:rsidRDefault="005417FE" w:rsidP="005417FE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1A74F732" w14:textId="509D46FC" w:rsidR="005417FE" w:rsidRPr="009A303A" w:rsidRDefault="004A373E" w:rsidP="00030FEB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Хрисанфова Юлия Игоревна</w:t>
            </w:r>
          </w:p>
        </w:tc>
        <w:tc>
          <w:tcPr>
            <w:tcW w:w="7655" w:type="dxa"/>
            <w:vAlign w:val="center"/>
          </w:tcPr>
          <w:p w14:paraId="143C0BE3" w14:textId="77777777" w:rsidR="005417FE" w:rsidRPr="009A303A" w:rsidRDefault="005417FE" w:rsidP="00030FEB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268" w:type="dxa"/>
            <w:vAlign w:val="center"/>
          </w:tcPr>
          <w:p w14:paraId="5EA0CB52" w14:textId="36C7B475" w:rsidR="005417FE" w:rsidRPr="004A373E" w:rsidRDefault="005417FE" w:rsidP="00030FEB">
            <w:pPr>
              <w:ind w:hanging="3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417FE" w14:paraId="5B69DFCB" w14:textId="77777777" w:rsidTr="00030FEB">
        <w:trPr>
          <w:trHeight w:val="1077"/>
        </w:trPr>
        <w:tc>
          <w:tcPr>
            <w:tcW w:w="606" w:type="dxa"/>
            <w:vAlign w:val="center"/>
          </w:tcPr>
          <w:p w14:paraId="26B39F5C" w14:textId="77777777" w:rsidR="005417FE" w:rsidRPr="00D74D76" w:rsidRDefault="005417FE" w:rsidP="005417FE">
            <w:pPr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492" w:type="dxa"/>
            <w:vAlign w:val="center"/>
          </w:tcPr>
          <w:p w14:paraId="53F54D75" w14:textId="32412715" w:rsidR="005417FE" w:rsidRDefault="00FD3FE9" w:rsidP="00030FEB">
            <w:pPr>
              <w:ind w:hanging="39"/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Полуэктова Ольга Юрьевна</w:t>
            </w:r>
            <w:bookmarkStart w:id="3" w:name="_GoBack"/>
            <w:bookmarkEnd w:id="3"/>
          </w:p>
        </w:tc>
        <w:tc>
          <w:tcPr>
            <w:tcW w:w="7655" w:type="dxa"/>
            <w:vAlign w:val="center"/>
          </w:tcPr>
          <w:p w14:paraId="04A974D3" w14:textId="0589F897" w:rsidR="005417FE" w:rsidRDefault="00DA1BF9" w:rsidP="00030FEB">
            <w:pPr>
              <w:ind w:hanging="39"/>
              <w:jc w:val="center"/>
              <w:rPr>
                <w:sz w:val="28"/>
                <w:szCs w:val="40"/>
              </w:rPr>
            </w:pPr>
            <w:r w:rsidRPr="009A303A">
              <w:rPr>
                <w:sz w:val="28"/>
                <w:szCs w:val="40"/>
              </w:rPr>
              <w:t>Осташковское местное отделение Всероссийской политической партии «ЕДИНАЯ РОССИЯ»</w:t>
            </w:r>
          </w:p>
        </w:tc>
        <w:tc>
          <w:tcPr>
            <w:tcW w:w="2268" w:type="dxa"/>
            <w:vAlign w:val="center"/>
          </w:tcPr>
          <w:p w14:paraId="73F364AB" w14:textId="2662AE11" w:rsidR="005417FE" w:rsidRPr="004A373E" w:rsidRDefault="005417FE" w:rsidP="00030FEB">
            <w:pPr>
              <w:ind w:hanging="39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E2F6708" w14:textId="77777777" w:rsidR="005417FE" w:rsidRPr="003A7BA5" w:rsidRDefault="005417FE" w:rsidP="000B1509">
      <w:pPr>
        <w:jc w:val="center"/>
        <w:rPr>
          <w:b/>
          <w:bCs/>
          <w:sz w:val="28"/>
        </w:rPr>
      </w:pPr>
    </w:p>
    <w:p w14:paraId="0A480AD2" w14:textId="77777777" w:rsidR="000B1509" w:rsidRPr="003A7BA5" w:rsidRDefault="000B1509" w:rsidP="000B1509">
      <w:pPr>
        <w:rPr>
          <w:b/>
          <w:bCs/>
        </w:rPr>
      </w:pPr>
    </w:p>
    <w:sectPr w:rsidR="000B1509" w:rsidRPr="003A7BA5" w:rsidSect="000B15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791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0C1"/>
    <w:multiLevelType w:val="hybridMultilevel"/>
    <w:tmpl w:val="BB5E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F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5A794D"/>
    <w:multiLevelType w:val="hybridMultilevel"/>
    <w:tmpl w:val="51F699B2"/>
    <w:lvl w:ilvl="0" w:tplc="F642FC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F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394384"/>
    <w:multiLevelType w:val="hybridMultilevel"/>
    <w:tmpl w:val="BC6AC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8236B"/>
    <w:multiLevelType w:val="hybridMultilevel"/>
    <w:tmpl w:val="CFD6C8FC"/>
    <w:lvl w:ilvl="0" w:tplc="D3E6B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17FE"/>
    <w:multiLevelType w:val="hybridMultilevel"/>
    <w:tmpl w:val="F88A8A7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74666"/>
    <w:multiLevelType w:val="hybridMultilevel"/>
    <w:tmpl w:val="0FF8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34B49"/>
    <w:multiLevelType w:val="hybridMultilevel"/>
    <w:tmpl w:val="0C30E6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7DB422F"/>
    <w:multiLevelType w:val="hybridMultilevel"/>
    <w:tmpl w:val="B6021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6C"/>
    <w:multiLevelType w:val="hybridMultilevel"/>
    <w:tmpl w:val="A80E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4"/>
    <w:rsid w:val="0000482D"/>
    <w:rsid w:val="00005126"/>
    <w:rsid w:val="00017F8B"/>
    <w:rsid w:val="00023144"/>
    <w:rsid w:val="00026741"/>
    <w:rsid w:val="00027C25"/>
    <w:rsid w:val="0004111F"/>
    <w:rsid w:val="00042116"/>
    <w:rsid w:val="00044EFF"/>
    <w:rsid w:val="00045557"/>
    <w:rsid w:val="00045A0C"/>
    <w:rsid w:val="00065B5B"/>
    <w:rsid w:val="000737E9"/>
    <w:rsid w:val="00074FC6"/>
    <w:rsid w:val="00076A53"/>
    <w:rsid w:val="00080620"/>
    <w:rsid w:val="0008233B"/>
    <w:rsid w:val="0008440E"/>
    <w:rsid w:val="000A3801"/>
    <w:rsid w:val="000B1509"/>
    <w:rsid w:val="000B4B5A"/>
    <w:rsid w:val="000B7233"/>
    <w:rsid w:val="000C3BDA"/>
    <w:rsid w:val="000C78B0"/>
    <w:rsid w:val="000D34CE"/>
    <w:rsid w:val="000E02EC"/>
    <w:rsid w:val="000E07DB"/>
    <w:rsid w:val="000E08E3"/>
    <w:rsid w:val="000E08EC"/>
    <w:rsid w:val="000F0C9B"/>
    <w:rsid w:val="000F151F"/>
    <w:rsid w:val="00101722"/>
    <w:rsid w:val="00102BA4"/>
    <w:rsid w:val="001054F5"/>
    <w:rsid w:val="001269DE"/>
    <w:rsid w:val="001532A1"/>
    <w:rsid w:val="00154D89"/>
    <w:rsid w:val="0015518D"/>
    <w:rsid w:val="00166948"/>
    <w:rsid w:val="00171B4B"/>
    <w:rsid w:val="00175042"/>
    <w:rsid w:val="001772CC"/>
    <w:rsid w:val="001825DF"/>
    <w:rsid w:val="001948EE"/>
    <w:rsid w:val="001A11A2"/>
    <w:rsid w:val="001A23B5"/>
    <w:rsid w:val="001B3AB0"/>
    <w:rsid w:val="001B3D3E"/>
    <w:rsid w:val="001C1F6E"/>
    <w:rsid w:val="001C5603"/>
    <w:rsid w:val="001C72F8"/>
    <w:rsid w:val="001D3E97"/>
    <w:rsid w:val="001E442E"/>
    <w:rsid w:val="001F026B"/>
    <w:rsid w:val="001F4991"/>
    <w:rsid w:val="001F6AA5"/>
    <w:rsid w:val="0020712E"/>
    <w:rsid w:val="00216437"/>
    <w:rsid w:val="002205AD"/>
    <w:rsid w:val="00223E8B"/>
    <w:rsid w:val="002344F9"/>
    <w:rsid w:val="00242D11"/>
    <w:rsid w:val="002447A6"/>
    <w:rsid w:val="00246979"/>
    <w:rsid w:val="002510F1"/>
    <w:rsid w:val="00266B88"/>
    <w:rsid w:val="002679B6"/>
    <w:rsid w:val="00270E20"/>
    <w:rsid w:val="0029094C"/>
    <w:rsid w:val="00294948"/>
    <w:rsid w:val="002C7E34"/>
    <w:rsid w:val="002D3F9C"/>
    <w:rsid w:val="002E0328"/>
    <w:rsid w:val="002F293D"/>
    <w:rsid w:val="002F7BF4"/>
    <w:rsid w:val="0031222F"/>
    <w:rsid w:val="00336705"/>
    <w:rsid w:val="00343B52"/>
    <w:rsid w:val="00346A75"/>
    <w:rsid w:val="00360E7D"/>
    <w:rsid w:val="003736E1"/>
    <w:rsid w:val="003751A8"/>
    <w:rsid w:val="0039119E"/>
    <w:rsid w:val="003939AD"/>
    <w:rsid w:val="00396F02"/>
    <w:rsid w:val="003A4929"/>
    <w:rsid w:val="003A51AB"/>
    <w:rsid w:val="003A6294"/>
    <w:rsid w:val="003B1733"/>
    <w:rsid w:val="003B675F"/>
    <w:rsid w:val="003C18AF"/>
    <w:rsid w:val="003C37F7"/>
    <w:rsid w:val="003D1092"/>
    <w:rsid w:val="003D6C8E"/>
    <w:rsid w:val="003E2BB3"/>
    <w:rsid w:val="003E7252"/>
    <w:rsid w:val="003F4CD3"/>
    <w:rsid w:val="003F7DE3"/>
    <w:rsid w:val="004004C7"/>
    <w:rsid w:val="00413915"/>
    <w:rsid w:val="00420D02"/>
    <w:rsid w:val="0042603F"/>
    <w:rsid w:val="00430BDD"/>
    <w:rsid w:val="00431E04"/>
    <w:rsid w:val="00441969"/>
    <w:rsid w:val="00447659"/>
    <w:rsid w:val="00447D81"/>
    <w:rsid w:val="004540C3"/>
    <w:rsid w:val="004708B9"/>
    <w:rsid w:val="004713C9"/>
    <w:rsid w:val="00471AC4"/>
    <w:rsid w:val="0047743B"/>
    <w:rsid w:val="00494E91"/>
    <w:rsid w:val="004A0B0E"/>
    <w:rsid w:val="004A373E"/>
    <w:rsid w:val="004A4024"/>
    <w:rsid w:val="004A4266"/>
    <w:rsid w:val="004B10B7"/>
    <w:rsid w:val="004B1BE9"/>
    <w:rsid w:val="004B3020"/>
    <w:rsid w:val="004D640A"/>
    <w:rsid w:val="004F250B"/>
    <w:rsid w:val="00501448"/>
    <w:rsid w:val="00503733"/>
    <w:rsid w:val="00521441"/>
    <w:rsid w:val="00524293"/>
    <w:rsid w:val="00527B6B"/>
    <w:rsid w:val="00531330"/>
    <w:rsid w:val="00531A03"/>
    <w:rsid w:val="00532656"/>
    <w:rsid w:val="00535E17"/>
    <w:rsid w:val="00537D38"/>
    <w:rsid w:val="005417FE"/>
    <w:rsid w:val="00555395"/>
    <w:rsid w:val="00563049"/>
    <w:rsid w:val="00566CD7"/>
    <w:rsid w:val="00567974"/>
    <w:rsid w:val="00567BED"/>
    <w:rsid w:val="00571FE0"/>
    <w:rsid w:val="00576A13"/>
    <w:rsid w:val="005B6C9D"/>
    <w:rsid w:val="005B765D"/>
    <w:rsid w:val="005C0A47"/>
    <w:rsid w:val="005C3F24"/>
    <w:rsid w:val="005C527D"/>
    <w:rsid w:val="005C54A9"/>
    <w:rsid w:val="005D61F3"/>
    <w:rsid w:val="005E539E"/>
    <w:rsid w:val="005F5890"/>
    <w:rsid w:val="006019D0"/>
    <w:rsid w:val="00610AA2"/>
    <w:rsid w:val="00611E8D"/>
    <w:rsid w:val="006125B8"/>
    <w:rsid w:val="00612EEE"/>
    <w:rsid w:val="00625F71"/>
    <w:rsid w:val="00636BC1"/>
    <w:rsid w:val="00637E18"/>
    <w:rsid w:val="00641564"/>
    <w:rsid w:val="00647053"/>
    <w:rsid w:val="0065231A"/>
    <w:rsid w:val="00661F19"/>
    <w:rsid w:val="0066200B"/>
    <w:rsid w:val="00665526"/>
    <w:rsid w:val="0066750A"/>
    <w:rsid w:val="00682029"/>
    <w:rsid w:val="006838FB"/>
    <w:rsid w:val="0068711F"/>
    <w:rsid w:val="006B1257"/>
    <w:rsid w:val="006B1494"/>
    <w:rsid w:val="006B30D5"/>
    <w:rsid w:val="006C409E"/>
    <w:rsid w:val="006D1DF4"/>
    <w:rsid w:val="006D2CD5"/>
    <w:rsid w:val="006E3F98"/>
    <w:rsid w:val="006E6E1E"/>
    <w:rsid w:val="006F2ED8"/>
    <w:rsid w:val="007051E8"/>
    <w:rsid w:val="00711163"/>
    <w:rsid w:val="007214C9"/>
    <w:rsid w:val="00723C25"/>
    <w:rsid w:val="00727F37"/>
    <w:rsid w:val="007305C6"/>
    <w:rsid w:val="00732073"/>
    <w:rsid w:val="007439C2"/>
    <w:rsid w:val="00753800"/>
    <w:rsid w:val="00755585"/>
    <w:rsid w:val="00771CAB"/>
    <w:rsid w:val="007732FE"/>
    <w:rsid w:val="007735D5"/>
    <w:rsid w:val="007738E2"/>
    <w:rsid w:val="007916A4"/>
    <w:rsid w:val="0079583D"/>
    <w:rsid w:val="00797916"/>
    <w:rsid w:val="007A19A0"/>
    <w:rsid w:val="007B20C7"/>
    <w:rsid w:val="007C28DD"/>
    <w:rsid w:val="007C3F3C"/>
    <w:rsid w:val="007C544A"/>
    <w:rsid w:val="007D5BAF"/>
    <w:rsid w:val="007E2F93"/>
    <w:rsid w:val="007F2EE6"/>
    <w:rsid w:val="007F6E80"/>
    <w:rsid w:val="008002F8"/>
    <w:rsid w:val="00800B87"/>
    <w:rsid w:val="00816D21"/>
    <w:rsid w:val="00817010"/>
    <w:rsid w:val="008200BE"/>
    <w:rsid w:val="00825225"/>
    <w:rsid w:val="0082779B"/>
    <w:rsid w:val="0083171E"/>
    <w:rsid w:val="0084026E"/>
    <w:rsid w:val="00841A25"/>
    <w:rsid w:val="00854DF4"/>
    <w:rsid w:val="00854FCA"/>
    <w:rsid w:val="00857CA8"/>
    <w:rsid w:val="00857DAE"/>
    <w:rsid w:val="00863213"/>
    <w:rsid w:val="00863215"/>
    <w:rsid w:val="00865E24"/>
    <w:rsid w:val="008733FD"/>
    <w:rsid w:val="00874BD7"/>
    <w:rsid w:val="00876BDC"/>
    <w:rsid w:val="008827A8"/>
    <w:rsid w:val="00892583"/>
    <w:rsid w:val="008A429C"/>
    <w:rsid w:val="008A4A13"/>
    <w:rsid w:val="008B3275"/>
    <w:rsid w:val="008B499B"/>
    <w:rsid w:val="008D5D33"/>
    <w:rsid w:val="008E3E57"/>
    <w:rsid w:val="008F59D2"/>
    <w:rsid w:val="008F6CF1"/>
    <w:rsid w:val="009021CC"/>
    <w:rsid w:val="00905052"/>
    <w:rsid w:val="00905E9D"/>
    <w:rsid w:val="009201EC"/>
    <w:rsid w:val="00920E7A"/>
    <w:rsid w:val="00943F68"/>
    <w:rsid w:val="009443F0"/>
    <w:rsid w:val="00952B5A"/>
    <w:rsid w:val="00956A5B"/>
    <w:rsid w:val="00962FF5"/>
    <w:rsid w:val="00976432"/>
    <w:rsid w:val="009875EC"/>
    <w:rsid w:val="00991CF2"/>
    <w:rsid w:val="00994B32"/>
    <w:rsid w:val="009C074F"/>
    <w:rsid w:val="009C12CA"/>
    <w:rsid w:val="009C6391"/>
    <w:rsid w:val="009D33E4"/>
    <w:rsid w:val="009E0669"/>
    <w:rsid w:val="009E5757"/>
    <w:rsid w:val="00A03B68"/>
    <w:rsid w:val="00A13031"/>
    <w:rsid w:val="00A1620D"/>
    <w:rsid w:val="00A227B2"/>
    <w:rsid w:val="00A242C6"/>
    <w:rsid w:val="00A33FA4"/>
    <w:rsid w:val="00A41DDF"/>
    <w:rsid w:val="00A46ABE"/>
    <w:rsid w:val="00A50541"/>
    <w:rsid w:val="00A541A5"/>
    <w:rsid w:val="00A55AA9"/>
    <w:rsid w:val="00A64D42"/>
    <w:rsid w:val="00A71E7B"/>
    <w:rsid w:val="00A75E80"/>
    <w:rsid w:val="00A802C3"/>
    <w:rsid w:val="00A84B7B"/>
    <w:rsid w:val="00AA0841"/>
    <w:rsid w:val="00AA57C9"/>
    <w:rsid w:val="00AA59EB"/>
    <w:rsid w:val="00AB073E"/>
    <w:rsid w:val="00AB201E"/>
    <w:rsid w:val="00AB55DB"/>
    <w:rsid w:val="00AB6430"/>
    <w:rsid w:val="00AD0CEE"/>
    <w:rsid w:val="00AD7745"/>
    <w:rsid w:val="00AE196F"/>
    <w:rsid w:val="00AE1F5F"/>
    <w:rsid w:val="00AE3FFE"/>
    <w:rsid w:val="00AE556D"/>
    <w:rsid w:val="00AE7433"/>
    <w:rsid w:val="00AF25AE"/>
    <w:rsid w:val="00AF532C"/>
    <w:rsid w:val="00B128AF"/>
    <w:rsid w:val="00B13511"/>
    <w:rsid w:val="00B26B76"/>
    <w:rsid w:val="00B37BDB"/>
    <w:rsid w:val="00B42955"/>
    <w:rsid w:val="00B43683"/>
    <w:rsid w:val="00B44A0F"/>
    <w:rsid w:val="00B5073B"/>
    <w:rsid w:val="00B716BC"/>
    <w:rsid w:val="00B87288"/>
    <w:rsid w:val="00B9099A"/>
    <w:rsid w:val="00B921E6"/>
    <w:rsid w:val="00B948FB"/>
    <w:rsid w:val="00BA038B"/>
    <w:rsid w:val="00BA45C6"/>
    <w:rsid w:val="00BB12A2"/>
    <w:rsid w:val="00BC0F5E"/>
    <w:rsid w:val="00BC3605"/>
    <w:rsid w:val="00BC4C23"/>
    <w:rsid w:val="00BC53D0"/>
    <w:rsid w:val="00BD1092"/>
    <w:rsid w:val="00BF11C3"/>
    <w:rsid w:val="00BF5786"/>
    <w:rsid w:val="00C03D28"/>
    <w:rsid w:val="00C10FEB"/>
    <w:rsid w:val="00C110E8"/>
    <w:rsid w:val="00C1784D"/>
    <w:rsid w:val="00C25FC4"/>
    <w:rsid w:val="00C27850"/>
    <w:rsid w:val="00C32E60"/>
    <w:rsid w:val="00C3603E"/>
    <w:rsid w:val="00C42B8D"/>
    <w:rsid w:val="00C4308C"/>
    <w:rsid w:val="00C47A06"/>
    <w:rsid w:val="00C54361"/>
    <w:rsid w:val="00C54452"/>
    <w:rsid w:val="00C60AEC"/>
    <w:rsid w:val="00C65214"/>
    <w:rsid w:val="00C75A46"/>
    <w:rsid w:val="00C8154F"/>
    <w:rsid w:val="00CB35BC"/>
    <w:rsid w:val="00CB62CF"/>
    <w:rsid w:val="00CB71AF"/>
    <w:rsid w:val="00CC0716"/>
    <w:rsid w:val="00CC5F3A"/>
    <w:rsid w:val="00CD0479"/>
    <w:rsid w:val="00CD35A1"/>
    <w:rsid w:val="00CE7E06"/>
    <w:rsid w:val="00CF0453"/>
    <w:rsid w:val="00CF5D99"/>
    <w:rsid w:val="00CF5FD2"/>
    <w:rsid w:val="00CF6E10"/>
    <w:rsid w:val="00D1469D"/>
    <w:rsid w:val="00D14E48"/>
    <w:rsid w:val="00D22151"/>
    <w:rsid w:val="00D27C64"/>
    <w:rsid w:val="00D372A0"/>
    <w:rsid w:val="00D37FB6"/>
    <w:rsid w:val="00D43FFE"/>
    <w:rsid w:val="00D46D6F"/>
    <w:rsid w:val="00D52FA6"/>
    <w:rsid w:val="00D53BE5"/>
    <w:rsid w:val="00D6479C"/>
    <w:rsid w:val="00D668E8"/>
    <w:rsid w:val="00D7290D"/>
    <w:rsid w:val="00D73FC8"/>
    <w:rsid w:val="00D81180"/>
    <w:rsid w:val="00D81385"/>
    <w:rsid w:val="00D9585F"/>
    <w:rsid w:val="00DA1BF9"/>
    <w:rsid w:val="00DA6347"/>
    <w:rsid w:val="00DB0B82"/>
    <w:rsid w:val="00DB101C"/>
    <w:rsid w:val="00DB4CC4"/>
    <w:rsid w:val="00DC0D59"/>
    <w:rsid w:val="00DC1DAA"/>
    <w:rsid w:val="00DC2727"/>
    <w:rsid w:val="00DC57F4"/>
    <w:rsid w:val="00DE07C2"/>
    <w:rsid w:val="00DE3191"/>
    <w:rsid w:val="00DE585A"/>
    <w:rsid w:val="00DE64FC"/>
    <w:rsid w:val="00DE7E00"/>
    <w:rsid w:val="00DF2562"/>
    <w:rsid w:val="00E03476"/>
    <w:rsid w:val="00E07E5F"/>
    <w:rsid w:val="00E104CC"/>
    <w:rsid w:val="00E14BAB"/>
    <w:rsid w:val="00E14D11"/>
    <w:rsid w:val="00E16442"/>
    <w:rsid w:val="00E20A2A"/>
    <w:rsid w:val="00E2299C"/>
    <w:rsid w:val="00E249BA"/>
    <w:rsid w:val="00E27A6C"/>
    <w:rsid w:val="00E377C9"/>
    <w:rsid w:val="00E4048D"/>
    <w:rsid w:val="00E61FC7"/>
    <w:rsid w:val="00E62ED9"/>
    <w:rsid w:val="00E74B80"/>
    <w:rsid w:val="00E76064"/>
    <w:rsid w:val="00E80712"/>
    <w:rsid w:val="00E86252"/>
    <w:rsid w:val="00E90B03"/>
    <w:rsid w:val="00E93926"/>
    <w:rsid w:val="00E94BF8"/>
    <w:rsid w:val="00EB4C3B"/>
    <w:rsid w:val="00EB5BFF"/>
    <w:rsid w:val="00EB5EBB"/>
    <w:rsid w:val="00EC07F5"/>
    <w:rsid w:val="00EC25D9"/>
    <w:rsid w:val="00ED18B5"/>
    <w:rsid w:val="00ED20EB"/>
    <w:rsid w:val="00EE4DC5"/>
    <w:rsid w:val="00EF0828"/>
    <w:rsid w:val="00F048EC"/>
    <w:rsid w:val="00F04ACA"/>
    <w:rsid w:val="00F16BC0"/>
    <w:rsid w:val="00F238BF"/>
    <w:rsid w:val="00F24112"/>
    <w:rsid w:val="00F24759"/>
    <w:rsid w:val="00F35730"/>
    <w:rsid w:val="00F35D57"/>
    <w:rsid w:val="00F3748A"/>
    <w:rsid w:val="00F549DF"/>
    <w:rsid w:val="00F57E80"/>
    <w:rsid w:val="00F657C8"/>
    <w:rsid w:val="00F67ACB"/>
    <w:rsid w:val="00F72F58"/>
    <w:rsid w:val="00F82DF7"/>
    <w:rsid w:val="00F8376C"/>
    <w:rsid w:val="00F90E40"/>
    <w:rsid w:val="00F93558"/>
    <w:rsid w:val="00FA3692"/>
    <w:rsid w:val="00FA6BD8"/>
    <w:rsid w:val="00FA763D"/>
    <w:rsid w:val="00FC69CC"/>
    <w:rsid w:val="00FD39CD"/>
    <w:rsid w:val="00FD3FE9"/>
    <w:rsid w:val="00FD422A"/>
    <w:rsid w:val="00FF0B55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DCF59"/>
  <w15:docId w15:val="{F7AC14A4-BEBF-4E13-B5F3-9B943861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293"/>
  </w:style>
  <w:style w:type="paragraph" w:styleId="1">
    <w:name w:val="heading 1"/>
    <w:basedOn w:val="a"/>
    <w:next w:val="a"/>
    <w:qFormat/>
    <w:rsid w:val="00FD422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E3F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422A"/>
    <w:pPr>
      <w:jc w:val="center"/>
    </w:pPr>
    <w:rPr>
      <w:b/>
      <w:sz w:val="24"/>
    </w:rPr>
  </w:style>
  <w:style w:type="paragraph" w:styleId="a4">
    <w:name w:val="Body Text Indent"/>
    <w:basedOn w:val="a"/>
    <w:rsid w:val="00FD422A"/>
    <w:pPr>
      <w:spacing w:after="120"/>
      <w:ind w:left="283"/>
    </w:pPr>
  </w:style>
  <w:style w:type="paragraph" w:styleId="a5">
    <w:name w:val="Balloon Text"/>
    <w:basedOn w:val="a"/>
    <w:semiHidden/>
    <w:rsid w:val="009E5757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7F2EE6"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rsid w:val="00D14E48"/>
    <w:pPr>
      <w:spacing w:after="120"/>
    </w:pPr>
    <w:rPr>
      <w:sz w:val="16"/>
      <w:szCs w:val="16"/>
    </w:rPr>
  </w:style>
  <w:style w:type="table" w:styleId="a7">
    <w:name w:val="Table Grid"/>
    <w:basedOn w:val="a1"/>
    <w:rsid w:val="00D1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76432"/>
    <w:pPr>
      <w:spacing w:after="120" w:line="480" w:lineRule="auto"/>
    </w:pPr>
  </w:style>
  <w:style w:type="paragraph" w:styleId="21">
    <w:name w:val="Body Text Indent 2"/>
    <w:basedOn w:val="a"/>
    <w:rsid w:val="0031222F"/>
    <w:pPr>
      <w:spacing w:after="120" w:line="480" w:lineRule="auto"/>
      <w:ind w:left="283"/>
    </w:pPr>
  </w:style>
  <w:style w:type="paragraph" w:customStyle="1" w:styleId="a8">
    <w:name w:val="Таблицы (моноширинный)"/>
    <w:basedOn w:val="a"/>
    <w:next w:val="a"/>
    <w:rsid w:val="00994B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9">
    <w:name w:val="Цветовое выделение"/>
    <w:rsid w:val="00994B32"/>
    <w:rPr>
      <w:b/>
      <w:bCs w:val="0"/>
      <w:color w:val="000080"/>
    </w:rPr>
  </w:style>
  <w:style w:type="character" w:customStyle="1" w:styleId="31">
    <w:name w:val="Основной текст с отступом 3 Знак"/>
    <w:basedOn w:val="a0"/>
    <w:link w:val="32"/>
    <w:semiHidden/>
    <w:locked/>
    <w:rsid w:val="00F24112"/>
    <w:rPr>
      <w:rFonts w:ascii="Calibri" w:eastAsia="Calibri" w:hAnsi="Calibri"/>
      <w:sz w:val="16"/>
      <w:szCs w:val="16"/>
      <w:lang w:val="ru-RU" w:eastAsia="en-US" w:bidi="ar-SA"/>
    </w:rPr>
  </w:style>
  <w:style w:type="paragraph" w:styleId="32">
    <w:name w:val="Body Text Indent 3"/>
    <w:basedOn w:val="a"/>
    <w:link w:val="31"/>
    <w:semiHidden/>
    <w:rsid w:val="00F2411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ConsPlusTitle">
    <w:name w:val="ConsPlusTitle"/>
    <w:rsid w:val="00C42B8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2F2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3D1092"/>
    <w:pPr>
      <w:widowControl w:val="0"/>
    </w:pPr>
    <w:rPr>
      <w:sz w:val="28"/>
    </w:rPr>
  </w:style>
  <w:style w:type="paragraph" w:customStyle="1" w:styleId="10">
    <w:name w:val="заголовок 1"/>
    <w:basedOn w:val="a"/>
    <w:next w:val="a"/>
    <w:rsid w:val="003D1092"/>
    <w:pPr>
      <w:keepNext/>
      <w:widowControl w:val="0"/>
      <w:snapToGrid w:val="0"/>
      <w:ind w:right="-1050"/>
      <w:jc w:val="center"/>
    </w:pPr>
    <w:rPr>
      <w:b/>
      <w:sz w:val="28"/>
    </w:rPr>
  </w:style>
  <w:style w:type="paragraph" w:styleId="aa">
    <w:name w:val="List Paragraph"/>
    <w:basedOn w:val="a"/>
    <w:uiPriority w:val="34"/>
    <w:qFormat/>
    <w:rsid w:val="00B12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33FA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417FE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Пользователь</cp:lastModifiedBy>
  <cp:revision>9</cp:revision>
  <cp:lastPrinted>2021-10-12T06:01:00Z</cp:lastPrinted>
  <dcterms:created xsi:type="dcterms:W3CDTF">2025-08-14T10:09:00Z</dcterms:created>
  <dcterms:modified xsi:type="dcterms:W3CDTF">2025-08-14T11:09:00Z</dcterms:modified>
</cp:coreProperties>
</file>