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0C225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0C225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0C2254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Pr="006E5B47" w:rsidRDefault="00771A7A" w:rsidP="00771A7A">
      <w:pPr>
        <w:jc w:val="center"/>
        <w:rPr>
          <w:b/>
          <w:sz w:val="28"/>
          <w:szCs w:val="28"/>
        </w:rPr>
      </w:pPr>
      <w:r w:rsidRPr="006E5B47">
        <w:rPr>
          <w:b/>
          <w:sz w:val="28"/>
          <w:szCs w:val="28"/>
        </w:rPr>
        <w:t xml:space="preserve">ПОСТАНОВЛЕНИЕ </w:t>
      </w:r>
    </w:p>
    <w:p w14:paraId="07B7CC24" w14:textId="0ABC5D5C" w:rsidR="00771A7A" w:rsidRDefault="000C2254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22 июля</w:t>
      </w:r>
      <w:r w:rsidR="0019066C" w:rsidRPr="006E5B47">
        <w:rPr>
          <w:sz w:val="28"/>
          <w:szCs w:val="28"/>
        </w:rPr>
        <w:t xml:space="preserve"> </w:t>
      </w:r>
      <w:r w:rsidR="00856506" w:rsidRPr="006E5B4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84784" w:rsidRPr="006E5B47">
        <w:rPr>
          <w:sz w:val="28"/>
          <w:szCs w:val="28"/>
        </w:rPr>
        <w:t xml:space="preserve"> </w:t>
      </w:r>
      <w:r w:rsidR="00C76FEA" w:rsidRPr="006E5B47">
        <w:rPr>
          <w:sz w:val="28"/>
          <w:szCs w:val="28"/>
        </w:rPr>
        <w:t xml:space="preserve"> </w:t>
      </w:r>
      <w:r w:rsidR="00AE080C" w:rsidRPr="006E5B47">
        <w:rPr>
          <w:sz w:val="28"/>
          <w:szCs w:val="28"/>
        </w:rPr>
        <w:t>года</w:t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4A16C3" w:rsidRPr="006E5B47">
        <w:rPr>
          <w:sz w:val="28"/>
          <w:szCs w:val="28"/>
        </w:rPr>
        <w:t xml:space="preserve">         </w:t>
      </w:r>
      <w:r w:rsidR="00810762" w:rsidRPr="006E5B47">
        <w:rPr>
          <w:sz w:val="28"/>
          <w:szCs w:val="28"/>
        </w:rPr>
        <w:t xml:space="preserve">    </w:t>
      </w:r>
      <w:r w:rsidR="00126204" w:rsidRPr="006E5B47">
        <w:rPr>
          <w:sz w:val="28"/>
          <w:szCs w:val="28"/>
        </w:rPr>
        <w:t xml:space="preserve">    </w:t>
      </w:r>
      <w:r w:rsidR="004A16C3" w:rsidRPr="006E5B47">
        <w:rPr>
          <w:sz w:val="28"/>
          <w:szCs w:val="28"/>
        </w:rPr>
        <w:t xml:space="preserve">№ </w:t>
      </w:r>
      <w:r>
        <w:rPr>
          <w:sz w:val="28"/>
          <w:szCs w:val="28"/>
        </w:rPr>
        <w:t>114/534</w:t>
      </w:r>
      <w:r w:rsidR="00154B2B" w:rsidRPr="006E5B47">
        <w:rPr>
          <w:sz w:val="28"/>
          <w:szCs w:val="28"/>
        </w:rPr>
        <w:t>-</w:t>
      </w:r>
      <w:r w:rsidR="007E2628" w:rsidRPr="006E5B47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FBF5D80" w14:textId="790CC9E4" w:rsidR="005209A1" w:rsidRDefault="00236175" w:rsidP="000C2254">
      <w:pPr>
        <w:pStyle w:val="10"/>
        <w:ind w:right="0"/>
        <w:outlineLvl w:val="0"/>
        <w:rPr>
          <w:szCs w:val="28"/>
        </w:rPr>
      </w:pPr>
      <w:r w:rsidRPr="00660FAD">
        <w:rPr>
          <w:szCs w:val="28"/>
        </w:rPr>
        <w:t>Об установлении времени для встреч кандидатов</w:t>
      </w:r>
      <w:r>
        <w:rPr>
          <w:szCs w:val="28"/>
        </w:rPr>
        <w:t>,</w:t>
      </w:r>
      <w:r w:rsidRPr="009D1BB1">
        <w:rPr>
          <w:szCs w:val="28"/>
        </w:rPr>
        <w:t xml:space="preserve"> </w:t>
      </w:r>
      <w:r w:rsidRPr="00DF2715">
        <w:rPr>
          <w:szCs w:val="28"/>
        </w:rPr>
        <w:t xml:space="preserve">их доверенных лиц  </w:t>
      </w:r>
      <w:r w:rsidRPr="00660FAD">
        <w:rPr>
          <w:szCs w:val="28"/>
        </w:rPr>
        <w:t xml:space="preserve">с избирателями в период </w:t>
      </w:r>
      <w:r w:rsidRPr="00660FAD">
        <w:rPr>
          <w:bCs/>
        </w:rPr>
        <w:t>проведения</w:t>
      </w:r>
      <w:r>
        <w:rPr>
          <w:bCs/>
        </w:rPr>
        <w:t xml:space="preserve"> </w:t>
      </w:r>
      <w:r w:rsidR="00F52FE8">
        <w:rPr>
          <w:bCs/>
        </w:rPr>
        <w:t>дополнительных</w:t>
      </w:r>
      <w:r w:rsidRPr="00660FAD">
        <w:rPr>
          <w:bCs/>
        </w:rPr>
        <w:t xml:space="preserve"> выборов </w:t>
      </w:r>
      <w:r w:rsidRPr="009D1BB1">
        <w:t>депутат</w:t>
      </w:r>
      <w:r w:rsidR="00F52FE8">
        <w:t>а</w:t>
      </w:r>
      <w:r w:rsidRPr="009D1BB1">
        <w:t xml:space="preserve"> </w:t>
      </w:r>
      <w:r>
        <w:t xml:space="preserve"> </w:t>
      </w:r>
      <w:r w:rsidR="000C2254">
        <w:rPr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 14</w:t>
      </w:r>
    </w:p>
    <w:p w14:paraId="7AAA2E4E" w14:textId="77777777" w:rsidR="000C2254" w:rsidRPr="000C2254" w:rsidRDefault="000C2254" w:rsidP="000C2254">
      <w:pPr>
        <w:pStyle w:val="aa"/>
      </w:pPr>
    </w:p>
    <w:p w14:paraId="1B72F169" w14:textId="1092F376" w:rsidR="005209A1" w:rsidRDefault="00236175" w:rsidP="005209A1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равных условий для всех зарегистрированных кандидатов при проведении предвыборной агитации посредством агитационных публичных мероприятий, в соответствии со статьями 2</w:t>
      </w:r>
      <w:r w:rsidR="00564BD4">
        <w:rPr>
          <w:sz w:val="28"/>
          <w:szCs w:val="28"/>
        </w:rPr>
        <w:t>2</w:t>
      </w:r>
      <w:r>
        <w:rPr>
          <w:sz w:val="28"/>
          <w:szCs w:val="28"/>
        </w:rPr>
        <w:t xml:space="preserve">, 50 Избирательного кодекса Тверской области от 07.04.2003 №20-ЗО, </w:t>
      </w:r>
      <w:r w:rsidRPr="00DF2715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е</w:t>
      </w:r>
      <w:r w:rsidRPr="00DF2715">
        <w:rPr>
          <w:bCs/>
          <w:color w:val="000000"/>
          <w:sz w:val="28"/>
          <w:szCs w:val="28"/>
        </w:rPr>
        <w:t xml:space="preserve">м избирательной комиссии Тверской области </w:t>
      </w:r>
      <w:r w:rsidRPr="00C4718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C2254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5209A1" w:rsidRPr="00D4649B">
        <w:rPr>
          <w:bCs/>
          <w:sz w:val="28"/>
          <w:szCs w:val="28"/>
        </w:rPr>
        <w:t>,</w:t>
      </w:r>
      <w:r w:rsidR="005209A1">
        <w:rPr>
          <w:snapToGrid w:val="0"/>
          <w:sz w:val="28"/>
          <w:szCs w:val="28"/>
        </w:rPr>
        <w:t xml:space="preserve"> </w:t>
      </w:r>
      <w:r w:rsidR="005209A1">
        <w:rPr>
          <w:sz w:val="28"/>
          <w:szCs w:val="28"/>
        </w:rPr>
        <w:t xml:space="preserve">территориальная избирательная комиссия Осташковского округа </w:t>
      </w:r>
      <w:r w:rsidR="005209A1">
        <w:rPr>
          <w:b/>
          <w:sz w:val="28"/>
          <w:szCs w:val="28"/>
        </w:rPr>
        <w:t>постановляет</w:t>
      </w:r>
      <w:r w:rsidR="005209A1">
        <w:rPr>
          <w:sz w:val="28"/>
          <w:szCs w:val="28"/>
        </w:rPr>
        <w:t xml:space="preserve">: </w:t>
      </w:r>
    </w:p>
    <w:p w14:paraId="1BFDD0FF" w14:textId="6CBE52AA" w:rsidR="00236175" w:rsidRPr="00236175" w:rsidRDefault="00236175" w:rsidP="00236175">
      <w:pPr>
        <w:pStyle w:val="af2"/>
        <w:numPr>
          <w:ilvl w:val="0"/>
          <w:numId w:val="14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36175">
        <w:rPr>
          <w:sz w:val="28"/>
          <w:szCs w:val="28"/>
        </w:rPr>
        <w:t>Установить время для встреч с избирателями зарегистрированных кандидатов, их доверенных лиц  в помещениях, пригодных для проведения агитационных публичных мероприятий, проводимых в форме собраний, и находящихся в государственной или муниципальной собственности, предоставляемых в соответствии с законодательством Российской  Федерации о выборах - до 60 минут на одну встречу.</w:t>
      </w:r>
    </w:p>
    <w:p w14:paraId="7347850D" w14:textId="77777777" w:rsidR="00236175" w:rsidRDefault="00236175" w:rsidP="00236175">
      <w:pPr>
        <w:pStyle w:val="af2"/>
        <w:numPr>
          <w:ilvl w:val="0"/>
          <w:numId w:val="14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F2715">
        <w:rPr>
          <w:sz w:val="28"/>
          <w:szCs w:val="28"/>
        </w:rPr>
        <w:t>Рекомендовать зарегистрированным кандидатам, их доверенным лицам и собственникам, владельцам помещений, предоставляемых для проведения агитационных публичных мероприятий в форме собраний, использовать в работе примерные формы документов (приложения № 1,2).</w:t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lastRenderedPageBreak/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BE99DCE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F52FE8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7FF7A34C" w:rsidR="00097950" w:rsidRDefault="00097950">
      <w:pPr>
        <w:jc w:val="center"/>
      </w:pPr>
    </w:p>
    <w:p w14:paraId="5A40A873" w14:textId="7D8B17C5" w:rsidR="00236175" w:rsidRDefault="00236175">
      <w:pPr>
        <w:jc w:val="center"/>
      </w:pPr>
    </w:p>
    <w:p w14:paraId="5C1BD228" w14:textId="325A3075" w:rsidR="00236175" w:rsidRDefault="00236175">
      <w:pPr>
        <w:jc w:val="center"/>
      </w:pPr>
    </w:p>
    <w:p w14:paraId="4901CFDF" w14:textId="65906FE8" w:rsidR="00236175" w:rsidRDefault="00236175">
      <w:pPr>
        <w:jc w:val="center"/>
      </w:pPr>
    </w:p>
    <w:p w14:paraId="71220593" w14:textId="413CC0A1" w:rsidR="00236175" w:rsidRDefault="00236175">
      <w:pPr>
        <w:jc w:val="center"/>
      </w:pPr>
    </w:p>
    <w:p w14:paraId="52B6AD70" w14:textId="4528906E" w:rsidR="00236175" w:rsidRDefault="00236175">
      <w:pPr>
        <w:jc w:val="center"/>
      </w:pPr>
    </w:p>
    <w:p w14:paraId="4039B7A2" w14:textId="01469C5E" w:rsidR="00236175" w:rsidRDefault="00236175">
      <w:pPr>
        <w:jc w:val="center"/>
      </w:pPr>
    </w:p>
    <w:p w14:paraId="0CE985D0" w14:textId="75BF30DC" w:rsidR="00236175" w:rsidRDefault="00236175">
      <w:pPr>
        <w:jc w:val="center"/>
      </w:pPr>
    </w:p>
    <w:p w14:paraId="42C26B62" w14:textId="379E6FC9" w:rsidR="00236175" w:rsidRDefault="00236175">
      <w:pPr>
        <w:jc w:val="center"/>
      </w:pPr>
    </w:p>
    <w:p w14:paraId="54333C0C" w14:textId="4C9383E2" w:rsidR="00236175" w:rsidRDefault="00236175">
      <w:pPr>
        <w:jc w:val="center"/>
      </w:pPr>
    </w:p>
    <w:p w14:paraId="523741AD" w14:textId="2CDF7C1D" w:rsidR="00236175" w:rsidRDefault="00236175">
      <w:pPr>
        <w:jc w:val="center"/>
      </w:pPr>
    </w:p>
    <w:p w14:paraId="14A93E74" w14:textId="3BCD9A6B" w:rsidR="00236175" w:rsidRDefault="00236175">
      <w:pPr>
        <w:jc w:val="center"/>
      </w:pPr>
    </w:p>
    <w:p w14:paraId="59A9D023" w14:textId="62A2C3AD" w:rsidR="00236175" w:rsidRDefault="00236175">
      <w:pPr>
        <w:jc w:val="center"/>
      </w:pPr>
    </w:p>
    <w:p w14:paraId="1939B272" w14:textId="557F76C9" w:rsidR="00236175" w:rsidRDefault="00236175">
      <w:pPr>
        <w:jc w:val="center"/>
      </w:pPr>
    </w:p>
    <w:p w14:paraId="15FCDFC7" w14:textId="21219835" w:rsidR="00236175" w:rsidRDefault="00236175">
      <w:pPr>
        <w:jc w:val="center"/>
      </w:pPr>
    </w:p>
    <w:p w14:paraId="20D8E499" w14:textId="3BC69607" w:rsidR="00236175" w:rsidRDefault="00236175">
      <w:pPr>
        <w:jc w:val="center"/>
      </w:pPr>
    </w:p>
    <w:p w14:paraId="4C765938" w14:textId="7349888A" w:rsidR="00236175" w:rsidRDefault="00236175">
      <w:pPr>
        <w:jc w:val="center"/>
      </w:pPr>
    </w:p>
    <w:p w14:paraId="6708161C" w14:textId="3C45134D" w:rsidR="00236175" w:rsidRDefault="00236175">
      <w:pPr>
        <w:jc w:val="center"/>
      </w:pPr>
    </w:p>
    <w:p w14:paraId="410256BA" w14:textId="11C5EAAD" w:rsidR="00236175" w:rsidRDefault="00236175">
      <w:pPr>
        <w:jc w:val="center"/>
      </w:pPr>
    </w:p>
    <w:p w14:paraId="70C89ECD" w14:textId="5B8101E7" w:rsidR="00236175" w:rsidRDefault="00236175">
      <w:pPr>
        <w:jc w:val="center"/>
      </w:pPr>
    </w:p>
    <w:p w14:paraId="7F32D641" w14:textId="5C52658F" w:rsidR="00236175" w:rsidRDefault="00236175">
      <w:pPr>
        <w:jc w:val="center"/>
      </w:pPr>
    </w:p>
    <w:p w14:paraId="600F1928" w14:textId="3E44F730" w:rsidR="00236175" w:rsidRDefault="00236175">
      <w:pPr>
        <w:jc w:val="center"/>
      </w:pPr>
    </w:p>
    <w:p w14:paraId="76CBB63D" w14:textId="001B3F25" w:rsidR="00236175" w:rsidRDefault="00236175">
      <w:pPr>
        <w:jc w:val="center"/>
      </w:pPr>
    </w:p>
    <w:p w14:paraId="30522105" w14:textId="59C98798" w:rsidR="00236175" w:rsidRDefault="00236175">
      <w:pPr>
        <w:jc w:val="center"/>
      </w:pPr>
    </w:p>
    <w:p w14:paraId="2363C516" w14:textId="458CA1ED" w:rsidR="00236175" w:rsidRDefault="00236175">
      <w:pPr>
        <w:jc w:val="center"/>
      </w:pPr>
    </w:p>
    <w:p w14:paraId="3F2CDF22" w14:textId="3778F39E" w:rsidR="00236175" w:rsidRDefault="00236175">
      <w:pPr>
        <w:jc w:val="center"/>
      </w:pPr>
    </w:p>
    <w:p w14:paraId="3626CD30" w14:textId="099A8DA5" w:rsidR="00236175" w:rsidRDefault="00236175">
      <w:pPr>
        <w:jc w:val="center"/>
      </w:pPr>
    </w:p>
    <w:p w14:paraId="0938B94E" w14:textId="602987F4" w:rsidR="00236175" w:rsidRDefault="00236175">
      <w:pPr>
        <w:jc w:val="center"/>
      </w:pPr>
    </w:p>
    <w:p w14:paraId="34517255" w14:textId="339C06CA" w:rsidR="00236175" w:rsidRDefault="00236175">
      <w:pPr>
        <w:jc w:val="center"/>
      </w:pPr>
    </w:p>
    <w:p w14:paraId="03BD3A0B" w14:textId="0D68767D" w:rsidR="00236175" w:rsidRDefault="00236175">
      <w:pPr>
        <w:jc w:val="center"/>
      </w:pPr>
    </w:p>
    <w:p w14:paraId="7B965F9D" w14:textId="52DF11CE" w:rsidR="00236175" w:rsidRDefault="00236175">
      <w:pPr>
        <w:jc w:val="center"/>
      </w:pPr>
    </w:p>
    <w:p w14:paraId="52BAEAC5" w14:textId="67CD66B9" w:rsidR="00236175" w:rsidRDefault="00236175">
      <w:pPr>
        <w:jc w:val="center"/>
      </w:pPr>
    </w:p>
    <w:p w14:paraId="4DEABB45" w14:textId="411F2DC4" w:rsidR="00236175" w:rsidRDefault="00236175">
      <w:pPr>
        <w:jc w:val="center"/>
      </w:pPr>
    </w:p>
    <w:p w14:paraId="642BA107" w14:textId="78CD67CD" w:rsidR="00236175" w:rsidRDefault="00236175">
      <w:pPr>
        <w:jc w:val="center"/>
      </w:pPr>
    </w:p>
    <w:p w14:paraId="2EF05EEE" w14:textId="77777777" w:rsidR="000C2254" w:rsidRDefault="000C2254" w:rsidP="00236175">
      <w:pPr>
        <w:ind w:left="4111"/>
        <w:jc w:val="right"/>
        <w:rPr>
          <w:sz w:val="24"/>
          <w:szCs w:val="24"/>
        </w:rPr>
      </w:pPr>
    </w:p>
    <w:p w14:paraId="1E0644F6" w14:textId="77777777" w:rsidR="000C2254" w:rsidRDefault="000C2254" w:rsidP="00236175">
      <w:pPr>
        <w:ind w:left="4111"/>
        <w:jc w:val="right"/>
        <w:rPr>
          <w:sz w:val="24"/>
          <w:szCs w:val="24"/>
        </w:rPr>
      </w:pPr>
    </w:p>
    <w:p w14:paraId="4A627976" w14:textId="77777777" w:rsidR="000C2254" w:rsidRDefault="000C2254" w:rsidP="00236175">
      <w:pPr>
        <w:ind w:left="4111"/>
        <w:jc w:val="right"/>
        <w:rPr>
          <w:sz w:val="24"/>
          <w:szCs w:val="24"/>
        </w:rPr>
      </w:pPr>
    </w:p>
    <w:p w14:paraId="692DFA30" w14:textId="71905D91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>Приложение №1</w:t>
      </w:r>
    </w:p>
    <w:p w14:paraId="4E0ED058" w14:textId="77777777" w:rsid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к постановлению территориальной </w:t>
      </w:r>
    </w:p>
    <w:p w14:paraId="23E3F33C" w14:textId="7B9CEBCB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избирательной комиссии </w:t>
      </w:r>
    </w:p>
    <w:p w14:paraId="7AF6F892" w14:textId="2B1EF366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6FAAE695" w14:textId="5DE4D005" w:rsidR="00236175" w:rsidRPr="00236175" w:rsidRDefault="006E5B47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36175" w:rsidRPr="006E5B4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0C2254">
        <w:rPr>
          <w:sz w:val="24"/>
          <w:szCs w:val="24"/>
        </w:rPr>
        <w:t>22.07.2025г</w:t>
      </w:r>
      <w:r w:rsidR="00236175" w:rsidRPr="006E5B47">
        <w:rPr>
          <w:sz w:val="24"/>
          <w:szCs w:val="24"/>
        </w:rPr>
        <w:t>. №</w:t>
      </w:r>
      <w:r w:rsidR="00236175" w:rsidRPr="00236175">
        <w:rPr>
          <w:sz w:val="24"/>
          <w:szCs w:val="24"/>
        </w:rPr>
        <w:t xml:space="preserve"> </w:t>
      </w:r>
      <w:r w:rsidR="000C2254">
        <w:rPr>
          <w:sz w:val="24"/>
          <w:szCs w:val="24"/>
        </w:rPr>
        <w:t>114/534</w:t>
      </w:r>
      <w:r>
        <w:rPr>
          <w:sz w:val="24"/>
          <w:szCs w:val="24"/>
        </w:rPr>
        <w:t>-5</w:t>
      </w: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007"/>
      </w:tblGrid>
      <w:tr w:rsidR="00236175" w14:paraId="25DFC599" w14:textId="77777777" w:rsidTr="00D87A6C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7925F" w14:textId="77777777" w:rsidR="00236175" w:rsidRDefault="00236175" w:rsidP="00D87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  <w:p w14:paraId="0DC071FE" w14:textId="77777777" w:rsidR="00236175" w:rsidRDefault="00236175" w:rsidP="00D87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  <w:p w14:paraId="0A5CD18D" w14:textId="0E271E42" w:rsidR="00236175" w:rsidRDefault="00236175" w:rsidP="00D87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36175" w14:paraId="18E926A5" w14:textId="77777777" w:rsidTr="00D87A6C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AC3AFA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(наименование органа государственной власти/ </w:t>
            </w:r>
          </w:p>
          <w:p w14:paraId="2E5F4BBC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i/>
              </w:rPr>
              <w:t>органа местного самоуправления)</w:t>
            </w:r>
          </w:p>
        </w:tc>
      </w:tr>
      <w:tr w:rsidR="00236175" w14:paraId="0F3152DC" w14:textId="77777777" w:rsidTr="00D87A6C">
        <w:tc>
          <w:tcPr>
            <w:tcW w:w="6120" w:type="dxa"/>
          </w:tcPr>
          <w:p w14:paraId="437C3606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236175" w14:paraId="45C06E17" w14:textId="77777777" w:rsidTr="00D87A6C">
        <w:tc>
          <w:tcPr>
            <w:tcW w:w="6120" w:type="dxa"/>
            <w:hideMark/>
          </w:tcPr>
          <w:p w14:paraId="72446AC1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зарегистрированного кандидата </w:t>
            </w:r>
          </w:p>
        </w:tc>
      </w:tr>
      <w:tr w:rsidR="00236175" w14:paraId="43F8B9CD" w14:textId="77777777" w:rsidTr="00D87A6C"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C4B7D" w14:textId="77777777" w:rsidR="00236175" w:rsidRDefault="00236175" w:rsidP="00D87A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6175" w14:paraId="758E86B8" w14:textId="77777777" w:rsidTr="00D87A6C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FCBA94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(ФИО кандидата)</w:t>
            </w:r>
          </w:p>
        </w:tc>
      </w:tr>
      <w:tr w:rsidR="00236175" w14:paraId="7E875A46" w14:textId="77777777" w:rsidTr="00D87A6C">
        <w:tc>
          <w:tcPr>
            <w:tcW w:w="6120" w:type="dxa"/>
          </w:tcPr>
          <w:p w14:paraId="77D34191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6175" w14:paraId="58A8C5FB" w14:textId="77777777" w:rsidTr="00D87A6C">
        <w:tc>
          <w:tcPr>
            <w:tcW w:w="6120" w:type="dxa"/>
          </w:tcPr>
          <w:p w14:paraId="299F2059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236175" w14:paraId="2B7C3A4B" w14:textId="77777777" w:rsidTr="00D87A6C">
        <w:tc>
          <w:tcPr>
            <w:tcW w:w="6120" w:type="dxa"/>
          </w:tcPr>
          <w:p w14:paraId="5DC00B3E" w14:textId="77777777" w:rsidR="00236175" w:rsidRDefault="00236175" w:rsidP="00D87A6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</w:tbl>
    <w:p w14:paraId="57D510E2" w14:textId="77777777" w:rsidR="00236175" w:rsidRDefault="00236175" w:rsidP="00236175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о предоставлении помещения</w:t>
      </w:r>
    </w:p>
    <w:p w14:paraId="23F58C70" w14:textId="77777777" w:rsidR="00236175" w:rsidRDefault="00236175" w:rsidP="002361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50 Избирательного кодекса Тверской области от 07.04.2003 №20-ЗО, прошу предоставить помещение по адресу:</w:t>
      </w:r>
    </w:p>
    <w:p w14:paraId="1E197277" w14:textId="77777777" w:rsidR="00236175" w:rsidRDefault="00236175" w:rsidP="002361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</w:t>
      </w:r>
    </w:p>
    <w:p w14:paraId="51490789" w14:textId="77777777" w:rsidR="00236175" w:rsidRDefault="00236175" w:rsidP="00236175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(указать место проведения собрания)</w:t>
      </w:r>
    </w:p>
    <w:p w14:paraId="79B2F778" w14:textId="4A1AE2AB" w:rsidR="00236175" w:rsidRDefault="00236175" w:rsidP="002361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для проведения агитационного публичного мероприятия в форме собрания, которое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планируется</w:t>
      </w:r>
      <w:r>
        <w:rPr>
          <w:sz w:val="24"/>
          <w:szCs w:val="24"/>
        </w:rPr>
        <w:t xml:space="preserve"> «___» _________ </w:t>
      </w:r>
      <w:r>
        <w:rPr>
          <w:sz w:val="28"/>
          <w:szCs w:val="28"/>
        </w:rPr>
        <w:t>202</w:t>
      </w:r>
      <w:r w:rsidR="000C2254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4"/>
          <w:szCs w:val="24"/>
        </w:rPr>
        <w:t xml:space="preserve"> </w:t>
      </w:r>
    </w:p>
    <w:p w14:paraId="61CCBB97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_______________________________, </w:t>
      </w:r>
      <w:r>
        <w:rPr>
          <w:sz w:val="28"/>
          <w:szCs w:val="28"/>
        </w:rPr>
        <w:t>продолжительностью___________________</w:t>
      </w:r>
    </w:p>
    <w:p w14:paraId="06457995" w14:textId="77777777" w:rsidR="00236175" w:rsidRDefault="00236175" w:rsidP="00236175">
      <w:pPr>
        <w:autoSpaceDE w:val="0"/>
        <w:autoSpaceDN w:val="0"/>
        <w:adjustRightInd w:val="0"/>
        <w:rPr>
          <w:i/>
        </w:rPr>
      </w:pPr>
      <w:r>
        <w:rPr>
          <w:i/>
        </w:rPr>
        <w:t>(указать время начала проведения собрания)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</w:rPr>
        <w:t>указать продолжительность собрания)</w:t>
      </w:r>
    </w:p>
    <w:p w14:paraId="325607EC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</w:p>
    <w:p w14:paraId="297AA474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Примерное число участников</w:t>
      </w:r>
      <w:r>
        <w:rPr>
          <w:sz w:val="24"/>
          <w:szCs w:val="24"/>
        </w:rPr>
        <w:t>: ______________________________________.</w:t>
      </w:r>
    </w:p>
    <w:p w14:paraId="6103C710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</w:p>
    <w:p w14:paraId="68F8913E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Ответственный за проведение мероприятия</w:t>
      </w:r>
      <w:r>
        <w:rPr>
          <w:sz w:val="24"/>
          <w:szCs w:val="24"/>
        </w:rPr>
        <w:t xml:space="preserve"> ________________________________,</w:t>
      </w:r>
    </w:p>
    <w:p w14:paraId="22E8EEF6" w14:textId="77777777" w:rsidR="00236175" w:rsidRDefault="00236175" w:rsidP="00236175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(указать Ф.И.О., статус)</w:t>
      </w:r>
    </w:p>
    <w:p w14:paraId="5D241B5F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контактный телефон</w:t>
      </w:r>
      <w:r>
        <w:rPr>
          <w:sz w:val="24"/>
          <w:szCs w:val="24"/>
        </w:rPr>
        <w:t xml:space="preserve"> ______________________________________________.</w:t>
      </w:r>
    </w:p>
    <w:p w14:paraId="4D3AFAB4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</w:p>
    <w:p w14:paraId="6AB0BA82" w14:textId="54D4CD81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>Дата подачи заявки</w:t>
      </w:r>
      <w:r>
        <w:rPr>
          <w:sz w:val="24"/>
          <w:szCs w:val="24"/>
        </w:rPr>
        <w:t>: «_____» __________ 202</w:t>
      </w:r>
      <w:r w:rsidR="000C2254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18EFF561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</w:p>
    <w:p w14:paraId="48A55025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Подпись лица, уполномоченного</w:t>
      </w:r>
    </w:p>
    <w:p w14:paraId="09008758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действовать от имени зарегистрированного кандидата,</w:t>
      </w:r>
    </w:p>
    <w:p w14:paraId="7454DDA8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политической партии, выдвинувшей</w:t>
      </w:r>
    </w:p>
    <w:p w14:paraId="76C87A0D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зарегистрированного кандидата</w:t>
      </w:r>
    </w:p>
    <w:p w14:paraId="03FF4707" w14:textId="77777777" w:rsidR="00236175" w:rsidRDefault="00236175" w:rsidP="0023617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_____________</w:t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 xml:space="preserve">            ____________</w:t>
      </w:r>
    </w:p>
    <w:p w14:paraId="73548638" w14:textId="77777777" w:rsidR="00236175" w:rsidRDefault="00236175" w:rsidP="00236175">
      <w:pPr>
        <w:autoSpaceDE w:val="0"/>
        <w:autoSpaceDN w:val="0"/>
        <w:adjustRightInd w:val="0"/>
        <w:ind w:right="-284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        (дата)</w:t>
      </w:r>
    </w:p>
    <w:p w14:paraId="0CAE18C5" w14:textId="77777777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36175">
        <w:rPr>
          <w:sz w:val="24"/>
          <w:szCs w:val="24"/>
        </w:rPr>
        <w:t>Приложение №2</w:t>
      </w:r>
    </w:p>
    <w:p w14:paraId="776AB0F0" w14:textId="77777777" w:rsid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к постановлению территориальной </w:t>
      </w:r>
    </w:p>
    <w:p w14:paraId="0DF8EBF3" w14:textId="686B4CB5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 w:rsidRPr="00236175">
        <w:rPr>
          <w:sz w:val="24"/>
          <w:szCs w:val="24"/>
        </w:rPr>
        <w:t xml:space="preserve">избирательной комиссии </w:t>
      </w:r>
    </w:p>
    <w:p w14:paraId="21808D77" w14:textId="63D2297D" w:rsidR="00236175" w:rsidRPr="00236175" w:rsidRDefault="00236175" w:rsidP="00236175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39E29AE4" w14:textId="77777777" w:rsidR="000C2254" w:rsidRPr="00236175" w:rsidRDefault="000C2254" w:rsidP="000C2254">
      <w:pPr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E5B47">
        <w:rPr>
          <w:sz w:val="24"/>
          <w:szCs w:val="24"/>
        </w:rPr>
        <w:t>т</w:t>
      </w:r>
      <w:r>
        <w:rPr>
          <w:sz w:val="24"/>
          <w:szCs w:val="24"/>
        </w:rPr>
        <w:t xml:space="preserve"> 22.07.2025г</w:t>
      </w:r>
      <w:r w:rsidRPr="006E5B47">
        <w:rPr>
          <w:sz w:val="24"/>
          <w:szCs w:val="24"/>
        </w:rPr>
        <w:t>. №</w:t>
      </w:r>
      <w:r w:rsidRPr="00236175">
        <w:rPr>
          <w:sz w:val="24"/>
          <w:szCs w:val="24"/>
        </w:rPr>
        <w:t xml:space="preserve"> </w:t>
      </w:r>
      <w:r>
        <w:rPr>
          <w:sz w:val="24"/>
          <w:szCs w:val="24"/>
        </w:rPr>
        <w:t>114/534-5</w:t>
      </w:r>
    </w:p>
    <w:p w14:paraId="68263B06" w14:textId="77777777" w:rsidR="00236175" w:rsidRDefault="00236175" w:rsidP="00236175">
      <w:pPr>
        <w:ind w:left="4111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36175" w14:paraId="03276A8E" w14:textId="77777777" w:rsidTr="00D87A6C">
        <w:tc>
          <w:tcPr>
            <w:tcW w:w="9571" w:type="dxa"/>
            <w:hideMark/>
          </w:tcPr>
          <w:p w14:paraId="1DB35097" w14:textId="77777777" w:rsidR="00236175" w:rsidRDefault="00236175" w:rsidP="00D87A6C">
            <w:pPr>
              <w:spacing w:after="1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Бланк организации</w:t>
            </w:r>
          </w:p>
        </w:tc>
      </w:tr>
      <w:tr w:rsidR="00236175" w14:paraId="6393B704" w14:textId="77777777" w:rsidTr="00D87A6C">
        <w:tc>
          <w:tcPr>
            <w:tcW w:w="9571" w:type="dxa"/>
          </w:tcPr>
          <w:p w14:paraId="1A2F77D2" w14:textId="77777777" w:rsidR="00236175" w:rsidRDefault="00236175" w:rsidP="00D87A6C">
            <w:pPr>
              <w:ind w:left="581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территориальную избирательную комиссию</w:t>
            </w:r>
          </w:p>
          <w:p w14:paraId="2A14698B" w14:textId="7364D810" w:rsidR="00236175" w:rsidRDefault="00236175" w:rsidP="00D87A6C">
            <w:pPr>
              <w:ind w:left="581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Осташковского округа</w:t>
            </w:r>
          </w:p>
          <w:p w14:paraId="6C21B117" w14:textId="77777777" w:rsidR="00236175" w:rsidRDefault="00236175" w:rsidP="00D87A6C">
            <w:pPr>
              <w:ind w:left="5812"/>
              <w:jc w:val="center"/>
              <w:rPr>
                <w:bCs/>
                <w:sz w:val="24"/>
                <w:szCs w:val="24"/>
              </w:rPr>
            </w:pPr>
          </w:p>
        </w:tc>
      </w:tr>
      <w:tr w:rsidR="00236175" w14:paraId="349B3F7D" w14:textId="77777777" w:rsidTr="00D87A6C">
        <w:tc>
          <w:tcPr>
            <w:tcW w:w="9571" w:type="dxa"/>
          </w:tcPr>
          <w:p w14:paraId="34E0F171" w14:textId="77777777" w:rsidR="00236175" w:rsidRDefault="00236175" w:rsidP="00D87A6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2DF642B" w14:textId="77777777" w:rsidR="00236175" w:rsidRDefault="00236175" w:rsidP="00236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>
        <w:rPr>
          <w:b/>
          <w:sz w:val="24"/>
          <w:vertAlign w:val="superscript"/>
        </w:rPr>
        <w:footnoteReference w:id="1"/>
      </w:r>
    </w:p>
    <w:p w14:paraId="0F12A396" w14:textId="77777777" w:rsidR="00236175" w:rsidRDefault="00236175" w:rsidP="0023617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14:paraId="591A5C6D" w14:textId="77777777" w:rsidR="00236175" w:rsidRDefault="00236175" w:rsidP="00236175">
      <w:pPr>
        <w:tabs>
          <w:tab w:val="left" w:pos="2180"/>
        </w:tabs>
        <w:spacing w:after="120"/>
        <w:jc w:val="center"/>
        <w:rPr>
          <w:i/>
        </w:rPr>
      </w:pPr>
      <w:r>
        <w:rPr>
          <w:i/>
          <w:sz w:val="24"/>
          <w:szCs w:val="24"/>
        </w:rPr>
        <w:t>(н</w:t>
      </w:r>
      <w:r>
        <w:rPr>
          <w:i/>
        </w:rPr>
        <w:t>аименование и адрес собственника помещения)</w:t>
      </w:r>
    </w:p>
    <w:p w14:paraId="63589E82" w14:textId="19395DC3" w:rsidR="00236175" w:rsidRDefault="00236175" w:rsidP="00236175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уведомляет, что в соответствии со статьей 50 Избирательного кодекса Тверской области от 07.04.2003 №20-ЗО «__» ______ 202</w:t>
      </w:r>
      <w:r w:rsidR="000C2254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 с «__» час. по «___» час. помещение по адресу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236175" w14:paraId="64E09D19" w14:textId="77777777" w:rsidTr="00D87A6C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5C40E" w14:textId="77777777" w:rsidR="00236175" w:rsidRDefault="00236175" w:rsidP="00D87A6C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FF3D55" w14:textId="77777777" w:rsidR="00236175" w:rsidRDefault="00236175" w:rsidP="00D87A6C">
            <w:pPr>
              <w:tabs>
                <w:tab w:val="left" w:pos="2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36175" w14:paraId="170AD2DC" w14:textId="77777777" w:rsidTr="00D87A6C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7C344" w14:textId="77777777" w:rsidR="00236175" w:rsidRDefault="00236175" w:rsidP="00D87A6C">
            <w:pPr>
              <w:tabs>
                <w:tab w:val="left" w:pos="2180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указать место проведения собрания)</w:t>
            </w:r>
          </w:p>
        </w:tc>
      </w:tr>
    </w:tbl>
    <w:p w14:paraId="1547FC85" w14:textId="77777777" w:rsidR="00236175" w:rsidRDefault="00236175" w:rsidP="00236175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площадь помещения: ____, было предоставлено для проведения агитационного публичного мероприятия в форме собрания зарегистрированному кандидату/политической партии, выдвинувшей зарегистрированного кандидата,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36175" w14:paraId="2CBBD393" w14:textId="77777777" w:rsidTr="00D87A6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F2F72" w14:textId="77777777" w:rsidR="00236175" w:rsidRDefault="00236175" w:rsidP="00D87A6C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236175" w14:paraId="593F9D06" w14:textId="77777777" w:rsidTr="00D87A6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B079DB" w14:textId="77777777" w:rsidR="00236175" w:rsidRDefault="00236175" w:rsidP="00D87A6C">
            <w:pPr>
              <w:tabs>
                <w:tab w:val="left" w:pos="2180"/>
              </w:tabs>
              <w:jc w:val="center"/>
              <w:rPr>
                <w:i/>
              </w:rPr>
            </w:pPr>
            <w:r>
              <w:rPr>
                <w:i/>
              </w:rPr>
              <w:t>(ФИО кандидата, наименование политической партии)</w:t>
            </w:r>
          </w:p>
        </w:tc>
      </w:tr>
    </w:tbl>
    <w:p w14:paraId="7877E08B" w14:textId="77777777" w:rsidR="00236175" w:rsidRDefault="00236175" w:rsidP="00236175">
      <w:pPr>
        <w:tabs>
          <w:tab w:val="left" w:pos="1770"/>
        </w:tabs>
        <w:jc w:val="both"/>
      </w:pPr>
      <w:r>
        <w:rPr>
          <w:sz w:val="28"/>
          <w:szCs w:val="28"/>
        </w:rPr>
        <w:t>на условиях</w:t>
      </w:r>
      <w:r>
        <w:t xml:space="preserve"> ______________________________________________________________________.</w:t>
      </w:r>
    </w:p>
    <w:p w14:paraId="29EE2DE2" w14:textId="77777777" w:rsidR="00236175" w:rsidRDefault="00236175" w:rsidP="00236175">
      <w:pPr>
        <w:tabs>
          <w:tab w:val="left" w:pos="1770"/>
        </w:tabs>
        <w:jc w:val="center"/>
        <w:rPr>
          <w:i/>
        </w:rPr>
      </w:pPr>
      <w:r>
        <w:rPr>
          <w:i/>
        </w:rPr>
        <w:t>(безвозмездно, оплата за 1 час (рублей), иное)</w:t>
      </w:r>
    </w:p>
    <w:p w14:paraId="3162F478" w14:textId="77777777" w:rsidR="00236175" w:rsidRDefault="00236175" w:rsidP="00236175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Данное помещение может быть предоставлено другим зарегистрированным кандидатам/политическим партиям, выдвинувшим зарегистрированных кандидатов, на тех же условиях в течение агитационного периода </w:t>
      </w:r>
      <w:r>
        <w:t>____________________________________________________</w:t>
      </w:r>
    </w:p>
    <w:p w14:paraId="3C49705E" w14:textId="5EFE0F6A" w:rsidR="00236175" w:rsidRDefault="00236175" w:rsidP="00236175">
      <w:pPr>
        <w:tabs>
          <w:tab w:val="left" w:pos="1770"/>
        </w:tabs>
        <w:jc w:val="center"/>
        <w:rPr>
          <w:i/>
        </w:rPr>
      </w:pPr>
      <w:r>
        <w:rPr>
          <w:i/>
        </w:rPr>
        <w:t xml:space="preserve"> (указать даты предоставления помещения)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448"/>
        <w:gridCol w:w="360"/>
        <w:gridCol w:w="1980"/>
        <w:gridCol w:w="270"/>
        <w:gridCol w:w="4406"/>
      </w:tblGrid>
      <w:tr w:rsidR="00236175" w14:paraId="1F864166" w14:textId="77777777" w:rsidTr="00D87A6C">
        <w:trPr>
          <w:trHeight w:val="387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898A4" w14:textId="77777777" w:rsidR="00236175" w:rsidRDefault="00236175" w:rsidP="00D87A6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FB4CB42" w14:textId="77777777" w:rsidR="00236175" w:rsidRDefault="00236175" w:rsidP="00D87A6C">
            <w:pPr>
              <w:keepNext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66A3C" w14:textId="77777777" w:rsidR="00236175" w:rsidRDefault="00236175" w:rsidP="00D87A6C">
            <w:pPr>
              <w:keepNext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14:paraId="13864FAC" w14:textId="77777777" w:rsidR="00236175" w:rsidRDefault="00236175" w:rsidP="00D87A6C">
            <w:pPr>
              <w:keepNext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B4517" w14:textId="77777777" w:rsidR="00236175" w:rsidRDefault="00236175" w:rsidP="00D87A6C">
            <w:pPr>
              <w:keepNext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6175" w14:paraId="4471531F" w14:textId="77777777" w:rsidTr="00D87A6C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7A8D0" w14:textId="77777777" w:rsidR="00236175" w:rsidRDefault="00236175" w:rsidP="00D87A6C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>
              <w:rPr>
                <w:b/>
              </w:rPr>
              <w:t>наименование должности)</w:t>
            </w:r>
          </w:p>
        </w:tc>
        <w:tc>
          <w:tcPr>
            <w:tcW w:w="360" w:type="dxa"/>
            <w:vAlign w:val="bottom"/>
          </w:tcPr>
          <w:p w14:paraId="7B642DB1" w14:textId="77777777" w:rsidR="00236175" w:rsidRDefault="00236175" w:rsidP="00D87A6C">
            <w:pPr>
              <w:keepNext/>
              <w:spacing w:before="240" w:after="60"/>
              <w:outlineLvl w:val="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39E280" w14:textId="77777777" w:rsidR="00236175" w:rsidRDefault="00236175" w:rsidP="00D87A6C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>
              <w:rPr>
                <w:b/>
              </w:rPr>
              <w:t>(подпись)</w:t>
            </w:r>
          </w:p>
        </w:tc>
        <w:tc>
          <w:tcPr>
            <w:tcW w:w="270" w:type="dxa"/>
          </w:tcPr>
          <w:p w14:paraId="40B32470" w14:textId="77777777" w:rsidR="00236175" w:rsidRDefault="00236175" w:rsidP="00D87A6C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89B1A8" w14:textId="77777777" w:rsidR="00236175" w:rsidRDefault="00236175" w:rsidP="00D87A6C">
            <w:pPr>
              <w:keepNext/>
              <w:spacing w:before="240" w:after="60"/>
              <w:jc w:val="center"/>
              <w:outlineLvl w:val="1"/>
              <w:rPr>
                <w:b/>
              </w:rPr>
            </w:pPr>
            <w:r>
              <w:rPr>
                <w:b/>
              </w:rPr>
              <w:t>(инициалы, фамилия)</w:t>
            </w:r>
          </w:p>
        </w:tc>
      </w:tr>
    </w:tbl>
    <w:p w14:paraId="4A8EA4FA" w14:textId="77777777" w:rsidR="00236175" w:rsidRDefault="00236175" w:rsidP="002361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МП</w:t>
      </w: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DA3CB" w14:textId="77777777" w:rsidR="008A2761" w:rsidRDefault="008A2761">
      <w:r>
        <w:separator/>
      </w:r>
    </w:p>
  </w:endnote>
  <w:endnote w:type="continuationSeparator" w:id="0">
    <w:p w14:paraId="4D149552" w14:textId="77777777" w:rsidR="008A2761" w:rsidRDefault="008A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F4996" w14:textId="77777777" w:rsidR="008A2761" w:rsidRDefault="008A2761">
      <w:r>
        <w:separator/>
      </w:r>
    </w:p>
  </w:footnote>
  <w:footnote w:type="continuationSeparator" w:id="0">
    <w:p w14:paraId="627F47D2" w14:textId="77777777" w:rsidR="008A2761" w:rsidRDefault="008A2761">
      <w:r>
        <w:continuationSeparator/>
      </w:r>
    </w:p>
  </w:footnote>
  <w:footnote w:id="1">
    <w:p w14:paraId="29BBF4EE" w14:textId="39456DDB" w:rsidR="00236175" w:rsidRPr="00E06C54" w:rsidRDefault="00236175" w:rsidP="00236175">
      <w:pPr>
        <w:autoSpaceDE w:val="0"/>
        <w:autoSpaceDN w:val="0"/>
        <w:adjustRightInd w:val="0"/>
        <w:ind w:firstLine="540"/>
        <w:jc w:val="both"/>
        <w:outlineLvl w:val="2"/>
        <w:rPr>
          <w:iCs/>
        </w:rPr>
      </w:pPr>
      <w:r w:rsidRPr="00E06C54">
        <w:rPr>
          <w:rStyle w:val="ae"/>
        </w:rPr>
        <w:footnoteRef/>
      </w:r>
      <w:r w:rsidRPr="00E06C54">
        <w:t xml:space="preserve"> </w:t>
      </w:r>
      <w:r w:rsidRPr="00E06C54">
        <w:rPr>
          <w:iCs/>
        </w:rPr>
        <w:t xml:space="preserve">В случае предоставления помещения зарегистрированному кандидату, политической партии, выдвинувшей зарегистрированного кандидата, собственник, владелец помещения </w:t>
      </w:r>
      <w:r w:rsidRPr="00E06C54">
        <w:rPr>
          <w:b/>
          <w:iCs/>
        </w:rPr>
        <w:t xml:space="preserve">не позднее дня, следующего за днем предоставления помещения, </w:t>
      </w:r>
      <w:hyperlink r:id="rId1" w:history="1">
        <w:r w:rsidRPr="00E06C54">
          <w:rPr>
            <w:rStyle w:val="af3"/>
            <w:b/>
            <w:iCs/>
          </w:rPr>
          <w:t>обязаны уведомить</w:t>
        </w:r>
      </w:hyperlink>
      <w:r w:rsidRPr="00E06C54">
        <w:rPr>
          <w:b/>
          <w:iCs/>
        </w:rPr>
        <w:t xml:space="preserve"> в письменной форме</w:t>
      </w:r>
      <w:r w:rsidRPr="00E06C54">
        <w:rPr>
          <w:iCs/>
        </w:rPr>
        <w:t xml:space="preserve"> территориальную избирательную комиссию </w:t>
      </w:r>
      <w:r>
        <w:rPr>
          <w:iCs/>
        </w:rPr>
        <w:t xml:space="preserve"> Осташковского округа </w:t>
      </w:r>
      <w:r w:rsidRPr="00E06C54">
        <w:rPr>
          <w:iCs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86450DF"/>
    <w:multiLevelType w:val="hybridMultilevel"/>
    <w:tmpl w:val="7E8A0252"/>
    <w:lvl w:ilvl="0" w:tplc="D7F8BD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B8EA7B24"/>
    <w:lvl w:ilvl="0" w:tplc="AB1017A0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3FDA"/>
    <w:rsid w:val="00055097"/>
    <w:rsid w:val="00063286"/>
    <w:rsid w:val="00063E5B"/>
    <w:rsid w:val="000649CB"/>
    <w:rsid w:val="00064DF6"/>
    <w:rsid w:val="00066A9A"/>
    <w:rsid w:val="00067B7B"/>
    <w:rsid w:val="00071A62"/>
    <w:rsid w:val="0008284C"/>
    <w:rsid w:val="00097950"/>
    <w:rsid w:val="000A0207"/>
    <w:rsid w:val="000A7CD4"/>
    <w:rsid w:val="000B506B"/>
    <w:rsid w:val="000B53FF"/>
    <w:rsid w:val="000B7EEC"/>
    <w:rsid w:val="000C00AF"/>
    <w:rsid w:val="000C2254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5F0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75"/>
    <w:rsid w:val="002361CF"/>
    <w:rsid w:val="0023711F"/>
    <w:rsid w:val="00237E16"/>
    <w:rsid w:val="00242B76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271F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09A1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4BD4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6B5D"/>
    <w:rsid w:val="006D7318"/>
    <w:rsid w:val="006E1E3B"/>
    <w:rsid w:val="006E5B47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2B2B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2761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22F8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986"/>
    <w:rsid w:val="00A37D4D"/>
    <w:rsid w:val="00A40818"/>
    <w:rsid w:val="00A40C9D"/>
    <w:rsid w:val="00A5385C"/>
    <w:rsid w:val="00A561BF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56BA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3FA2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2343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77E9E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0887"/>
    <w:rsid w:val="00DB31D9"/>
    <w:rsid w:val="00DC6162"/>
    <w:rsid w:val="00DD273F"/>
    <w:rsid w:val="00DD4B13"/>
    <w:rsid w:val="00DE1A40"/>
    <w:rsid w:val="00DE3AF8"/>
    <w:rsid w:val="00DE56A0"/>
    <w:rsid w:val="00DE62B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48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85B"/>
    <w:rsid w:val="00F25717"/>
    <w:rsid w:val="00F2663E"/>
    <w:rsid w:val="00F27B47"/>
    <w:rsid w:val="00F30081"/>
    <w:rsid w:val="00F32459"/>
    <w:rsid w:val="00F36A76"/>
    <w:rsid w:val="00F42060"/>
    <w:rsid w:val="00F523E6"/>
    <w:rsid w:val="00F52FE8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4DAA"/>
    <w:rsid w:val="00FB56E0"/>
    <w:rsid w:val="00FB648A"/>
    <w:rsid w:val="00FC0749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3F28000FED13716F2FC8910CDFEF2D761ABC731FC4A1D32F8A449F11C3BD1B12DEEA4EF7259K4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117B-30EF-40A7-AFF0-CE9CCDDA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установлении времени для встреч кандидатов, их доверенных лиц  с избирателями</vt:lpstr>
    </vt:vector>
  </TitlesOfParts>
  <Company>.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2022-01-14T09:35:00Z</cp:lastPrinted>
  <dcterms:created xsi:type="dcterms:W3CDTF">2025-07-24T07:24:00Z</dcterms:created>
  <dcterms:modified xsi:type="dcterms:W3CDTF">2025-07-24T07:48:00Z</dcterms:modified>
</cp:coreProperties>
</file>