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AA1B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AA1BB5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AA1BB5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Pr="006E5B47" w:rsidRDefault="00771A7A" w:rsidP="00771A7A">
      <w:pPr>
        <w:jc w:val="center"/>
        <w:rPr>
          <w:b/>
          <w:sz w:val="28"/>
          <w:szCs w:val="28"/>
        </w:rPr>
      </w:pPr>
      <w:r w:rsidRPr="006E5B47">
        <w:rPr>
          <w:b/>
          <w:sz w:val="28"/>
          <w:szCs w:val="28"/>
        </w:rPr>
        <w:t xml:space="preserve">ПОСТАНОВЛЕНИЕ </w:t>
      </w:r>
    </w:p>
    <w:p w14:paraId="07B7CC24" w14:textId="4AA3C6C7" w:rsidR="00771A7A" w:rsidRDefault="001B5C48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21  июля</w:t>
      </w:r>
      <w:r w:rsidR="0019066C" w:rsidRPr="006E5B47">
        <w:rPr>
          <w:sz w:val="28"/>
          <w:szCs w:val="28"/>
        </w:rPr>
        <w:t xml:space="preserve"> </w:t>
      </w:r>
      <w:r w:rsidR="00856506" w:rsidRPr="006E5B47">
        <w:rPr>
          <w:sz w:val="28"/>
          <w:szCs w:val="28"/>
        </w:rPr>
        <w:t>202</w:t>
      </w:r>
      <w:r w:rsidR="00AA1BB5">
        <w:rPr>
          <w:sz w:val="28"/>
          <w:szCs w:val="28"/>
        </w:rPr>
        <w:t>5</w:t>
      </w:r>
      <w:r w:rsidR="00684784" w:rsidRPr="006E5B47">
        <w:rPr>
          <w:sz w:val="28"/>
          <w:szCs w:val="28"/>
        </w:rPr>
        <w:t xml:space="preserve"> </w:t>
      </w:r>
      <w:r w:rsidR="00C76FEA" w:rsidRPr="006E5B47">
        <w:rPr>
          <w:sz w:val="28"/>
          <w:szCs w:val="28"/>
        </w:rPr>
        <w:t xml:space="preserve"> </w:t>
      </w:r>
      <w:r w:rsidR="00AE080C" w:rsidRPr="006E5B47">
        <w:rPr>
          <w:sz w:val="28"/>
          <w:szCs w:val="28"/>
        </w:rPr>
        <w:t>года</w:t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4A16C3" w:rsidRPr="006E5B47">
        <w:rPr>
          <w:sz w:val="28"/>
          <w:szCs w:val="28"/>
        </w:rPr>
        <w:t xml:space="preserve">         </w:t>
      </w:r>
      <w:r w:rsidR="00810762" w:rsidRPr="006E5B47">
        <w:rPr>
          <w:sz w:val="28"/>
          <w:szCs w:val="28"/>
        </w:rPr>
        <w:t xml:space="preserve">    </w:t>
      </w:r>
      <w:r w:rsidR="00126204" w:rsidRPr="006E5B47">
        <w:rPr>
          <w:sz w:val="28"/>
          <w:szCs w:val="28"/>
        </w:rPr>
        <w:t xml:space="preserve">    </w:t>
      </w:r>
      <w:r w:rsidR="004A16C3" w:rsidRPr="006E5B47">
        <w:rPr>
          <w:sz w:val="28"/>
          <w:szCs w:val="28"/>
        </w:rPr>
        <w:t xml:space="preserve">№ </w:t>
      </w:r>
      <w:r>
        <w:rPr>
          <w:sz w:val="28"/>
          <w:szCs w:val="28"/>
        </w:rPr>
        <w:t>113/532</w:t>
      </w:r>
      <w:r w:rsidR="00154B2B" w:rsidRPr="006E5B47">
        <w:rPr>
          <w:sz w:val="28"/>
          <w:szCs w:val="28"/>
        </w:rPr>
        <w:t>-</w:t>
      </w:r>
      <w:r w:rsidR="007E2628" w:rsidRPr="006E5B47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72BA18BE" w14:textId="28E76401" w:rsidR="00236175" w:rsidRPr="00824548" w:rsidRDefault="00824548" w:rsidP="00824548">
      <w:pPr>
        <w:jc w:val="center"/>
        <w:rPr>
          <w:b/>
          <w:bCs/>
          <w:sz w:val="28"/>
          <w:szCs w:val="28"/>
        </w:rPr>
      </w:pPr>
      <w:r w:rsidRPr="00824548">
        <w:rPr>
          <w:b/>
          <w:bCs/>
          <w:sz w:val="28"/>
          <w:szCs w:val="28"/>
        </w:rPr>
        <w:t xml:space="preserve">О режиме работы территориальной избирательной комиссии </w:t>
      </w:r>
      <w:r>
        <w:rPr>
          <w:b/>
          <w:bCs/>
          <w:sz w:val="28"/>
          <w:szCs w:val="28"/>
        </w:rPr>
        <w:t>Осташковского округа</w:t>
      </w:r>
      <w:r w:rsidRPr="008245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участниками избирательного процесса </w:t>
      </w:r>
      <w:r w:rsidRPr="00824548">
        <w:rPr>
          <w:b/>
          <w:bCs/>
          <w:sz w:val="28"/>
          <w:szCs w:val="28"/>
        </w:rPr>
        <w:t xml:space="preserve">в период подготовки и проведения </w:t>
      </w:r>
      <w:r w:rsidR="00F52FE8" w:rsidRPr="00824548">
        <w:rPr>
          <w:b/>
          <w:sz w:val="28"/>
          <w:szCs w:val="28"/>
        </w:rPr>
        <w:t>дополнительных</w:t>
      </w:r>
      <w:r w:rsidR="00236175" w:rsidRPr="00824548">
        <w:rPr>
          <w:b/>
          <w:sz w:val="28"/>
          <w:szCs w:val="28"/>
        </w:rPr>
        <w:t xml:space="preserve"> выборов депутат</w:t>
      </w:r>
      <w:r w:rsidR="00F52FE8" w:rsidRPr="00824548">
        <w:rPr>
          <w:b/>
          <w:sz w:val="28"/>
          <w:szCs w:val="28"/>
        </w:rPr>
        <w:t>а</w:t>
      </w:r>
      <w:r w:rsidR="00236175" w:rsidRPr="00824548">
        <w:rPr>
          <w:b/>
          <w:sz w:val="28"/>
          <w:szCs w:val="28"/>
        </w:rPr>
        <w:t xml:space="preserve">  Думы </w:t>
      </w:r>
      <w:r w:rsidR="00AA1BB5" w:rsidRPr="00824548">
        <w:rPr>
          <w:b/>
          <w:sz w:val="28"/>
          <w:szCs w:val="28"/>
        </w:rPr>
        <w:t xml:space="preserve">Осташковского муниципального округа Тверской области </w:t>
      </w:r>
      <w:r w:rsidR="00236175" w:rsidRPr="00824548">
        <w:rPr>
          <w:b/>
          <w:sz w:val="28"/>
          <w:szCs w:val="28"/>
        </w:rPr>
        <w:t>второго созыва</w:t>
      </w:r>
      <w:r w:rsidR="00F52FE8" w:rsidRPr="00824548">
        <w:rPr>
          <w:b/>
          <w:sz w:val="28"/>
          <w:szCs w:val="28"/>
        </w:rPr>
        <w:t xml:space="preserve"> по одномандатному избирательному округу №</w:t>
      </w:r>
      <w:r w:rsidR="00AA1BB5" w:rsidRPr="00824548">
        <w:rPr>
          <w:b/>
          <w:sz w:val="28"/>
          <w:szCs w:val="28"/>
        </w:rPr>
        <w:t>14</w:t>
      </w:r>
      <w:r w:rsidR="001B5C48">
        <w:rPr>
          <w:b/>
          <w:sz w:val="28"/>
          <w:szCs w:val="28"/>
        </w:rPr>
        <w:t xml:space="preserve">                            на август месяц 2025 года</w:t>
      </w:r>
    </w:p>
    <w:p w14:paraId="6FBF5D80" w14:textId="77777777" w:rsidR="005209A1" w:rsidRPr="00824548" w:rsidRDefault="005209A1" w:rsidP="005209A1">
      <w:pPr>
        <w:spacing w:line="360" w:lineRule="auto"/>
        <w:ind w:left="-180" w:right="-1" w:firstLine="888"/>
        <w:jc w:val="center"/>
        <w:rPr>
          <w:snapToGrid w:val="0"/>
          <w:sz w:val="18"/>
          <w:szCs w:val="18"/>
        </w:rPr>
      </w:pPr>
    </w:p>
    <w:p w14:paraId="1B72F169" w14:textId="44B7A263" w:rsidR="005209A1" w:rsidRPr="00824548" w:rsidRDefault="00824548" w:rsidP="00824548">
      <w:pPr>
        <w:pStyle w:val="10"/>
        <w:spacing w:line="360" w:lineRule="auto"/>
        <w:ind w:right="0"/>
        <w:jc w:val="both"/>
        <w:outlineLvl w:val="0"/>
        <w:rPr>
          <w:b w:val="0"/>
          <w:szCs w:val="28"/>
        </w:rPr>
      </w:pPr>
      <w:r w:rsidRPr="00824548">
        <w:rPr>
          <w:b w:val="0"/>
          <w:szCs w:val="28"/>
        </w:rPr>
        <w:t xml:space="preserve">          В связи с подготовкой и проведением </w:t>
      </w:r>
      <w:r w:rsidRPr="00824548">
        <w:rPr>
          <w:b w:val="0"/>
        </w:rPr>
        <w:t>дополнительных выборов депутата  Думы Осташковского муниципального округа Тверской области второго созыва по одномандатному избирательному округу №14</w:t>
      </w:r>
      <w:r>
        <w:rPr>
          <w:b w:val="0"/>
        </w:rPr>
        <w:t>, на основании статьи</w:t>
      </w:r>
      <w:r w:rsidRPr="00824548">
        <w:rPr>
          <w:bCs/>
          <w:szCs w:val="28"/>
        </w:rPr>
        <w:t xml:space="preserve"> </w:t>
      </w:r>
      <w:r w:rsidRPr="00824548">
        <w:rPr>
          <w:b w:val="0"/>
          <w:szCs w:val="28"/>
        </w:rPr>
        <w:t xml:space="preserve">22 Избирательного кодекса Тверской области от 07.04.2003 №20-ЗО, </w:t>
      </w:r>
      <w:r w:rsidR="00236175" w:rsidRPr="00824548">
        <w:rPr>
          <w:b w:val="0"/>
          <w:color w:val="000000"/>
          <w:szCs w:val="28"/>
        </w:rPr>
        <w:t xml:space="preserve">постановлением избирательной комиссии Тверской области </w:t>
      </w:r>
      <w:r w:rsidR="00AA1BB5" w:rsidRPr="00824548">
        <w:rPr>
          <w:b w:val="0"/>
          <w:szCs w:val="28"/>
        </w:rPr>
        <w:t>от 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AA1BB5" w:rsidRPr="00824548">
        <w:rPr>
          <w:b w:val="0"/>
          <w:color w:val="000000"/>
          <w:szCs w:val="28"/>
        </w:rPr>
        <w:t>,</w:t>
      </w:r>
      <w:r w:rsidR="00AA1BB5" w:rsidRPr="00824548">
        <w:rPr>
          <w:b w:val="0"/>
          <w:noProof/>
          <w:szCs w:val="28"/>
        </w:rPr>
        <w:t xml:space="preserve"> </w:t>
      </w:r>
      <w:r w:rsidR="005209A1" w:rsidRPr="00824548">
        <w:rPr>
          <w:b w:val="0"/>
          <w:szCs w:val="28"/>
        </w:rPr>
        <w:t xml:space="preserve">территориальная избирательная комиссия Осташковского округа </w:t>
      </w:r>
      <w:r w:rsidR="005209A1" w:rsidRPr="00824548">
        <w:rPr>
          <w:bCs/>
          <w:szCs w:val="28"/>
        </w:rPr>
        <w:t>постановляет:</w:t>
      </w:r>
      <w:r w:rsidR="005209A1" w:rsidRPr="00824548">
        <w:rPr>
          <w:b w:val="0"/>
          <w:szCs w:val="28"/>
        </w:rPr>
        <w:t xml:space="preserve"> </w:t>
      </w:r>
    </w:p>
    <w:p w14:paraId="068BD48D" w14:textId="054C5BE6" w:rsidR="00824548" w:rsidRPr="00824548" w:rsidRDefault="00824548" w:rsidP="00824548">
      <w:pPr>
        <w:pStyle w:val="20"/>
        <w:numPr>
          <w:ilvl w:val="0"/>
          <w:numId w:val="23"/>
        </w:numPr>
        <w:tabs>
          <w:tab w:val="clear" w:pos="2130"/>
          <w:tab w:val="num" w:pos="0"/>
        </w:tabs>
        <w:spacing w:after="120" w:line="360" w:lineRule="auto"/>
        <w:ind w:left="0" w:hanging="3"/>
        <w:rPr>
          <w:rStyle w:val="afa"/>
          <w:b w:val="0"/>
          <w:i w:val="0"/>
          <w:iCs w:val="0"/>
          <w:szCs w:val="28"/>
        </w:rPr>
      </w:pPr>
      <w:r w:rsidRPr="00824548">
        <w:rPr>
          <w:i w:val="0"/>
          <w:iCs w:val="0"/>
          <w:szCs w:val="28"/>
        </w:rPr>
        <w:t xml:space="preserve">Установить режим работы членов территориальной избирательной комиссии </w:t>
      </w:r>
      <w:r>
        <w:rPr>
          <w:i w:val="0"/>
          <w:iCs w:val="0"/>
          <w:szCs w:val="28"/>
        </w:rPr>
        <w:t>Осташковского округа</w:t>
      </w:r>
      <w:r w:rsidRPr="00824548">
        <w:rPr>
          <w:i w:val="0"/>
          <w:iCs w:val="0"/>
          <w:szCs w:val="28"/>
        </w:rPr>
        <w:t xml:space="preserve"> с правом решающего голоса с участниками избирательного процесса в период подготовки и проведения</w:t>
      </w:r>
      <w:r>
        <w:rPr>
          <w:i w:val="0"/>
          <w:iCs w:val="0"/>
          <w:szCs w:val="28"/>
        </w:rPr>
        <w:t xml:space="preserve"> дополнительных выборов депутата Думы Осташковского муниципального округа Тверской области второго созыва</w:t>
      </w:r>
      <w:r>
        <w:rPr>
          <w:bCs/>
          <w:i w:val="0"/>
          <w:iCs w:val="0"/>
          <w:szCs w:val="28"/>
        </w:rPr>
        <w:t xml:space="preserve">  по одномандатному избирательному округу №14  14 сентября 2025 года</w:t>
      </w:r>
      <w:r w:rsidR="001B5C48">
        <w:rPr>
          <w:bCs/>
          <w:i w:val="0"/>
          <w:iCs w:val="0"/>
          <w:szCs w:val="28"/>
        </w:rPr>
        <w:t xml:space="preserve">  на август месяц 2025 года.</w:t>
      </w:r>
    </w:p>
    <w:p w14:paraId="3D65DE78" w14:textId="6DCAE59A" w:rsidR="00824548" w:rsidRPr="00824548" w:rsidRDefault="00824548" w:rsidP="00824548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24548">
        <w:rPr>
          <w:b/>
          <w:sz w:val="28"/>
          <w:szCs w:val="28"/>
        </w:rPr>
        <w:t>Рабочие дни:</w:t>
      </w:r>
      <w:r w:rsidRPr="00824548">
        <w:rPr>
          <w:sz w:val="28"/>
          <w:szCs w:val="28"/>
        </w:rPr>
        <w:t xml:space="preserve"> </w:t>
      </w:r>
      <w:r w:rsidR="00D764F1" w:rsidRPr="00D764F1">
        <w:rPr>
          <w:b/>
          <w:bCs/>
          <w:sz w:val="28"/>
          <w:szCs w:val="28"/>
          <w:u w:val="single"/>
        </w:rPr>
        <w:t xml:space="preserve">с </w:t>
      </w:r>
      <w:r w:rsidR="001B5C48">
        <w:rPr>
          <w:b/>
          <w:bCs/>
          <w:sz w:val="28"/>
          <w:szCs w:val="28"/>
          <w:u w:val="single"/>
        </w:rPr>
        <w:t>02 августа</w:t>
      </w:r>
      <w:r w:rsidR="00D764F1" w:rsidRPr="00D764F1">
        <w:rPr>
          <w:b/>
          <w:bCs/>
          <w:sz w:val="28"/>
          <w:szCs w:val="28"/>
          <w:u w:val="single"/>
        </w:rPr>
        <w:t xml:space="preserve"> 2025 года по </w:t>
      </w:r>
      <w:r w:rsidR="001B5C48">
        <w:rPr>
          <w:b/>
          <w:bCs/>
          <w:sz w:val="28"/>
          <w:szCs w:val="28"/>
          <w:u w:val="single"/>
        </w:rPr>
        <w:t>31</w:t>
      </w:r>
      <w:r w:rsidR="00D764F1" w:rsidRPr="00D764F1">
        <w:rPr>
          <w:b/>
          <w:bCs/>
          <w:sz w:val="28"/>
          <w:szCs w:val="28"/>
          <w:u w:val="single"/>
        </w:rPr>
        <w:t>августа 2025года</w:t>
      </w:r>
    </w:p>
    <w:p w14:paraId="081472BF" w14:textId="2A166250" w:rsidR="00824548" w:rsidRDefault="00824548" w:rsidP="00824548">
      <w:pPr>
        <w:spacing w:line="360" w:lineRule="auto"/>
        <w:jc w:val="both"/>
        <w:rPr>
          <w:sz w:val="28"/>
          <w:szCs w:val="28"/>
        </w:rPr>
      </w:pPr>
      <w:r w:rsidRPr="00824548">
        <w:rPr>
          <w:sz w:val="28"/>
          <w:szCs w:val="28"/>
        </w:rPr>
        <w:t>Понедельник –</w:t>
      </w:r>
      <w:r w:rsidR="001B5C48">
        <w:rPr>
          <w:sz w:val="28"/>
          <w:szCs w:val="28"/>
        </w:rPr>
        <w:t>пятница</w:t>
      </w:r>
      <w:r w:rsidRPr="00824548">
        <w:rPr>
          <w:sz w:val="28"/>
          <w:szCs w:val="28"/>
        </w:rPr>
        <w:t xml:space="preserve">: с  </w:t>
      </w:r>
      <w:r w:rsidR="00D764F1">
        <w:rPr>
          <w:sz w:val="28"/>
          <w:szCs w:val="28"/>
        </w:rPr>
        <w:t>10-00</w:t>
      </w:r>
      <w:r w:rsidRPr="00824548">
        <w:rPr>
          <w:sz w:val="28"/>
          <w:szCs w:val="28"/>
        </w:rPr>
        <w:t xml:space="preserve"> до </w:t>
      </w:r>
      <w:r w:rsidR="00D764F1">
        <w:rPr>
          <w:sz w:val="28"/>
          <w:szCs w:val="28"/>
        </w:rPr>
        <w:t>13-00</w:t>
      </w:r>
      <w:r w:rsidRPr="00824548">
        <w:rPr>
          <w:sz w:val="28"/>
          <w:szCs w:val="28"/>
        </w:rPr>
        <w:t xml:space="preserve"> часов, </w:t>
      </w:r>
      <w:r w:rsidR="00D764F1">
        <w:rPr>
          <w:sz w:val="28"/>
          <w:szCs w:val="28"/>
        </w:rPr>
        <w:t xml:space="preserve"> с 16-00 до 1</w:t>
      </w:r>
      <w:r w:rsidR="009A0B76">
        <w:rPr>
          <w:sz w:val="28"/>
          <w:szCs w:val="28"/>
        </w:rPr>
        <w:t>8</w:t>
      </w:r>
      <w:r w:rsidR="00D764F1">
        <w:rPr>
          <w:sz w:val="28"/>
          <w:szCs w:val="28"/>
        </w:rPr>
        <w:t>-00</w:t>
      </w:r>
      <w:r w:rsidR="002137EF">
        <w:rPr>
          <w:sz w:val="28"/>
          <w:szCs w:val="28"/>
        </w:rPr>
        <w:t>;</w:t>
      </w:r>
    </w:p>
    <w:p w14:paraId="35005475" w14:textId="655AA1DF" w:rsidR="00044864" w:rsidRPr="006A712F" w:rsidRDefault="002137EF" w:rsidP="002137EF">
      <w:pPr>
        <w:spacing w:line="360" w:lineRule="auto"/>
        <w:jc w:val="both"/>
        <w:rPr>
          <w:color w:val="000000"/>
          <w:spacing w:val="7"/>
          <w:sz w:val="28"/>
          <w:szCs w:val="28"/>
        </w:rPr>
      </w:pPr>
      <w:bookmarkStart w:id="0" w:name="_GoBack"/>
      <w:bookmarkEnd w:id="0"/>
      <w:r>
        <w:rPr>
          <w:color w:val="000000"/>
          <w:spacing w:val="7"/>
          <w:sz w:val="28"/>
          <w:szCs w:val="28"/>
        </w:rPr>
        <w:lastRenderedPageBreak/>
        <w:t>2.</w:t>
      </w:r>
      <w:r>
        <w:rPr>
          <w:color w:val="000000"/>
          <w:spacing w:val="7"/>
          <w:sz w:val="28"/>
          <w:szCs w:val="28"/>
        </w:rPr>
        <w:tab/>
      </w:r>
      <w:r w:rsidR="00044864" w:rsidRPr="00D4649B">
        <w:rPr>
          <w:color w:val="000000"/>
          <w:spacing w:val="7"/>
          <w:sz w:val="28"/>
          <w:szCs w:val="28"/>
        </w:rPr>
        <w:t>Разместить</w:t>
      </w:r>
      <w:r w:rsidR="00044864"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44864"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="00044864" w:rsidRPr="00D4649B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BE99DCE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F52FE8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7FF7A34C" w:rsidR="00097950" w:rsidRDefault="00097950">
      <w:pPr>
        <w:jc w:val="center"/>
      </w:pPr>
    </w:p>
    <w:p w14:paraId="5A40A873" w14:textId="7D8B17C5" w:rsidR="00236175" w:rsidRDefault="00236175">
      <w:pPr>
        <w:jc w:val="center"/>
      </w:pPr>
    </w:p>
    <w:p w14:paraId="5C1BD228" w14:textId="325A3075" w:rsidR="00236175" w:rsidRDefault="00236175">
      <w:pPr>
        <w:jc w:val="center"/>
      </w:pPr>
    </w:p>
    <w:p w14:paraId="4901CFDF" w14:textId="65906FE8" w:rsidR="00236175" w:rsidRDefault="00236175">
      <w:pPr>
        <w:jc w:val="center"/>
      </w:pPr>
    </w:p>
    <w:p w14:paraId="71220593" w14:textId="413CC0A1" w:rsidR="00236175" w:rsidRDefault="00236175">
      <w:pPr>
        <w:jc w:val="center"/>
      </w:pPr>
    </w:p>
    <w:p w14:paraId="52B6AD70" w14:textId="4528906E" w:rsidR="00236175" w:rsidRDefault="00236175">
      <w:pPr>
        <w:jc w:val="center"/>
      </w:pPr>
    </w:p>
    <w:p w14:paraId="4039B7A2" w14:textId="01469C5E" w:rsidR="00236175" w:rsidRDefault="00236175">
      <w:pPr>
        <w:jc w:val="center"/>
      </w:pPr>
    </w:p>
    <w:p w14:paraId="0CE985D0" w14:textId="75BF30DC" w:rsidR="00236175" w:rsidRDefault="00236175">
      <w:pPr>
        <w:jc w:val="center"/>
      </w:pPr>
    </w:p>
    <w:p w14:paraId="42C26B62" w14:textId="379E6FC9" w:rsidR="00236175" w:rsidRDefault="00236175">
      <w:pPr>
        <w:jc w:val="center"/>
      </w:pPr>
    </w:p>
    <w:p w14:paraId="54333C0C" w14:textId="4C9383E2" w:rsidR="00236175" w:rsidRDefault="00236175">
      <w:pPr>
        <w:jc w:val="center"/>
      </w:pPr>
    </w:p>
    <w:p w14:paraId="523741AD" w14:textId="2CDF7C1D" w:rsidR="00236175" w:rsidRDefault="00236175">
      <w:pPr>
        <w:jc w:val="center"/>
      </w:pPr>
    </w:p>
    <w:p w14:paraId="14A93E74" w14:textId="3BCD9A6B" w:rsidR="00236175" w:rsidRDefault="00236175">
      <w:pPr>
        <w:jc w:val="center"/>
      </w:pPr>
    </w:p>
    <w:p w14:paraId="59A9D023" w14:textId="62A2C3AD" w:rsidR="00236175" w:rsidRDefault="00236175">
      <w:pPr>
        <w:jc w:val="center"/>
      </w:pPr>
    </w:p>
    <w:p w14:paraId="1939B272" w14:textId="557F76C9" w:rsidR="00236175" w:rsidRDefault="00236175">
      <w:pPr>
        <w:jc w:val="center"/>
      </w:pPr>
    </w:p>
    <w:p w14:paraId="15FCDFC7" w14:textId="21219835" w:rsidR="00236175" w:rsidRDefault="00236175">
      <w:pPr>
        <w:jc w:val="center"/>
      </w:pPr>
    </w:p>
    <w:p w14:paraId="20D8E499" w14:textId="3BC69607" w:rsidR="00236175" w:rsidRDefault="00236175">
      <w:pPr>
        <w:jc w:val="center"/>
      </w:pPr>
    </w:p>
    <w:p w14:paraId="4C765938" w14:textId="7349888A" w:rsidR="00236175" w:rsidRDefault="00236175">
      <w:pPr>
        <w:jc w:val="center"/>
      </w:pPr>
    </w:p>
    <w:p w14:paraId="6708161C" w14:textId="3C45134D" w:rsidR="00236175" w:rsidRDefault="00236175">
      <w:pPr>
        <w:jc w:val="center"/>
      </w:pPr>
    </w:p>
    <w:p w14:paraId="410256BA" w14:textId="11C5EAAD" w:rsidR="00236175" w:rsidRDefault="00236175">
      <w:pPr>
        <w:jc w:val="center"/>
      </w:pPr>
    </w:p>
    <w:p w14:paraId="70C89ECD" w14:textId="5B8101E7" w:rsidR="00236175" w:rsidRDefault="00236175">
      <w:pPr>
        <w:jc w:val="center"/>
      </w:pPr>
    </w:p>
    <w:p w14:paraId="7F32D641" w14:textId="5C52658F" w:rsidR="00236175" w:rsidRDefault="00236175">
      <w:pPr>
        <w:jc w:val="center"/>
      </w:pPr>
    </w:p>
    <w:p w14:paraId="600F1928" w14:textId="3E44F730" w:rsidR="00236175" w:rsidRDefault="00236175">
      <w:pPr>
        <w:jc w:val="center"/>
      </w:pPr>
    </w:p>
    <w:p w14:paraId="76CBB63D" w14:textId="001B3F25" w:rsidR="00236175" w:rsidRDefault="00236175">
      <w:pPr>
        <w:jc w:val="center"/>
      </w:pPr>
    </w:p>
    <w:p w14:paraId="30522105" w14:textId="59C98798" w:rsidR="00236175" w:rsidRDefault="00236175">
      <w:pPr>
        <w:jc w:val="center"/>
      </w:pPr>
    </w:p>
    <w:p w14:paraId="2363C516" w14:textId="458CA1ED" w:rsidR="00236175" w:rsidRDefault="00236175">
      <w:pPr>
        <w:jc w:val="center"/>
      </w:pPr>
    </w:p>
    <w:p w14:paraId="3F2CDF22" w14:textId="3778F39E" w:rsidR="00236175" w:rsidRDefault="00236175">
      <w:pPr>
        <w:jc w:val="center"/>
      </w:pPr>
    </w:p>
    <w:p w14:paraId="3626CD30" w14:textId="099A8DA5" w:rsidR="00236175" w:rsidRDefault="00236175">
      <w:pPr>
        <w:jc w:val="center"/>
      </w:pPr>
    </w:p>
    <w:sectPr w:rsidR="0023617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D8DE2" w14:textId="77777777" w:rsidR="00F66D7F" w:rsidRDefault="00F66D7F">
      <w:r>
        <w:separator/>
      </w:r>
    </w:p>
  </w:endnote>
  <w:endnote w:type="continuationSeparator" w:id="0">
    <w:p w14:paraId="1B7FAD40" w14:textId="77777777" w:rsidR="00F66D7F" w:rsidRDefault="00F6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16B96" w14:textId="77777777" w:rsidR="00F66D7F" w:rsidRDefault="00F66D7F">
      <w:r>
        <w:separator/>
      </w:r>
    </w:p>
  </w:footnote>
  <w:footnote w:type="continuationSeparator" w:id="0">
    <w:p w14:paraId="2747C7BC" w14:textId="77777777" w:rsidR="00F66D7F" w:rsidRDefault="00F6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333048E"/>
    <w:multiLevelType w:val="hybridMultilevel"/>
    <w:tmpl w:val="2000066E"/>
    <w:lvl w:ilvl="0" w:tplc="D654146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6450DF"/>
    <w:multiLevelType w:val="hybridMultilevel"/>
    <w:tmpl w:val="7E8A0252"/>
    <w:lvl w:ilvl="0" w:tplc="D7F8BD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B8EA7B24"/>
    <w:lvl w:ilvl="0" w:tplc="AB1017A0">
      <w:start w:val="1"/>
      <w:numFmt w:val="decimal"/>
      <w:lvlText w:val="%1."/>
      <w:lvlJc w:val="left"/>
      <w:pPr>
        <w:ind w:left="508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A56FF"/>
    <w:multiLevelType w:val="hybridMultilevel"/>
    <w:tmpl w:val="7EC83912"/>
    <w:lvl w:ilvl="0" w:tplc="96D0197C">
      <w:start w:val="1"/>
      <w:numFmt w:val="bullet"/>
      <w:lvlText w:val="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2"/>
  </w:num>
  <w:num w:numId="12">
    <w:abstractNumId w:val="3"/>
  </w:num>
  <w:num w:numId="13">
    <w:abstractNumId w:val="0"/>
  </w:num>
  <w:num w:numId="14">
    <w:abstractNumId w:val="11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</w:num>
  <w:num w:numId="22">
    <w:abstractNumId w:val="8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473"/>
    <w:rsid w:val="00017EEE"/>
    <w:rsid w:val="0002002D"/>
    <w:rsid w:val="00021065"/>
    <w:rsid w:val="000238A0"/>
    <w:rsid w:val="00024887"/>
    <w:rsid w:val="000348E2"/>
    <w:rsid w:val="00036D10"/>
    <w:rsid w:val="00044864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94F1A"/>
    <w:rsid w:val="00097950"/>
    <w:rsid w:val="000A0207"/>
    <w:rsid w:val="000A7CD4"/>
    <w:rsid w:val="000B506B"/>
    <w:rsid w:val="000B53FF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B54"/>
    <w:rsid w:val="001A50F8"/>
    <w:rsid w:val="001A6B6C"/>
    <w:rsid w:val="001B56C0"/>
    <w:rsid w:val="001B5C48"/>
    <w:rsid w:val="001B6A9C"/>
    <w:rsid w:val="001B7C9E"/>
    <w:rsid w:val="001C44CA"/>
    <w:rsid w:val="001C4F38"/>
    <w:rsid w:val="001D3CD8"/>
    <w:rsid w:val="001D7DAF"/>
    <w:rsid w:val="001E5F04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37EF"/>
    <w:rsid w:val="00215C13"/>
    <w:rsid w:val="0021637E"/>
    <w:rsid w:val="00221B13"/>
    <w:rsid w:val="00222293"/>
    <w:rsid w:val="00224D07"/>
    <w:rsid w:val="00225AB7"/>
    <w:rsid w:val="00227F2B"/>
    <w:rsid w:val="002307E6"/>
    <w:rsid w:val="00236175"/>
    <w:rsid w:val="002361CF"/>
    <w:rsid w:val="0023711F"/>
    <w:rsid w:val="00237E16"/>
    <w:rsid w:val="00242B76"/>
    <w:rsid w:val="00252E10"/>
    <w:rsid w:val="002539F1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2E71"/>
    <w:rsid w:val="002B7141"/>
    <w:rsid w:val="002C06A9"/>
    <w:rsid w:val="002C271F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578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09A1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4BD4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37C2"/>
    <w:rsid w:val="006145EB"/>
    <w:rsid w:val="00617628"/>
    <w:rsid w:val="00621CBB"/>
    <w:rsid w:val="00624885"/>
    <w:rsid w:val="00632DFD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1C9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6B5D"/>
    <w:rsid w:val="006D7318"/>
    <w:rsid w:val="006E1E3B"/>
    <w:rsid w:val="006E5B47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7F36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D60"/>
    <w:rsid w:val="00795709"/>
    <w:rsid w:val="00795FDB"/>
    <w:rsid w:val="007A31A0"/>
    <w:rsid w:val="007A7A31"/>
    <w:rsid w:val="007B2B2B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2628"/>
    <w:rsid w:val="007E5286"/>
    <w:rsid w:val="007E7155"/>
    <w:rsid w:val="007E7437"/>
    <w:rsid w:val="00804CE2"/>
    <w:rsid w:val="00810762"/>
    <w:rsid w:val="008138EF"/>
    <w:rsid w:val="00821BA7"/>
    <w:rsid w:val="00824548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15FD"/>
    <w:rsid w:val="00983BB2"/>
    <w:rsid w:val="0098651A"/>
    <w:rsid w:val="009A02B6"/>
    <w:rsid w:val="009A0B76"/>
    <w:rsid w:val="009A0D9A"/>
    <w:rsid w:val="009A22F8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986"/>
    <w:rsid w:val="00A37D4D"/>
    <w:rsid w:val="00A40818"/>
    <w:rsid w:val="00A40C9D"/>
    <w:rsid w:val="00A5385C"/>
    <w:rsid w:val="00A56337"/>
    <w:rsid w:val="00A60943"/>
    <w:rsid w:val="00A63A49"/>
    <w:rsid w:val="00A66289"/>
    <w:rsid w:val="00A6636B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BB5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E6F10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56BA9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3FA2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77E9E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38A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64F1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0887"/>
    <w:rsid w:val="00DB31D9"/>
    <w:rsid w:val="00DC6162"/>
    <w:rsid w:val="00DD273F"/>
    <w:rsid w:val="00DD4B13"/>
    <w:rsid w:val="00DE1A40"/>
    <w:rsid w:val="00DE3AF8"/>
    <w:rsid w:val="00DE56A0"/>
    <w:rsid w:val="00DE62B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48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A33"/>
    <w:rsid w:val="00F10E19"/>
    <w:rsid w:val="00F14272"/>
    <w:rsid w:val="00F153F1"/>
    <w:rsid w:val="00F1664A"/>
    <w:rsid w:val="00F17112"/>
    <w:rsid w:val="00F17BA0"/>
    <w:rsid w:val="00F222F9"/>
    <w:rsid w:val="00F2485B"/>
    <w:rsid w:val="00F25717"/>
    <w:rsid w:val="00F2663E"/>
    <w:rsid w:val="00F27B47"/>
    <w:rsid w:val="00F30081"/>
    <w:rsid w:val="00F32459"/>
    <w:rsid w:val="00F36A76"/>
    <w:rsid w:val="00F42060"/>
    <w:rsid w:val="00F523E6"/>
    <w:rsid w:val="00F52FE8"/>
    <w:rsid w:val="00F531DC"/>
    <w:rsid w:val="00F61A47"/>
    <w:rsid w:val="00F62B7D"/>
    <w:rsid w:val="00F6605A"/>
    <w:rsid w:val="00F66094"/>
    <w:rsid w:val="00F66D7F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4DAA"/>
    <w:rsid w:val="00FB56E0"/>
    <w:rsid w:val="00FB648A"/>
    <w:rsid w:val="00FC0749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uiPriority w:val="99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uiPriority w:val="99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character" w:styleId="afa">
    <w:name w:val="Strong"/>
    <w:qFormat/>
    <w:rsid w:val="00824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C7A9-E1C0-4D61-B56E-C2F6A7B4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подготовкой и проведением дополнительных выборов депутата  Д</vt:lpstr>
    </vt:vector>
  </TitlesOfParts>
  <Company>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2022-01-14T09:35:00Z</cp:lastPrinted>
  <dcterms:created xsi:type="dcterms:W3CDTF">2025-07-21T05:41:00Z</dcterms:created>
  <dcterms:modified xsi:type="dcterms:W3CDTF">2025-07-21T05:43:00Z</dcterms:modified>
</cp:coreProperties>
</file>