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7911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79116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79116C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E0EEFEB" w:rsidR="00771A7A" w:rsidRDefault="00311F64" w:rsidP="00771A7A">
      <w:pPr>
        <w:tabs>
          <w:tab w:val="left" w:pos="142"/>
        </w:tabs>
        <w:rPr>
          <w:sz w:val="24"/>
          <w:szCs w:val="24"/>
        </w:rPr>
      </w:pPr>
      <w:r w:rsidRPr="00FB547C">
        <w:rPr>
          <w:sz w:val="28"/>
          <w:szCs w:val="28"/>
        </w:rPr>
        <w:t>1</w:t>
      </w:r>
      <w:r w:rsidR="00FB547C">
        <w:rPr>
          <w:sz w:val="28"/>
          <w:szCs w:val="28"/>
        </w:rPr>
        <w:t>1</w:t>
      </w:r>
      <w:r w:rsidR="00182C98" w:rsidRPr="00FB547C">
        <w:rPr>
          <w:sz w:val="28"/>
          <w:szCs w:val="28"/>
        </w:rPr>
        <w:t xml:space="preserve"> июля</w:t>
      </w:r>
      <w:r w:rsidR="00D8463D" w:rsidRPr="00FB547C">
        <w:rPr>
          <w:sz w:val="28"/>
          <w:szCs w:val="28"/>
        </w:rPr>
        <w:t xml:space="preserve"> </w:t>
      </w:r>
      <w:proofErr w:type="gramStart"/>
      <w:r w:rsidR="00D8463D" w:rsidRPr="00FB547C">
        <w:rPr>
          <w:sz w:val="28"/>
          <w:szCs w:val="28"/>
        </w:rPr>
        <w:t>202</w:t>
      </w:r>
      <w:r w:rsidR="00FB547C">
        <w:rPr>
          <w:sz w:val="28"/>
          <w:szCs w:val="28"/>
        </w:rPr>
        <w:t>5</w:t>
      </w:r>
      <w:r w:rsidR="00684784" w:rsidRPr="00FB547C">
        <w:rPr>
          <w:sz w:val="28"/>
          <w:szCs w:val="28"/>
        </w:rPr>
        <w:t xml:space="preserve"> </w:t>
      </w:r>
      <w:r w:rsidR="00C76FEA" w:rsidRPr="00FB547C">
        <w:rPr>
          <w:sz w:val="28"/>
          <w:szCs w:val="28"/>
        </w:rPr>
        <w:t xml:space="preserve"> </w:t>
      </w:r>
      <w:r w:rsidR="00AE080C" w:rsidRPr="00FB547C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79116C">
        <w:rPr>
          <w:sz w:val="28"/>
          <w:szCs w:val="28"/>
        </w:rPr>
        <w:t>111/528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7FCC62F0" w14:textId="7E37715C" w:rsidR="002D77B7" w:rsidRPr="002D77B7" w:rsidRDefault="002D77B7" w:rsidP="002D77B7">
      <w:pPr>
        <w:spacing w:before="360" w:after="360"/>
        <w:jc w:val="center"/>
        <w:rPr>
          <w:b/>
          <w:sz w:val="28"/>
          <w:szCs w:val="28"/>
        </w:rPr>
      </w:pPr>
      <w:r w:rsidRPr="002D77B7">
        <w:rPr>
          <w:b/>
          <w:sz w:val="28"/>
          <w:szCs w:val="28"/>
        </w:rPr>
        <w:t xml:space="preserve">О заверении списка кандидатов в депутаты </w:t>
      </w:r>
      <w:r w:rsidRPr="002D77B7">
        <w:rPr>
          <w:b/>
          <w:sz w:val="28"/>
          <w:szCs w:val="28"/>
        </w:rPr>
        <w:br/>
        <w:t>Думы</w:t>
      </w:r>
      <w:r w:rsidR="0079116C">
        <w:rPr>
          <w:b/>
          <w:sz w:val="28"/>
          <w:szCs w:val="28"/>
        </w:rPr>
        <w:t xml:space="preserve"> Осташковского муниципального округа Тверской области</w:t>
      </w:r>
      <w:r>
        <w:rPr>
          <w:b/>
          <w:sz w:val="28"/>
          <w:szCs w:val="28"/>
        </w:rPr>
        <w:t xml:space="preserve"> второго созыва</w:t>
      </w:r>
      <w:r w:rsidRPr="002D77B7">
        <w:rPr>
          <w:b/>
          <w:sz w:val="28"/>
          <w:szCs w:val="28"/>
        </w:rPr>
        <w:t xml:space="preserve">, выдвинутых избирательным объединением </w:t>
      </w:r>
      <w:r>
        <w:rPr>
          <w:b/>
          <w:sz w:val="28"/>
          <w:szCs w:val="28"/>
        </w:rPr>
        <w:t xml:space="preserve"> </w:t>
      </w:r>
      <w:r w:rsidR="0057614C">
        <w:rPr>
          <w:b/>
          <w:sz w:val="28"/>
          <w:szCs w:val="28"/>
        </w:rPr>
        <w:t xml:space="preserve">Политической партии </w:t>
      </w:r>
      <w:r w:rsidR="0079116C">
        <w:rPr>
          <w:b/>
          <w:sz w:val="28"/>
          <w:szCs w:val="28"/>
        </w:rPr>
        <w:t xml:space="preserve"> СОЦИАЛЬНОЙ ЗАЩИТЫ </w:t>
      </w:r>
      <w:r>
        <w:rPr>
          <w:b/>
          <w:sz w:val="28"/>
          <w:szCs w:val="28"/>
        </w:rPr>
        <w:t xml:space="preserve">по одномандатному избирательному округу № </w:t>
      </w:r>
      <w:r w:rsidR="0079116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Pr="002D77B7">
        <w:rPr>
          <w:b/>
          <w:sz w:val="28"/>
          <w:szCs w:val="28"/>
        </w:rPr>
        <w:t>на дополнительных выборах депутат</w:t>
      </w:r>
      <w:r>
        <w:rPr>
          <w:b/>
          <w:sz w:val="28"/>
          <w:szCs w:val="28"/>
        </w:rPr>
        <w:t xml:space="preserve">а Думы </w:t>
      </w:r>
      <w:r w:rsidR="0079116C">
        <w:rPr>
          <w:b/>
          <w:sz w:val="28"/>
          <w:szCs w:val="28"/>
        </w:rPr>
        <w:t xml:space="preserve"> Осташковского муниципального округа Тверской области </w:t>
      </w:r>
      <w:r>
        <w:rPr>
          <w:b/>
          <w:sz w:val="28"/>
          <w:szCs w:val="28"/>
        </w:rPr>
        <w:t>второго созыва</w:t>
      </w:r>
    </w:p>
    <w:p w14:paraId="5EFC86E6" w14:textId="5C46B427" w:rsidR="002D77B7" w:rsidRPr="002D77B7" w:rsidRDefault="002D77B7" w:rsidP="002D77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7B7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для заверения списка кандидатов в депутаты 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выдвинутых избирательным объединением </w:t>
      </w:r>
      <w:r>
        <w:rPr>
          <w:sz w:val="28"/>
          <w:szCs w:val="28"/>
        </w:rPr>
        <w:t xml:space="preserve"> </w:t>
      </w:r>
      <w:r w:rsidR="0057614C">
        <w:rPr>
          <w:sz w:val="28"/>
          <w:szCs w:val="28"/>
        </w:rPr>
        <w:t xml:space="preserve">Политической партии </w:t>
      </w:r>
      <w:r w:rsidR="0079116C">
        <w:rPr>
          <w:sz w:val="28"/>
          <w:szCs w:val="28"/>
        </w:rPr>
        <w:t xml:space="preserve">СОЦИАЛЬНОЙ ЗАЩИТЫ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 </w:t>
      </w:r>
      <w:r w:rsidR="0079116C">
        <w:rPr>
          <w:sz w:val="28"/>
          <w:szCs w:val="28"/>
        </w:rPr>
        <w:t>14</w:t>
      </w:r>
      <w:r w:rsidRPr="002D77B7">
        <w:rPr>
          <w:sz w:val="28"/>
          <w:szCs w:val="28"/>
        </w:rPr>
        <w:t xml:space="preserve"> на дополнительных выборах депутат</w:t>
      </w:r>
      <w:r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Pr="002D77B7">
        <w:rPr>
          <w:sz w:val="28"/>
          <w:szCs w:val="28"/>
        </w:rPr>
        <w:t xml:space="preserve">, в соответствии с пунктом 11 статьи 22, статьей 32 Избирательного кодекса Тверской области от 07.04.2003 № 20-ЗО, на основании постановления избирательной комиссии Тверской области </w:t>
      </w:r>
      <w:r w:rsidRPr="00723A74">
        <w:rPr>
          <w:bCs/>
          <w:sz w:val="28"/>
          <w:szCs w:val="28"/>
        </w:rPr>
        <w:t xml:space="preserve">от </w:t>
      </w:r>
      <w:r w:rsidR="0079116C" w:rsidRPr="000A0D3F">
        <w:rPr>
          <w:bCs/>
          <w:color w:val="000000"/>
          <w:sz w:val="28"/>
          <w:szCs w:val="40"/>
        </w:rPr>
        <w:t xml:space="preserve"> </w:t>
      </w:r>
      <w:r w:rsidR="0079116C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2D77B7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</w:t>
      </w:r>
      <w:r w:rsidRPr="002D77B7">
        <w:rPr>
          <w:b/>
          <w:spacing w:val="40"/>
          <w:sz w:val="28"/>
          <w:szCs w:val="28"/>
        </w:rPr>
        <w:t>постановляет</w:t>
      </w:r>
      <w:r w:rsidRPr="002D77B7">
        <w:rPr>
          <w:b/>
          <w:sz w:val="28"/>
          <w:szCs w:val="28"/>
        </w:rPr>
        <w:t>:</w:t>
      </w:r>
    </w:p>
    <w:p w14:paraId="18D00D2F" w14:textId="316D1D43" w:rsidR="002D77B7" w:rsidRPr="002D77B7" w:rsidRDefault="002D77B7" w:rsidP="002D77B7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D77B7">
        <w:rPr>
          <w:sz w:val="28"/>
          <w:szCs w:val="28"/>
        </w:rPr>
        <w:t xml:space="preserve">Заверить прилагаемый список кандидатов в депутаты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Pr="002D77B7">
        <w:rPr>
          <w:sz w:val="28"/>
          <w:szCs w:val="28"/>
        </w:rPr>
        <w:t>, выдвинутых избирательным объединением</w:t>
      </w:r>
      <w:r w:rsidR="0057614C">
        <w:rPr>
          <w:sz w:val="28"/>
          <w:szCs w:val="28"/>
        </w:rPr>
        <w:t xml:space="preserve"> Политической партии </w:t>
      </w:r>
      <w:r w:rsidR="0079116C">
        <w:rPr>
          <w:sz w:val="28"/>
          <w:szCs w:val="28"/>
        </w:rPr>
        <w:t xml:space="preserve">СОЦИАЛЬНОЙ ЗАЩИТЫ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lastRenderedPageBreak/>
        <w:t>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9116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на дополнительных выборах депутат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="0079116C" w:rsidRPr="002D77B7">
        <w:rPr>
          <w:sz w:val="28"/>
          <w:szCs w:val="28"/>
        </w:rPr>
        <w:t xml:space="preserve"> </w:t>
      </w:r>
      <w:r w:rsidR="0079116C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(далее – список кандидатов), в количестве</w:t>
      </w:r>
      <w:r w:rsidR="001D6091">
        <w:rPr>
          <w:sz w:val="28"/>
          <w:szCs w:val="28"/>
        </w:rPr>
        <w:t xml:space="preserve"> 1</w:t>
      </w:r>
      <w:r w:rsidRPr="002D77B7">
        <w:rPr>
          <w:sz w:val="28"/>
          <w:szCs w:val="28"/>
        </w:rPr>
        <w:t xml:space="preserve"> человек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>.</w:t>
      </w:r>
    </w:p>
    <w:p w14:paraId="00967F92" w14:textId="36D31793" w:rsidR="002D77B7" w:rsidRDefault="002D77B7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14:paraId="35005475" w14:textId="3D8C5135" w:rsidR="00044864" w:rsidRPr="001D6091" w:rsidRDefault="00044864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1D6091">
        <w:rPr>
          <w:color w:val="000000"/>
          <w:sz w:val="28"/>
          <w:szCs w:val="28"/>
        </w:rPr>
        <w:t>сети  «</w:t>
      </w:r>
      <w:proofErr w:type="gramEnd"/>
      <w:r w:rsidRPr="001D6091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0C8642EF" w:rsidR="00097950" w:rsidRDefault="00097950">
      <w:pPr>
        <w:jc w:val="center"/>
      </w:pPr>
    </w:p>
    <w:p w14:paraId="15C29395" w14:textId="64A47CEA" w:rsidR="001D6091" w:rsidRDefault="001D6091">
      <w:pPr>
        <w:jc w:val="center"/>
      </w:pPr>
    </w:p>
    <w:p w14:paraId="15590948" w14:textId="13C5D4B1" w:rsidR="001D6091" w:rsidRDefault="001D6091">
      <w:pPr>
        <w:jc w:val="center"/>
      </w:pPr>
    </w:p>
    <w:p w14:paraId="277D535C" w14:textId="0DF3A7B9" w:rsidR="001D6091" w:rsidRDefault="001D6091">
      <w:pPr>
        <w:jc w:val="center"/>
      </w:pPr>
    </w:p>
    <w:p w14:paraId="577619A1" w14:textId="68C222E2" w:rsidR="001D6091" w:rsidRDefault="001D6091">
      <w:pPr>
        <w:jc w:val="center"/>
      </w:pPr>
    </w:p>
    <w:p w14:paraId="7AC1196E" w14:textId="5CF98F4A" w:rsidR="001D6091" w:rsidRDefault="001D6091">
      <w:pPr>
        <w:jc w:val="center"/>
      </w:pPr>
    </w:p>
    <w:p w14:paraId="6CFAED4F" w14:textId="716EF153" w:rsidR="001D6091" w:rsidRDefault="001D6091">
      <w:pPr>
        <w:jc w:val="center"/>
      </w:pPr>
    </w:p>
    <w:p w14:paraId="482CE048" w14:textId="7CA50FFB" w:rsidR="001D6091" w:rsidRDefault="001D6091">
      <w:pPr>
        <w:jc w:val="center"/>
      </w:pPr>
    </w:p>
    <w:p w14:paraId="63630A9D" w14:textId="699B21BE" w:rsidR="001D6091" w:rsidRDefault="001D6091">
      <w:pPr>
        <w:jc w:val="center"/>
      </w:pPr>
    </w:p>
    <w:p w14:paraId="7F6A67C3" w14:textId="301B99B4" w:rsidR="001D6091" w:rsidRDefault="001D6091">
      <w:pPr>
        <w:jc w:val="center"/>
      </w:pPr>
    </w:p>
    <w:p w14:paraId="2DE45D97" w14:textId="2CE74379" w:rsidR="001D6091" w:rsidRDefault="001D6091">
      <w:pPr>
        <w:jc w:val="center"/>
      </w:pPr>
    </w:p>
    <w:p w14:paraId="3F1435B9" w14:textId="055DDFF7" w:rsidR="001D6091" w:rsidRDefault="001D6091">
      <w:pPr>
        <w:jc w:val="center"/>
      </w:pPr>
    </w:p>
    <w:p w14:paraId="7D65AD77" w14:textId="40BCAAE9" w:rsidR="001D6091" w:rsidRDefault="001D6091">
      <w:pPr>
        <w:jc w:val="center"/>
      </w:pPr>
    </w:p>
    <w:p w14:paraId="20F59014" w14:textId="07A5042B" w:rsidR="001D6091" w:rsidRDefault="001D6091">
      <w:pPr>
        <w:jc w:val="center"/>
      </w:pPr>
    </w:p>
    <w:p w14:paraId="609DA23D" w14:textId="1A65D5FB" w:rsidR="001D6091" w:rsidRDefault="001D6091">
      <w:pPr>
        <w:jc w:val="center"/>
      </w:pPr>
    </w:p>
    <w:p w14:paraId="4FCEAD2A" w14:textId="46D5F9D3" w:rsidR="001D6091" w:rsidRDefault="001D6091">
      <w:pPr>
        <w:jc w:val="center"/>
      </w:pPr>
    </w:p>
    <w:p w14:paraId="19DDFE21" w14:textId="746AEFBB" w:rsidR="001D6091" w:rsidRDefault="001D6091">
      <w:pPr>
        <w:jc w:val="center"/>
      </w:pPr>
    </w:p>
    <w:p w14:paraId="457BDE88" w14:textId="3C14DC27" w:rsidR="001D6091" w:rsidRDefault="001D6091">
      <w:pPr>
        <w:jc w:val="center"/>
      </w:pPr>
    </w:p>
    <w:p w14:paraId="074E885B" w14:textId="6AD1C9C5" w:rsidR="001D6091" w:rsidRDefault="001D6091">
      <w:pPr>
        <w:jc w:val="center"/>
      </w:pPr>
    </w:p>
    <w:p w14:paraId="0D368C0C" w14:textId="00A7570B" w:rsidR="001D6091" w:rsidRDefault="001D6091">
      <w:pPr>
        <w:jc w:val="center"/>
      </w:pPr>
    </w:p>
    <w:p w14:paraId="2EC2FAB1" w14:textId="77777777" w:rsidR="001D6091" w:rsidRDefault="001D6091">
      <w:pPr>
        <w:jc w:val="center"/>
      </w:pPr>
    </w:p>
    <w:p w14:paraId="28EC87E4" w14:textId="1525ED5A" w:rsidR="00644EE5" w:rsidRDefault="00644EE5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43"/>
        <w:gridCol w:w="3855"/>
      </w:tblGrid>
      <w:tr w:rsidR="002D77B7" w:rsidRPr="003B3433" w14:paraId="5674E68F" w14:textId="77777777" w:rsidTr="001D6091">
        <w:tc>
          <w:tcPr>
            <w:tcW w:w="9498" w:type="dxa"/>
            <w:gridSpan w:val="2"/>
            <w:vAlign w:val="center"/>
            <w:hideMark/>
          </w:tcPr>
          <w:p w14:paraId="56645590" w14:textId="77777777" w:rsidR="0079116C" w:rsidRDefault="0079116C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</w:p>
          <w:p w14:paraId="64EF02A8" w14:textId="77777777" w:rsidR="0079116C" w:rsidRDefault="0079116C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</w:p>
          <w:p w14:paraId="53BF263D" w14:textId="77777777" w:rsidR="0079116C" w:rsidRDefault="0079116C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</w:p>
          <w:p w14:paraId="0CC4015C" w14:textId="7D709EE7" w:rsidR="002D77B7" w:rsidRPr="001D6091" w:rsidRDefault="002D77B7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Список кандидатов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 в депутаты </w:t>
            </w:r>
            <w:r w:rsidR="0079116C" w:rsidRPr="002D77B7">
              <w:rPr>
                <w:sz w:val="28"/>
                <w:szCs w:val="28"/>
              </w:rPr>
              <w:t>Думы</w:t>
            </w:r>
            <w:r w:rsidR="0079116C">
              <w:rPr>
                <w:sz w:val="28"/>
                <w:szCs w:val="28"/>
              </w:rPr>
              <w:t xml:space="preserve"> Осташковского муниципального округа Тверской </w:t>
            </w:r>
            <w:proofErr w:type="gramStart"/>
            <w:r w:rsidR="0079116C">
              <w:rPr>
                <w:sz w:val="28"/>
                <w:szCs w:val="28"/>
              </w:rPr>
              <w:t>области  второго</w:t>
            </w:r>
            <w:proofErr w:type="gramEnd"/>
            <w:r w:rsidR="0079116C">
              <w:rPr>
                <w:sz w:val="28"/>
                <w:szCs w:val="28"/>
              </w:rPr>
              <w:t xml:space="preserve"> созыва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, выдвинутых </w:t>
            </w:r>
            <w:r w:rsidR="0057614C">
              <w:rPr>
                <w:rFonts w:eastAsia="Calibri"/>
                <w:sz w:val="28"/>
                <w:szCs w:val="40"/>
                <w:lang w:eastAsia="en-US"/>
              </w:rPr>
              <w:t xml:space="preserve">Политической партии </w:t>
            </w:r>
            <w:r w:rsidR="0079116C">
              <w:rPr>
                <w:rFonts w:eastAsia="Calibri"/>
                <w:sz w:val="28"/>
                <w:szCs w:val="40"/>
                <w:lang w:eastAsia="en-US"/>
              </w:rPr>
              <w:t>СОЦИАЛЬНОЙ ЗАЩИТЫ</w:t>
            </w:r>
          </w:p>
        </w:tc>
      </w:tr>
      <w:tr w:rsidR="002D77B7" w:rsidRPr="003B3433" w14:paraId="598857FB" w14:textId="77777777" w:rsidTr="001D6091">
        <w:tc>
          <w:tcPr>
            <w:tcW w:w="9498" w:type="dxa"/>
            <w:gridSpan w:val="2"/>
            <w:vAlign w:val="center"/>
            <w:hideMark/>
          </w:tcPr>
          <w:p w14:paraId="5DBDE85E" w14:textId="39E04332" w:rsidR="002D77B7" w:rsidRPr="001D6091" w:rsidRDefault="002D77B7" w:rsidP="001D6091">
            <w:pPr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по одномандатн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избирательн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округ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 xml:space="preserve">у № </w:t>
            </w:r>
            <w:r w:rsidR="0079116C">
              <w:rPr>
                <w:rFonts w:eastAsia="Calibri"/>
                <w:sz w:val="28"/>
                <w:szCs w:val="40"/>
                <w:lang w:eastAsia="en-US"/>
              </w:rPr>
              <w:t>14</w:t>
            </w:r>
          </w:p>
        </w:tc>
      </w:tr>
      <w:tr w:rsidR="002D77B7" w:rsidRPr="00DC0D3C" w14:paraId="5953EAD5" w14:textId="77777777" w:rsidTr="00DC0D3C">
        <w:tc>
          <w:tcPr>
            <w:tcW w:w="9498" w:type="dxa"/>
            <w:gridSpan w:val="2"/>
            <w:vAlign w:val="center"/>
          </w:tcPr>
          <w:p w14:paraId="5EA41F5C" w14:textId="587DC61B" w:rsidR="00DC0D3C" w:rsidRPr="00DC0D3C" w:rsidRDefault="00DC0D3C" w:rsidP="00DC0D3C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77B7" w:rsidRPr="003B3433" w14:paraId="4B7809CF" w14:textId="77777777" w:rsidTr="00DC0D3C">
        <w:tc>
          <w:tcPr>
            <w:tcW w:w="9498" w:type="dxa"/>
            <w:gridSpan w:val="2"/>
            <w:vAlign w:val="center"/>
          </w:tcPr>
          <w:p w14:paraId="0364C220" w14:textId="26B5F4F3" w:rsidR="002D77B7" w:rsidRPr="001D6091" w:rsidRDefault="002D77B7" w:rsidP="001D6091">
            <w:pPr>
              <w:jc w:val="center"/>
              <w:rPr>
                <w:b/>
                <w:sz w:val="28"/>
                <w:szCs w:val="40"/>
              </w:rPr>
            </w:pPr>
          </w:p>
        </w:tc>
      </w:tr>
      <w:tr w:rsidR="002D77B7" w:rsidRPr="003B3433" w14:paraId="15AB91E9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  <w:hideMark/>
          </w:tcPr>
          <w:p w14:paraId="571D2F47" w14:textId="77777777" w:rsidR="002D77B7" w:rsidRPr="003B3433" w:rsidRDefault="002D77B7" w:rsidP="00A37C8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77B7" w:rsidRPr="003B3433" w14:paraId="68DBBE35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</w:tcPr>
          <w:p w14:paraId="72094652" w14:textId="1B0B973E" w:rsidR="002D77B7" w:rsidRPr="003B3433" w:rsidRDefault="002D77B7" w:rsidP="00A37C85">
            <w:pPr>
              <w:spacing w:before="120"/>
              <w:rPr>
                <w:szCs w:val="28"/>
              </w:rPr>
            </w:pPr>
          </w:p>
        </w:tc>
      </w:tr>
    </w:tbl>
    <w:p w14:paraId="5EF13320" w14:textId="6A3080CF" w:rsidR="002D77B7" w:rsidRPr="00DC0D3C" w:rsidRDefault="002D77B7" w:rsidP="002D77B7">
      <w:pPr>
        <w:tabs>
          <w:tab w:val="left" w:pos="567"/>
          <w:tab w:val="left" w:pos="709"/>
        </w:tabs>
        <w:spacing w:line="360" w:lineRule="auto"/>
        <w:ind w:left="709"/>
        <w:jc w:val="both"/>
        <w:rPr>
          <w:b/>
          <w:sz w:val="28"/>
          <w:szCs w:val="40"/>
        </w:rPr>
      </w:pPr>
      <w:r>
        <w:rPr>
          <w:b/>
          <w:szCs w:val="28"/>
        </w:rPr>
        <w:t xml:space="preserve">                           </w:t>
      </w:r>
      <w:r w:rsidRPr="00DC0D3C">
        <w:rPr>
          <w:b/>
          <w:sz w:val="28"/>
          <w:szCs w:val="40"/>
        </w:rPr>
        <w:t>Одномандатный избирательный округ № </w:t>
      </w:r>
      <w:r w:rsidR="0079116C">
        <w:rPr>
          <w:b/>
          <w:sz w:val="28"/>
          <w:szCs w:val="40"/>
        </w:rPr>
        <w:t>14</w:t>
      </w:r>
    </w:p>
    <w:p w14:paraId="664332AE" w14:textId="23F84B36" w:rsidR="002D77B7" w:rsidRPr="00DC0D3C" w:rsidRDefault="00FB547C" w:rsidP="002D77B7">
      <w:pPr>
        <w:keepLine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Перов Виктор Николаевич</w:t>
      </w:r>
      <w:r w:rsidR="002D77B7" w:rsidRPr="00DC0D3C">
        <w:rPr>
          <w:sz w:val="28"/>
          <w:szCs w:val="40"/>
        </w:rPr>
        <w:t>, 19</w:t>
      </w:r>
      <w:r>
        <w:rPr>
          <w:sz w:val="28"/>
          <w:szCs w:val="40"/>
        </w:rPr>
        <w:t>76</w:t>
      </w:r>
      <w:r w:rsidR="002D77B7" w:rsidRPr="00DC0D3C">
        <w:rPr>
          <w:sz w:val="28"/>
          <w:szCs w:val="40"/>
        </w:rPr>
        <w:t xml:space="preserve"> года рождения, место жительства – </w:t>
      </w:r>
      <w:r>
        <w:rPr>
          <w:sz w:val="28"/>
          <w:szCs w:val="40"/>
        </w:rPr>
        <w:t>Ленинградская</w:t>
      </w:r>
      <w:r w:rsidR="002D77B7" w:rsidRPr="00DC0D3C">
        <w:rPr>
          <w:sz w:val="28"/>
          <w:szCs w:val="40"/>
        </w:rPr>
        <w:t xml:space="preserve"> область, </w:t>
      </w:r>
      <w:r>
        <w:rPr>
          <w:sz w:val="28"/>
          <w:szCs w:val="40"/>
        </w:rPr>
        <w:t>Сланцевский район</w:t>
      </w:r>
      <w:r w:rsidR="00DC0D3C">
        <w:rPr>
          <w:sz w:val="28"/>
          <w:szCs w:val="40"/>
        </w:rPr>
        <w:t xml:space="preserve">, </w:t>
      </w:r>
      <w:r w:rsidR="0057614C">
        <w:rPr>
          <w:sz w:val="28"/>
          <w:szCs w:val="40"/>
        </w:rPr>
        <w:t xml:space="preserve">гор. </w:t>
      </w:r>
      <w:r>
        <w:rPr>
          <w:sz w:val="28"/>
          <w:szCs w:val="40"/>
        </w:rPr>
        <w:t>Сланцы</w:t>
      </w:r>
      <w:r w:rsidR="002D77B7" w:rsidRPr="00DC0D3C">
        <w:rPr>
          <w:sz w:val="28"/>
          <w:szCs w:val="40"/>
        </w:rPr>
        <w:t xml:space="preserve">, член </w:t>
      </w:r>
      <w:r w:rsidR="0057614C">
        <w:rPr>
          <w:sz w:val="28"/>
          <w:szCs w:val="40"/>
        </w:rPr>
        <w:t xml:space="preserve">Политической партии </w:t>
      </w:r>
      <w:r>
        <w:rPr>
          <w:sz w:val="28"/>
          <w:szCs w:val="40"/>
        </w:rPr>
        <w:t>СОЦИАЛЬНОЙ ЗАЩИТЫ</w:t>
      </w:r>
    </w:p>
    <w:p w14:paraId="6B0F6006" w14:textId="237DB84F" w:rsidR="00644EE5" w:rsidRDefault="00644EE5">
      <w:pPr>
        <w:jc w:val="center"/>
      </w:pPr>
    </w:p>
    <w:p w14:paraId="29147E6D" w14:textId="1242D944" w:rsidR="00DC0D3C" w:rsidRDefault="00DC0D3C">
      <w:pPr>
        <w:jc w:val="center"/>
      </w:pPr>
    </w:p>
    <w:p w14:paraId="72BF6AEB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заверен </w:t>
      </w:r>
    </w:p>
    <w:p w14:paraId="3475BA8C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территориальной избирательной комиссией </w:t>
      </w:r>
    </w:p>
    <w:p w14:paraId="23826C65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Осташковского округа </w:t>
      </w:r>
    </w:p>
    <w:p w14:paraId="17C03C26" w14:textId="77777777" w:rsidR="00DC0D3C" w:rsidRDefault="00DC0D3C" w:rsidP="00DC0D3C">
      <w:pPr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EFCDE" w14:textId="77777777" w:rsidR="00D92E77" w:rsidRDefault="00D92E77">
      <w:r>
        <w:separator/>
      </w:r>
    </w:p>
  </w:endnote>
  <w:endnote w:type="continuationSeparator" w:id="0">
    <w:p w14:paraId="18DAF2C7" w14:textId="77777777" w:rsidR="00D92E77" w:rsidRDefault="00D9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64CD7" w14:textId="77777777" w:rsidR="00D92E77" w:rsidRDefault="00D92E77">
      <w:r>
        <w:separator/>
      </w:r>
    </w:p>
  </w:footnote>
  <w:footnote w:type="continuationSeparator" w:id="0">
    <w:p w14:paraId="3F6B3A2B" w14:textId="77777777" w:rsidR="00D92E77" w:rsidRDefault="00D9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454D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3181E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61A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116C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2E77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47C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A2CD-569F-493D-8616-16EBE669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2025-07-11T07:01:00Z</cp:lastPrinted>
  <dcterms:created xsi:type="dcterms:W3CDTF">2025-07-10T11:33:00Z</dcterms:created>
  <dcterms:modified xsi:type="dcterms:W3CDTF">2025-07-11T07:08:00Z</dcterms:modified>
</cp:coreProperties>
</file>