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FB45932" w:rsidR="00771A7A" w:rsidRDefault="00D5449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16</w:t>
      </w:r>
      <w:r w:rsidR="000A1D88">
        <w:rPr>
          <w:sz w:val="28"/>
          <w:szCs w:val="28"/>
        </w:rPr>
        <w:t xml:space="preserve"> июня</w:t>
      </w:r>
      <w:r w:rsidR="0019066C">
        <w:rPr>
          <w:sz w:val="28"/>
          <w:szCs w:val="28"/>
        </w:rPr>
        <w:t xml:space="preserve"> </w:t>
      </w:r>
      <w:proofErr w:type="gramStart"/>
      <w:r w:rsidR="0085650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 w:rsidRPr="00B843F1">
        <w:rPr>
          <w:sz w:val="28"/>
          <w:szCs w:val="28"/>
        </w:rPr>
        <w:t xml:space="preserve">№ </w:t>
      </w:r>
      <w:r>
        <w:rPr>
          <w:sz w:val="28"/>
          <w:szCs w:val="28"/>
        </w:rPr>
        <w:t>108/512</w:t>
      </w:r>
      <w:r w:rsidR="00154B2B" w:rsidRPr="00B843F1">
        <w:rPr>
          <w:sz w:val="28"/>
          <w:szCs w:val="28"/>
        </w:rPr>
        <w:t>-</w:t>
      </w:r>
      <w:r w:rsidR="007E2628" w:rsidRPr="00B843F1">
        <w:rPr>
          <w:sz w:val="28"/>
          <w:szCs w:val="28"/>
        </w:rPr>
        <w:t>5</w:t>
      </w:r>
    </w:p>
    <w:p w14:paraId="311F3C33" w14:textId="07E4602F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5F4A9B07" w14:textId="77777777" w:rsidR="00D5449F" w:rsidRDefault="00D5449F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F0B12FB" w14:textId="77777777" w:rsidR="00D5449F" w:rsidRPr="00D5449F" w:rsidRDefault="000A1D88" w:rsidP="00D5449F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</w:rPr>
      </w:pPr>
      <w:r w:rsidRPr="00D5449F">
        <w:rPr>
          <w:rFonts w:ascii="Times New Roman" w:hAnsi="Times New Roman"/>
          <w:b/>
          <w:sz w:val="28"/>
          <w:szCs w:val="28"/>
        </w:rPr>
        <w:t xml:space="preserve">Об образцах заполнения подписных листов на </w:t>
      </w:r>
      <w:r w:rsidR="00D5449F" w:rsidRPr="00D5449F">
        <w:rPr>
          <w:rFonts w:ascii="Times New Roman" w:hAnsi="Times New Roman"/>
          <w:b/>
          <w:color w:val="000000"/>
          <w:sz w:val="28"/>
        </w:rPr>
        <w:t>дополнительных</w:t>
      </w:r>
    </w:p>
    <w:p w14:paraId="16E4078B" w14:textId="77777777" w:rsidR="00D5449F" w:rsidRPr="00D5449F" w:rsidRDefault="00D5449F" w:rsidP="00D5449F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D5449F">
        <w:rPr>
          <w:rFonts w:ascii="Times New Roman" w:hAnsi="Times New Roman"/>
          <w:b/>
          <w:color w:val="000000"/>
          <w:sz w:val="28"/>
        </w:rPr>
        <w:t xml:space="preserve">выборов депутата </w:t>
      </w:r>
      <w:r w:rsidRPr="00D5449F">
        <w:rPr>
          <w:rFonts w:ascii="Times New Roman" w:hAnsi="Times New Roman"/>
          <w:b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</w:p>
    <w:p w14:paraId="04DC0625" w14:textId="77777777" w:rsidR="00D5449F" w:rsidRDefault="00D5449F" w:rsidP="000A1D88">
      <w:pPr>
        <w:tabs>
          <w:tab w:val="left" w:pos="709"/>
        </w:tabs>
        <w:spacing w:line="312" w:lineRule="auto"/>
        <w:ind w:firstLine="709"/>
        <w:jc w:val="both"/>
        <w:rPr>
          <w:sz w:val="28"/>
          <w:szCs w:val="28"/>
        </w:rPr>
      </w:pPr>
    </w:p>
    <w:p w14:paraId="715B0815" w14:textId="7F0884CF" w:rsidR="000A1D88" w:rsidRDefault="000A1D88" w:rsidP="000A1D88">
      <w:pPr>
        <w:tabs>
          <w:tab w:val="left" w:pos="709"/>
        </w:tabs>
        <w:spacing w:line="312" w:lineRule="auto"/>
        <w:ind w:firstLine="709"/>
        <w:jc w:val="both"/>
        <w:rPr>
          <w:spacing w:val="30"/>
          <w:sz w:val="28"/>
          <w:szCs w:val="28"/>
        </w:rPr>
      </w:pPr>
      <w:r w:rsidRPr="000A1D88">
        <w:rPr>
          <w:sz w:val="28"/>
          <w:szCs w:val="28"/>
        </w:rPr>
        <w:t>В соответствии с пунктом 8</w:t>
      </w:r>
      <w:r w:rsidRPr="000A1D88">
        <w:rPr>
          <w:sz w:val="28"/>
          <w:szCs w:val="28"/>
          <w:vertAlign w:val="superscript"/>
        </w:rPr>
        <w:t>1</w:t>
      </w:r>
      <w:r w:rsidRPr="000A1D88">
        <w:rPr>
          <w:sz w:val="28"/>
          <w:szCs w:val="28"/>
        </w:rPr>
        <w:t xml:space="preserve"> статьи 37 Федерального закона от 12 июня 2002 года № 67-ФЗ «Об основных гарантиях избирательных прав и права </w:t>
      </w:r>
      <w:r w:rsidRPr="000A1D88">
        <w:rPr>
          <w:sz w:val="28"/>
          <w:szCs w:val="28"/>
        </w:rPr>
        <w:br/>
        <w:t>на участие в референдуме граждан Российской Федерации», пунктом 4</w:t>
      </w:r>
      <w:r w:rsidRPr="000A1D88">
        <w:rPr>
          <w:sz w:val="28"/>
          <w:szCs w:val="28"/>
          <w:vertAlign w:val="superscript"/>
        </w:rPr>
        <w:t xml:space="preserve">3 </w:t>
      </w:r>
      <w:r w:rsidRPr="000A1D88">
        <w:rPr>
          <w:sz w:val="28"/>
          <w:szCs w:val="28"/>
        </w:rPr>
        <w:t>статьи 33, статьей 2</w:t>
      </w:r>
      <w:r w:rsidR="00B776A9">
        <w:rPr>
          <w:sz w:val="28"/>
          <w:szCs w:val="28"/>
        </w:rPr>
        <w:t>2</w:t>
      </w:r>
      <w:r w:rsidRPr="000A1D88">
        <w:rPr>
          <w:sz w:val="28"/>
          <w:szCs w:val="28"/>
        </w:rPr>
        <w:t xml:space="preserve"> Избирательного кодекса Тверской области от 07.04.2003 № 20-ЗО </w:t>
      </w:r>
      <w:r>
        <w:rPr>
          <w:sz w:val="28"/>
          <w:szCs w:val="28"/>
        </w:rPr>
        <w:t xml:space="preserve">территориальная </w:t>
      </w:r>
      <w:r w:rsidRPr="000A1D88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Осташковского округа</w:t>
      </w:r>
      <w:r w:rsidRPr="000A1D88">
        <w:rPr>
          <w:sz w:val="28"/>
          <w:szCs w:val="28"/>
        </w:rPr>
        <w:t xml:space="preserve"> </w:t>
      </w:r>
      <w:r w:rsidRPr="000A1D88">
        <w:rPr>
          <w:b/>
          <w:spacing w:val="30"/>
          <w:sz w:val="28"/>
          <w:szCs w:val="28"/>
        </w:rPr>
        <w:t>постановляет</w:t>
      </w:r>
      <w:r w:rsidRPr="000A1D88">
        <w:rPr>
          <w:spacing w:val="30"/>
          <w:sz w:val="28"/>
          <w:szCs w:val="28"/>
        </w:rPr>
        <w:t>:</w:t>
      </w:r>
    </w:p>
    <w:p w14:paraId="4C5203DE" w14:textId="0CB88938" w:rsidR="000A1D88" w:rsidRPr="000A1D88" w:rsidRDefault="000A1D88" w:rsidP="000A1D88">
      <w:pPr>
        <w:numPr>
          <w:ilvl w:val="0"/>
          <w:numId w:val="14"/>
        </w:numPr>
        <w:tabs>
          <w:tab w:val="left" w:pos="709"/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0A1D88">
        <w:rPr>
          <w:sz w:val="28"/>
          <w:szCs w:val="28"/>
        </w:rPr>
        <w:t xml:space="preserve">Утвердить образцы заполнения подписных листов в части, касающейся указания наименования представительного органа муниципального образования, наименования и номера избирательного </w:t>
      </w:r>
      <w:proofErr w:type="gramStart"/>
      <w:r w:rsidRPr="000A1D88">
        <w:rPr>
          <w:sz w:val="28"/>
          <w:szCs w:val="28"/>
        </w:rPr>
        <w:t>округа  на</w:t>
      </w:r>
      <w:proofErr w:type="gramEnd"/>
      <w:r w:rsidRPr="000A1D88">
        <w:rPr>
          <w:sz w:val="28"/>
          <w:szCs w:val="28"/>
        </w:rPr>
        <w:t xml:space="preserve"> </w:t>
      </w:r>
      <w:r w:rsidR="00310B61">
        <w:rPr>
          <w:sz w:val="28"/>
          <w:szCs w:val="28"/>
        </w:rPr>
        <w:t xml:space="preserve">дополнительных </w:t>
      </w:r>
      <w:r w:rsidRPr="000A1D88">
        <w:rPr>
          <w:sz w:val="28"/>
          <w:szCs w:val="28"/>
        </w:rPr>
        <w:t>выборах депутат</w:t>
      </w:r>
      <w:r w:rsidR="00310B61">
        <w:rPr>
          <w:sz w:val="28"/>
          <w:szCs w:val="28"/>
        </w:rPr>
        <w:t>а</w:t>
      </w:r>
      <w:r w:rsidRPr="000A1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310B61">
        <w:rPr>
          <w:sz w:val="28"/>
          <w:szCs w:val="28"/>
        </w:rPr>
        <w:t xml:space="preserve"> Осташковского муниципального округа Тверской области </w:t>
      </w:r>
      <w:r>
        <w:rPr>
          <w:sz w:val="28"/>
          <w:szCs w:val="28"/>
        </w:rPr>
        <w:t>второго созыва</w:t>
      </w:r>
      <w:r w:rsidRPr="000A1D88">
        <w:rPr>
          <w:sz w:val="28"/>
          <w:szCs w:val="28"/>
        </w:rPr>
        <w:t xml:space="preserve">: </w:t>
      </w:r>
    </w:p>
    <w:p w14:paraId="3A12DD26" w14:textId="1E74E969" w:rsidR="000A1D88" w:rsidRDefault="000A1D88" w:rsidP="000A1D88">
      <w:pPr>
        <w:tabs>
          <w:tab w:val="left" w:pos="567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A1D88">
        <w:rPr>
          <w:sz w:val="28"/>
          <w:szCs w:val="28"/>
        </w:rPr>
        <w:t xml:space="preserve"> по </w:t>
      </w:r>
      <w:r>
        <w:rPr>
          <w:sz w:val="28"/>
          <w:szCs w:val="28"/>
        </w:rPr>
        <w:t>одномандатному</w:t>
      </w:r>
      <w:r w:rsidRPr="000A1D88">
        <w:rPr>
          <w:sz w:val="28"/>
          <w:szCs w:val="28"/>
        </w:rPr>
        <w:t xml:space="preserve"> избирательному округу №1</w:t>
      </w:r>
      <w:r>
        <w:rPr>
          <w:sz w:val="28"/>
          <w:szCs w:val="28"/>
        </w:rPr>
        <w:t xml:space="preserve">4 </w:t>
      </w:r>
      <w:r w:rsidRPr="000A1D88">
        <w:rPr>
          <w:sz w:val="28"/>
          <w:szCs w:val="28"/>
        </w:rPr>
        <w:t>(приложение №1)</w:t>
      </w:r>
    </w:p>
    <w:p w14:paraId="016B2768" w14:textId="67D817A7" w:rsidR="000A1D88" w:rsidRPr="000A1D88" w:rsidRDefault="000A1D88" w:rsidP="000A1D88">
      <w:pPr>
        <w:tabs>
          <w:tab w:val="left" w:pos="426"/>
          <w:tab w:val="left" w:pos="567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005475" w14:textId="774E8E26" w:rsidR="00044864" w:rsidRPr="000A1D88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0A1D88">
        <w:rPr>
          <w:color w:val="000000"/>
          <w:spacing w:val="7"/>
          <w:sz w:val="28"/>
          <w:szCs w:val="28"/>
        </w:rPr>
        <w:t>Разместить</w:t>
      </w:r>
      <w:r w:rsidRPr="000A1D88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0A1D88">
        <w:rPr>
          <w:color w:val="000000"/>
          <w:sz w:val="28"/>
          <w:szCs w:val="28"/>
        </w:rPr>
        <w:t>округа</w:t>
      </w:r>
      <w:r w:rsidRPr="000A1D88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0A1D88">
        <w:rPr>
          <w:color w:val="000000"/>
          <w:sz w:val="28"/>
          <w:szCs w:val="28"/>
        </w:rPr>
        <w:t>сети  «</w:t>
      </w:r>
      <w:proofErr w:type="gramEnd"/>
      <w:r w:rsidRPr="000A1D88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D704E46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5449F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6F80CA6F" w:rsidR="00644EE5" w:rsidRDefault="00644EE5">
      <w:pPr>
        <w:jc w:val="center"/>
      </w:pPr>
    </w:p>
    <w:p w14:paraId="3AE2ED73" w14:textId="2EBC28A0" w:rsidR="004A2587" w:rsidRDefault="004A2587">
      <w:pPr>
        <w:jc w:val="center"/>
      </w:pPr>
    </w:p>
    <w:p w14:paraId="036F3F6C" w14:textId="5DE0B5AD" w:rsidR="004A2587" w:rsidRDefault="004A2587">
      <w:pPr>
        <w:jc w:val="center"/>
      </w:pPr>
    </w:p>
    <w:p w14:paraId="10A68478" w14:textId="5F34A22B" w:rsidR="004A2587" w:rsidRDefault="004A2587">
      <w:pPr>
        <w:jc w:val="center"/>
      </w:pPr>
    </w:p>
    <w:p w14:paraId="013E3CC4" w14:textId="4BADE951" w:rsidR="004A2587" w:rsidRDefault="004A2587">
      <w:pPr>
        <w:jc w:val="center"/>
      </w:pPr>
    </w:p>
    <w:p w14:paraId="69DCB884" w14:textId="539FA16E" w:rsidR="004A2587" w:rsidRDefault="004A2587">
      <w:pPr>
        <w:jc w:val="center"/>
      </w:pPr>
    </w:p>
    <w:p w14:paraId="2E00CE02" w14:textId="6FEBDC6B" w:rsidR="004A2587" w:rsidRDefault="004A2587">
      <w:pPr>
        <w:jc w:val="center"/>
      </w:pPr>
    </w:p>
    <w:p w14:paraId="4673EFD4" w14:textId="68C474B3" w:rsidR="004A2587" w:rsidRDefault="004A2587">
      <w:pPr>
        <w:jc w:val="center"/>
      </w:pPr>
    </w:p>
    <w:p w14:paraId="53BDEB51" w14:textId="37F958AB" w:rsidR="004A2587" w:rsidRDefault="004A2587">
      <w:pPr>
        <w:jc w:val="center"/>
      </w:pPr>
    </w:p>
    <w:p w14:paraId="73CB7494" w14:textId="5F445783" w:rsidR="004A2587" w:rsidRDefault="004A2587">
      <w:pPr>
        <w:jc w:val="center"/>
      </w:pPr>
    </w:p>
    <w:p w14:paraId="5BDE1F45" w14:textId="73627C5F" w:rsidR="004A2587" w:rsidRDefault="004A2587">
      <w:pPr>
        <w:jc w:val="center"/>
      </w:pPr>
    </w:p>
    <w:p w14:paraId="244A2E57" w14:textId="4CE093C0" w:rsidR="004A2587" w:rsidRDefault="004A2587">
      <w:pPr>
        <w:jc w:val="center"/>
      </w:pPr>
    </w:p>
    <w:p w14:paraId="5E9105EA" w14:textId="7C9CC1B0" w:rsidR="004A2587" w:rsidRDefault="004A2587">
      <w:pPr>
        <w:jc w:val="center"/>
      </w:pPr>
    </w:p>
    <w:p w14:paraId="24BF7B6B" w14:textId="60EE82B9" w:rsidR="004A2587" w:rsidRDefault="004A2587">
      <w:pPr>
        <w:jc w:val="center"/>
      </w:pPr>
    </w:p>
    <w:p w14:paraId="3919DEA8" w14:textId="307F98A4" w:rsidR="004A2587" w:rsidRDefault="004A2587">
      <w:pPr>
        <w:jc w:val="center"/>
      </w:pPr>
    </w:p>
    <w:p w14:paraId="2A0F9B9A" w14:textId="33D13C7C" w:rsidR="004A2587" w:rsidRDefault="004A2587">
      <w:pPr>
        <w:jc w:val="center"/>
      </w:pPr>
    </w:p>
    <w:p w14:paraId="7D0A3D35" w14:textId="0CDB0422" w:rsidR="004A2587" w:rsidRDefault="004A2587">
      <w:pPr>
        <w:jc w:val="center"/>
      </w:pPr>
    </w:p>
    <w:p w14:paraId="493A32CA" w14:textId="58BB5030" w:rsidR="004A2587" w:rsidRDefault="004A2587">
      <w:pPr>
        <w:jc w:val="center"/>
      </w:pPr>
    </w:p>
    <w:p w14:paraId="2500355B" w14:textId="140B9776" w:rsidR="004A2587" w:rsidRDefault="004A2587">
      <w:pPr>
        <w:jc w:val="center"/>
      </w:pPr>
    </w:p>
    <w:p w14:paraId="1BBE5493" w14:textId="6FBF428C" w:rsidR="004A2587" w:rsidRDefault="004A2587">
      <w:pPr>
        <w:jc w:val="center"/>
      </w:pPr>
    </w:p>
    <w:p w14:paraId="1768E913" w14:textId="2EC24D41" w:rsidR="004A2587" w:rsidRDefault="004A2587">
      <w:pPr>
        <w:jc w:val="center"/>
      </w:pPr>
    </w:p>
    <w:p w14:paraId="6F1A77CC" w14:textId="6572CE5C" w:rsidR="004A2587" w:rsidRDefault="004A2587">
      <w:pPr>
        <w:jc w:val="center"/>
      </w:pPr>
    </w:p>
    <w:p w14:paraId="00638601" w14:textId="05187B08" w:rsidR="004A2587" w:rsidRDefault="004A2587">
      <w:pPr>
        <w:jc w:val="center"/>
      </w:pPr>
    </w:p>
    <w:p w14:paraId="526C84F8" w14:textId="77777777" w:rsidR="004A2587" w:rsidRDefault="004A2587">
      <w:pPr>
        <w:jc w:val="center"/>
        <w:sectPr w:rsidR="004A2587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276" w:type="dxa"/>
        <w:tblInd w:w="10264" w:type="dxa"/>
        <w:tblLook w:val="01E0" w:firstRow="1" w:lastRow="1" w:firstColumn="1" w:lastColumn="1" w:noHBand="0" w:noVBand="0"/>
      </w:tblPr>
      <w:tblGrid>
        <w:gridCol w:w="5276"/>
      </w:tblGrid>
      <w:tr w:rsidR="006F5F52" w:rsidRPr="00CB326B" w14:paraId="6BC08432" w14:textId="77777777" w:rsidTr="00AD674B">
        <w:tc>
          <w:tcPr>
            <w:tcW w:w="5276" w:type="dxa"/>
          </w:tcPr>
          <w:p w14:paraId="74834A26" w14:textId="77777777" w:rsidR="006F5F52" w:rsidRPr="00CB326B" w:rsidRDefault="006F5F52" w:rsidP="00AD674B">
            <w:pPr>
              <w:jc w:val="center"/>
            </w:pPr>
            <w:bookmarkStart w:id="0" w:name="_Hlk168399096"/>
            <w:r w:rsidRPr="00CB326B">
              <w:br w:type="page"/>
            </w:r>
            <w:r w:rsidRPr="00CB326B">
              <w:br w:type="page"/>
              <w:t>Приложение №1</w:t>
            </w:r>
          </w:p>
        </w:tc>
      </w:tr>
      <w:tr w:rsidR="006F5F52" w:rsidRPr="00CB326B" w14:paraId="327DA1AD" w14:textId="77777777" w:rsidTr="00AD674B">
        <w:tc>
          <w:tcPr>
            <w:tcW w:w="5276" w:type="dxa"/>
          </w:tcPr>
          <w:p w14:paraId="539C6939" w14:textId="77777777" w:rsidR="006F5F52" w:rsidRPr="00CB326B" w:rsidRDefault="006F5F52" w:rsidP="00AD674B">
            <w:pPr>
              <w:jc w:val="center"/>
            </w:pPr>
            <w:r w:rsidRPr="00CB326B">
              <w:t>к постановлению территориальной избирательной комиссии</w:t>
            </w:r>
          </w:p>
        </w:tc>
      </w:tr>
      <w:tr w:rsidR="006F5F52" w:rsidRPr="00CB326B" w14:paraId="38F71897" w14:textId="77777777" w:rsidTr="00AD674B"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14:paraId="18B027E4" w14:textId="554F7A5C" w:rsidR="006F5F52" w:rsidRPr="00CB326B" w:rsidRDefault="006F5F52" w:rsidP="00AD674B">
            <w:pPr>
              <w:jc w:val="center"/>
            </w:pPr>
            <w:r w:rsidRPr="00CB326B">
              <w:t>Осташковского округа</w:t>
            </w:r>
          </w:p>
        </w:tc>
      </w:tr>
      <w:tr w:rsidR="006F5F52" w:rsidRPr="00CB326B" w14:paraId="48F7D2D0" w14:textId="77777777" w:rsidTr="00AD674B">
        <w:tc>
          <w:tcPr>
            <w:tcW w:w="5276" w:type="dxa"/>
            <w:tcBorders>
              <w:top w:val="single" w:sz="4" w:space="0" w:color="auto"/>
            </w:tcBorders>
          </w:tcPr>
          <w:p w14:paraId="7A772C9F" w14:textId="77777777" w:rsidR="006F5F52" w:rsidRPr="00CB326B" w:rsidRDefault="006F5F52" w:rsidP="00AD674B">
            <w:pPr>
              <w:jc w:val="center"/>
            </w:pPr>
            <w:r w:rsidRPr="00CB326B">
              <w:t>(наименование избирательной комиссии)</w:t>
            </w:r>
          </w:p>
        </w:tc>
      </w:tr>
      <w:tr w:rsidR="006F5F52" w:rsidRPr="00CB326B" w14:paraId="6FAFC885" w14:textId="77777777" w:rsidTr="00AD674B">
        <w:tc>
          <w:tcPr>
            <w:tcW w:w="5276" w:type="dxa"/>
          </w:tcPr>
          <w:p w14:paraId="665F4390" w14:textId="6DD1FF77" w:rsidR="006F5F52" w:rsidRPr="00CB326B" w:rsidRDefault="006F5F52" w:rsidP="00AD674B">
            <w:pPr>
              <w:jc w:val="center"/>
            </w:pPr>
            <w:r w:rsidRPr="00CB326B">
              <w:t xml:space="preserve">от </w:t>
            </w:r>
            <w:r w:rsidR="00310B61">
              <w:t>16</w:t>
            </w:r>
            <w:r w:rsidRPr="00CB326B">
              <w:t xml:space="preserve"> июня 202</w:t>
            </w:r>
            <w:r w:rsidR="00310B61">
              <w:t>5</w:t>
            </w:r>
            <w:r w:rsidRPr="00CB326B">
              <w:t xml:space="preserve">   года </w:t>
            </w:r>
            <w:r w:rsidRPr="00CB326B">
              <w:rPr>
                <w:rFonts w:eastAsia="Calibri"/>
              </w:rPr>
              <w:t xml:space="preserve">№ </w:t>
            </w:r>
            <w:r w:rsidR="00310B61">
              <w:rPr>
                <w:rFonts w:eastAsia="Calibri"/>
              </w:rPr>
              <w:t>108/512</w:t>
            </w:r>
            <w:r w:rsidR="00B843F1" w:rsidRPr="00CB326B">
              <w:rPr>
                <w:rFonts w:eastAsia="Calibri"/>
              </w:rPr>
              <w:t>-5</w:t>
            </w:r>
          </w:p>
        </w:tc>
      </w:tr>
    </w:tbl>
    <w:p w14:paraId="45AC9505" w14:textId="77777777" w:rsidR="006F5F52" w:rsidRPr="00CB326B" w:rsidRDefault="006F5F52" w:rsidP="006F5F52">
      <w:pPr>
        <w:autoSpaceDE w:val="0"/>
        <w:autoSpaceDN w:val="0"/>
        <w:spacing w:after="240"/>
        <w:ind w:left="9781"/>
        <w:jc w:val="center"/>
      </w:pPr>
      <w:r w:rsidRPr="00CB326B">
        <w:t xml:space="preserve"> (образец заполнения)</w:t>
      </w:r>
    </w:p>
    <w:bookmarkEnd w:id="0"/>
    <w:p w14:paraId="3E34865C" w14:textId="208633DE" w:rsidR="006F5F52" w:rsidRPr="00B843F1" w:rsidRDefault="00310B61" w:rsidP="006F5F52">
      <w:pPr>
        <w:autoSpaceDE w:val="0"/>
        <w:autoSpaceDN w:val="0"/>
        <w:ind w:left="2211" w:right="2211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Дополнительные в</w:t>
      </w:r>
      <w:r w:rsidR="006F5F52" w:rsidRPr="00B843F1">
        <w:rPr>
          <w:sz w:val="24"/>
          <w:szCs w:val="24"/>
        </w:rPr>
        <w:t xml:space="preserve">ыборы </w:t>
      </w:r>
      <w:proofErr w:type="gramStart"/>
      <w:r w:rsidR="006F5F52" w:rsidRPr="00B843F1">
        <w:rPr>
          <w:sz w:val="24"/>
          <w:szCs w:val="24"/>
        </w:rPr>
        <w:t>депутат</w:t>
      </w:r>
      <w:r>
        <w:rPr>
          <w:sz w:val="24"/>
          <w:szCs w:val="24"/>
        </w:rPr>
        <w:t>а</w:t>
      </w:r>
      <w:r w:rsidR="006F5F52" w:rsidRPr="00B843F1">
        <w:rPr>
          <w:sz w:val="24"/>
          <w:szCs w:val="24"/>
        </w:rPr>
        <w:t xml:space="preserve">  Думы</w:t>
      </w:r>
      <w:proofErr w:type="gramEnd"/>
      <w:r w:rsidR="006F5F52" w:rsidRPr="00B84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Осташковского муниципального округа Тверской области </w:t>
      </w:r>
      <w:r w:rsidR="006F5F52" w:rsidRPr="00B843F1">
        <w:rPr>
          <w:sz w:val="24"/>
          <w:szCs w:val="24"/>
        </w:rPr>
        <w:t>второго созыва по одномандатному избирательному округу №1</w:t>
      </w:r>
      <w:r>
        <w:rPr>
          <w:sz w:val="24"/>
          <w:szCs w:val="24"/>
        </w:rPr>
        <w:t>4</w:t>
      </w:r>
    </w:p>
    <w:p w14:paraId="00133A0A" w14:textId="77777777" w:rsidR="006F5F52" w:rsidRPr="00CE60B4" w:rsidRDefault="006F5F52" w:rsidP="006F5F52">
      <w:pPr>
        <w:pBdr>
          <w:top w:val="single" w:sz="4" w:space="1" w:color="auto"/>
        </w:pBdr>
        <w:autoSpaceDE w:val="0"/>
        <w:autoSpaceDN w:val="0"/>
        <w:ind w:left="3912" w:right="2211"/>
        <w:jc w:val="center"/>
        <w:rPr>
          <w:sz w:val="16"/>
          <w:szCs w:val="16"/>
        </w:rPr>
      </w:pPr>
      <w:r w:rsidRPr="00CE60B4">
        <w:rPr>
          <w:sz w:val="16"/>
          <w:szCs w:val="16"/>
        </w:rPr>
        <w:t>(наименование законодательного (представительного) органа государственной власти субъекта Российской Федерации)</w:t>
      </w:r>
      <w:r w:rsidRPr="00CE60B4">
        <w:rPr>
          <w:sz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766"/>
      </w:tblGrid>
      <w:tr w:rsidR="006F5F52" w:rsidRPr="006F5F52" w14:paraId="4BF80D04" w14:textId="77777777" w:rsidTr="006F5F52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63119" w14:textId="77777777" w:rsidR="006F5F52" w:rsidRPr="00CE60B4" w:rsidRDefault="006F5F52" w:rsidP="00AD674B">
            <w:pPr>
              <w:autoSpaceDE w:val="0"/>
              <w:autoSpaceDN w:val="0"/>
              <w:jc w:val="right"/>
            </w:pPr>
            <w:r w:rsidRPr="00CE60B4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69761" w14:textId="7B8AB2E6" w:rsidR="006F5F52" w:rsidRPr="006F5F52" w:rsidRDefault="006F5F52" w:rsidP="00AD674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5F52">
              <w:rPr>
                <w:sz w:val="24"/>
                <w:szCs w:val="24"/>
              </w:rPr>
              <w:t>1</w:t>
            </w:r>
            <w:r w:rsidR="00310B6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18C4" w14:textId="77777777" w:rsidR="006F5F52" w:rsidRPr="006F5F52" w:rsidRDefault="006F5F52" w:rsidP="00AD674B">
            <w:pPr>
              <w:autoSpaceDE w:val="0"/>
              <w:autoSpaceDN w:val="0"/>
              <w:rPr>
                <w:sz w:val="24"/>
                <w:szCs w:val="24"/>
              </w:rPr>
            </w:pPr>
            <w:r w:rsidRPr="006F5F5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4D759" w14:textId="3C02AE66" w:rsidR="006F5F52" w:rsidRPr="006F5F52" w:rsidRDefault="006F5F52" w:rsidP="006F5F52">
            <w:pPr>
              <w:autoSpaceDE w:val="0"/>
              <w:autoSpaceDN w:val="0"/>
              <w:rPr>
                <w:sz w:val="24"/>
                <w:szCs w:val="24"/>
              </w:rPr>
            </w:pPr>
            <w:r w:rsidRPr="006F5F52">
              <w:rPr>
                <w:sz w:val="24"/>
                <w:szCs w:val="24"/>
              </w:rPr>
              <w:t xml:space="preserve"> </w:t>
            </w:r>
            <w:proofErr w:type="gramStart"/>
            <w:r w:rsidR="005D401E">
              <w:rPr>
                <w:sz w:val="24"/>
                <w:szCs w:val="24"/>
              </w:rPr>
              <w:t>с</w:t>
            </w:r>
            <w:r w:rsidRPr="006F5F52">
              <w:rPr>
                <w:sz w:val="24"/>
                <w:szCs w:val="24"/>
              </w:rPr>
              <w:t>ентября  202</w:t>
            </w:r>
            <w:r w:rsidR="00310B61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61108" w14:textId="77777777" w:rsidR="006F5F52" w:rsidRPr="006F5F52" w:rsidRDefault="006F5F52" w:rsidP="00AD674B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F5F52">
              <w:rPr>
                <w:sz w:val="24"/>
                <w:szCs w:val="24"/>
              </w:rPr>
              <w:t>года</w:t>
            </w:r>
          </w:p>
        </w:tc>
      </w:tr>
    </w:tbl>
    <w:p w14:paraId="06182A43" w14:textId="054FDD3F" w:rsidR="006F5F52" w:rsidRPr="00CE60B4" w:rsidRDefault="006F5F52" w:rsidP="00B843F1">
      <w:pPr>
        <w:autoSpaceDE w:val="0"/>
        <w:autoSpaceDN w:val="0"/>
        <w:ind w:left="6861" w:right="6350"/>
        <w:jc w:val="center"/>
        <w:rPr>
          <w:sz w:val="16"/>
          <w:szCs w:val="16"/>
        </w:rPr>
      </w:pPr>
      <w:r w:rsidRPr="00CE60B4">
        <w:rPr>
          <w:sz w:val="16"/>
          <w:szCs w:val="16"/>
        </w:rPr>
        <w:t>(дата</w:t>
      </w:r>
      <w:r w:rsidR="00B843F1">
        <w:rPr>
          <w:sz w:val="16"/>
          <w:szCs w:val="16"/>
        </w:rPr>
        <w:t xml:space="preserve"> </w:t>
      </w:r>
      <w:r w:rsidRPr="00CE60B4">
        <w:rPr>
          <w:sz w:val="16"/>
          <w:szCs w:val="16"/>
        </w:rPr>
        <w:t>голосования)</w:t>
      </w:r>
    </w:p>
    <w:p w14:paraId="681A1265" w14:textId="77777777" w:rsidR="006F5F52" w:rsidRPr="00CE60B4" w:rsidRDefault="006F5F52" w:rsidP="006F5F52">
      <w:pPr>
        <w:autoSpaceDE w:val="0"/>
        <w:autoSpaceDN w:val="0"/>
        <w:ind w:firstLine="567"/>
        <w:jc w:val="both"/>
      </w:pPr>
      <w:r w:rsidRPr="00CE60B4">
        <w:t xml:space="preserve">Мы, нижеподписавшиеся, поддерживаем  </w:t>
      </w:r>
    </w:p>
    <w:p w14:paraId="4B40A686" w14:textId="77777777" w:rsidR="006F5F52" w:rsidRPr="00CE60B4" w:rsidRDefault="006F5F52" w:rsidP="006F5F52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CE60B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443"/>
        <w:gridCol w:w="3232"/>
        <w:gridCol w:w="4422"/>
        <w:gridCol w:w="227"/>
      </w:tblGrid>
      <w:tr w:rsidR="006F5F52" w:rsidRPr="00CE60B4" w14:paraId="02B8ED3A" w14:textId="77777777" w:rsidTr="00AD674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149DC" w14:textId="77777777" w:rsidR="006F5F52" w:rsidRPr="00CE60B4" w:rsidRDefault="006F5F52" w:rsidP="00AD674B">
            <w:pPr>
              <w:autoSpaceDE w:val="0"/>
              <w:autoSpaceDN w:val="0"/>
            </w:pPr>
            <w:r w:rsidRPr="00CE60B4">
              <w:t>кандидата в депутаты по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BB34F9" w14:textId="4DE94257" w:rsidR="006F5F52" w:rsidRPr="006F5F52" w:rsidRDefault="006F5F52" w:rsidP="00AD674B">
            <w:pPr>
              <w:autoSpaceDE w:val="0"/>
              <w:autoSpaceDN w:val="0"/>
              <w:jc w:val="center"/>
            </w:pPr>
            <w:r w:rsidRPr="006F5F52">
              <w:t>одномандатному избирательному округу №1</w:t>
            </w:r>
            <w:r w:rsidR="00310B61">
              <w:t>4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E2D6" w14:textId="77777777" w:rsidR="006F5F52" w:rsidRPr="00CE60B4" w:rsidRDefault="006F5F52" w:rsidP="00AD674B">
            <w:pPr>
              <w:autoSpaceDE w:val="0"/>
              <w:autoSpaceDN w:val="0"/>
              <w:jc w:val="center"/>
            </w:pPr>
            <w:r w:rsidRPr="00CE60B4">
              <w:t>гражданина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A164A" w14:textId="77777777" w:rsidR="006F5F52" w:rsidRPr="00CE60B4" w:rsidRDefault="006F5F52" w:rsidP="00AD674B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5FA1D" w14:textId="77777777" w:rsidR="006F5F52" w:rsidRPr="00CE60B4" w:rsidRDefault="006F5F52" w:rsidP="00AD674B">
            <w:pPr>
              <w:autoSpaceDE w:val="0"/>
              <w:autoSpaceDN w:val="0"/>
            </w:pPr>
            <w:r w:rsidRPr="00CE60B4">
              <w:t>,</w:t>
            </w:r>
          </w:p>
        </w:tc>
      </w:tr>
      <w:tr w:rsidR="006F5F52" w:rsidRPr="00CE60B4" w14:paraId="2B29F75B" w14:textId="77777777" w:rsidTr="00AD674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B717083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14:paraId="19F60C0A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0F3899D1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0971A861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8554AF8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04032565" w14:textId="77777777" w:rsidR="006F5F52" w:rsidRPr="00CE60B4" w:rsidRDefault="006F5F52" w:rsidP="006F5F52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227"/>
      </w:tblGrid>
      <w:tr w:rsidR="006F5F52" w:rsidRPr="00CE60B4" w14:paraId="3F06F78E" w14:textId="77777777" w:rsidTr="00AD674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E442C" w14:textId="77777777" w:rsidR="006F5F52" w:rsidRPr="00CE60B4" w:rsidRDefault="006F5F52" w:rsidP="00AD674B">
            <w:pPr>
              <w:autoSpaceDE w:val="0"/>
              <w:autoSpaceDN w:val="0"/>
            </w:pPr>
            <w:r w:rsidRPr="00CE60B4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A1378" w14:textId="77777777" w:rsidR="006F5F52" w:rsidRPr="00CE60B4" w:rsidRDefault="006F5F52" w:rsidP="00AD674B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A103" w14:textId="77777777" w:rsidR="006F5F52" w:rsidRPr="00CE60B4" w:rsidRDefault="006F5F52" w:rsidP="00AD674B">
            <w:pPr>
              <w:autoSpaceDE w:val="0"/>
              <w:autoSpaceDN w:val="0"/>
            </w:pPr>
            <w:r w:rsidRPr="00CE60B4"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2AF54" w14:textId="77777777" w:rsidR="006F5F52" w:rsidRPr="00CE60B4" w:rsidRDefault="006F5F52" w:rsidP="00AD674B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D0F0A" w14:textId="77777777" w:rsidR="006F5F52" w:rsidRPr="00CE60B4" w:rsidRDefault="006F5F52" w:rsidP="00AD674B">
            <w:pPr>
              <w:autoSpaceDE w:val="0"/>
              <w:autoSpaceDN w:val="0"/>
            </w:pPr>
            <w:r w:rsidRPr="00CE60B4">
              <w:t>,</w:t>
            </w:r>
          </w:p>
        </w:tc>
      </w:tr>
      <w:tr w:rsidR="006F5F52" w:rsidRPr="00CE60B4" w14:paraId="732AD893" w14:textId="77777777" w:rsidTr="00AD674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53E56C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29503BF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9BDBA56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EA24A22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E60B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02F2D7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4DC381A1" w14:textId="77777777" w:rsidR="006F5F52" w:rsidRPr="00CE60B4" w:rsidRDefault="006F5F52" w:rsidP="006F5F52">
      <w:pPr>
        <w:tabs>
          <w:tab w:val="right" w:pos="15139"/>
        </w:tabs>
        <w:autoSpaceDE w:val="0"/>
        <w:autoSpaceDN w:val="0"/>
      </w:pPr>
      <w:proofErr w:type="gramStart"/>
      <w:r w:rsidRPr="00CE60B4">
        <w:t xml:space="preserve">проживающего  </w:t>
      </w:r>
      <w:r w:rsidRPr="00CE60B4">
        <w:tab/>
      </w:r>
      <w:proofErr w:type="gramEnd"/>
      <w:r w:rsidRPr="00CE60B4">
        <w:t>.</w:t>
      </w:r>
    </w:p>
    <w:p w14:paraId="6050CBA3" w14:textId="77777777" w:rsidR="006F5F52" w:rsidRPr="00CE60B4" w:rsidRDefault="006F5F52" w:rsidP="006F5F52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CE60B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F5F52" w:rsidRPr="00CE60B4" w14:paraId="662BE7A9" w14:textId="77777777" w:rsidTr="00AD674B">
        <w:tc>
          <w:tcPr>
            <w:tcW w:w="510" w:type="dxa"/>
          </w:tcPr>
          <w:p w14:paraId="16A1175D" w14:textId="77777777" w:rsidR="006F5F52" w:rsidRPr="00CE60B4" w:rsidRDefault="006F5F52" w:rsidP="00AD674B">
            <w:pPr>
              <w:autoSpaceDE w:val="0"/>
              <w:autoSpaceDN w:val="0"/>
              <w:spacing w:before="20"/>
              <w:jc w:val="center"/>
              <w:rPr>
                <w:sz w:val="18"/>
                <w:szCs w:val="18"/>
              </w:rPr>
            </w:pPr>
            <w:r w:rsidRPr="00CE60B4">
              <w:rPr>
                <w:sz w:val="18"/>
                <w:szCs w:val="18"/>
              </w:rPr>
              <w:t>№ п/п</w:t>
            </w:r>
          </w:p>
        </w:tc>
        <w:tc>
          <w:tcPr>
            <w:tcW w:w="3119" w:type="dxa"/>
          </w:tcPr>
          <w:p w14:paraId="3D0A1AE2" w14:textId="77777777" w:rsidR="006F5F52" w:rsidRPr="00CE60B4" w:rsidRDefault="006F5F52" w:rsidP="00AD674B">
            <w:pPr>
              <w:autoSpaceDE w:val="0"/>
              <w:autoSpaceDN w:val="0"/>
              <w:spacing w:before="20"/>
              <w:jc w:val="center"/>
              <w:rPr>
                <w:sz w:val="18"/>
                <w:szCs w:val="18"/>
              </w:rPr>
            </w:pPr>
            <w:r w:rsidRPr="00CE60B4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</w:tcPr>
          <w:p w14:paraId="47B6309C" w14:textId="77777777" w:rsidR="006F5F52" w:rsidRPr="00CE60B4" w:rsidRDefault="006F5F52" w:rsidP="00AD674B">
            <w:pPr>
              <w:autoSpaceDE w:val="0"/>
              <w:autoSpaceDN w:val="0"/>
              <w:spacing w:before="20"/>
              <w:jc w:val="center"/>
              <w:rPr>
                <w:sz w:val="18"/>
                <w:szCs w:val="18"/>
              </w:rPr>
            </w:pPr>
            <w:r w:rsidRPr="00CE60B4">
              <w:rPr>
                <w:sz w:val="18"/>
                <w:szCs w:val="18"/>
              </w:rPr>
              <w:t>Год рождения</w:t>
            </w:r>
            <w:r w:rsidRPr="00CE60B4">
              <w:rPr>
                <w:sz w:val="18"/>
                <w:szCs w:val="18"/>
              </w:rPr>
              <w:br/>
              <w:t>(в возрасте 18 лет – дополни</w:t>
            </w:r>
            <w:r w:rsidRPr="00CE60B4">
              <w:rPr>
                <w:sz w:val="18"/>
                <w:szCs w:val="18"/>
              </w:rPr>
              <w:softHyphen/>
              <w:t>тельно число и месяц рожде</w:t>
            </w:r>
            <w:r w:rsidRPr="00CE60B4">
              <w:rPr>
                <w:sz w:val="18"/>
                <w:szCs w:val="18"/>
              </w:rPr>
              <w:softHyphen/>
              <w:t>ния)</w:t>
            </w:r>
          </w:p>
        </w:tc>
        <w:tc>
          <w:tcPr>
            <w:tcW w:w="2977" w:type="dxa"/>
          </w:tcPr>
          <w:p w14:paraId="3373A8B7" w14:textId="77777777" w:rsidR="006F5F52" w:rsidRPr="00CE60B4" w:rsidRDefault="006F5F52" w:rsidP="00AD674B">
            <w:pPr>
              <w:autoSpaceDE w:val="0"/>
              <w:autoSpaceDN w:val="0"/>
              <w:spacing w:before="20"/>
              <w:jc w:val="center"/>
              <w:rPr>
                <w:sz w:val="18"/>
                <w:szCs w:val="18"/>
              </w:rPr>
            </w:pPr>
            <w:r w:rsidRPr="00CE60B4">
              <w:rPr>
                <w:sz w:val="18"/>
                <w:szCs w:val="18"/>
              </w:rPr>
              <w:t>Адрес места жительства </w:t>
            </w:r>
            <w:r w:rsidRPr="00CE60B4">
              <w:rPr>
                <w:sz w:val="18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14:paraId="771C385D" w14:textId="77777777" w:rsidR="006F5F52" w:rsidRPr="00CE60B4" w:rsidRDefault="006F5F52" w:rsidP="00AD674B">
            <w:pPr>
              <w:autoSpaceDE w:val="0"/>
              <w:autoSpaceDN w:val="0"/>
              <w:spacing w:before="20"/>
              <w:jc w:val="center"/>
              <w:rPr>
                <w:sz w:val="18"/>
                <w:szCs w:val="18"/>
              </w:rPr>
            </w:pPr>
            <w:r w:rsidRPr="00CE60B4">
              <w:rPr>
                <w:sz w:val="18"/>
                <w:szCs w:val="18"/>
              </w:rPr>
              <w:t>Серия и номер паспорта или документа, заменяю</w:t>
            </w:r>
            <w:r w:rsidRPr="00CE60B4">
              <w:rPr>
                <w:sz w:val="18"/>
                <w:szCs w:val="18"/>
              </w:rPr>
              <w:softHyphen/>
              <w:t>щего паспорт гражда</w:t>
            </w:r>
            <w:r w:rsidRPr="00CE60B4">
              <w:rPr>
                <w:sz w:val="18"/>
                <w:szCs w:val="18"/>
              </w:rPr>
              <w:softHyphen/>
              <w:t>нина</w:t>
            </w:r>
          </w:p>
        </w:tc>
        <w:tc>
          <w:tcPr>
            <w:tcW w:w="1701" w:type="dxa"/>
          </w:tcPr>
          <w:p w14:paraId="10AB375B" w14:textId="77777777" w:rsidR="006F5F52" w:rsidRPr="00CE60B4" w:rsidRDefault="006F5F52" w:rsidP="00AD674B">
            <w:pPr>
              <w:autoSpaceDE w:val="0"/>
              <w:autoSpaceDN w:val="0"/>
              <w:spacing w:before="20"/>
              <w:jc w:val="center"/>
              <w:rPr>
                <w:sz w:val="18"/>
                <w:szCs w:val="18"/>
              </w:rPr>
            </w:pPr>
            <w:r w:rsidRPr="00CE60B4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701" w:type="dxa"/>
          </w:tcPr>
          <w:p w14:paraId="1377635F" w14:textId="77777777" w:rsidR="006F5F52" w:rsidRPr="00CE60B4" w:rsidRDefault="006F5F52" w:rsidP="00AD674B">
            <w:pPr>
              <w:autoSpaceDE w:val="0"/>
              <w:autoSpaceDN w:val="0"/>
              <w:spacing w:before="20"/>
              <w:jc w:val="center"/>
              <w:rPr>
                <w:sz w:val="18"/>
                <w:szCs w:val="18"/>
              </w:rPr>
            </w:pPr>
            <w:r w:rsidRPr="00CE60B4">
              <w:rPr>
                <w:sz w:val="18"/>
                <w:szCs w:val="18"/>
              </w:rPr>
              <w:t>Подпись</w:t>
            </w:r>
          </w:p>
        </w:tc>
      </w:tr>
      <w:tr w:rsidR="006F5F52" w:rsidRPr="00CE60B4" w14:paraId="06CB5577" w14:textId="77777777" w:rsidTr="00AD674B">
        <w:tc>
          <w:tcPr>
            <w:tcW w:w="510" w:type="dxa"/>
            <w:vAlign w:val="bottom"/>
          </w:tcPr>
          <w:p w14:paraId="3D63286B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bottom"/>
          </w:tcPr>
          <w:p w14:paraId="20126B89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14:paraId="7DB4385D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05E34093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7A30F362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2F5E858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EDF479D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F5F52" w:rsidRPr="00CE60B4" w14:paraId="693BE7F0" w14:textId="77777777" w:rsidTr="00AD674B">
        <w:tc>
          <w:tcPr>
            <w:tcW w:w="510" w:type="dxa"/>
            <w:vAlign w:val="bottom"/>
          </w:tcPr>
          <w:p w14:paraId="419A5A6C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bottom"/>
          </w:tcPr>
          <w:p w14:paraId="598BB0CF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14:paraId="5F0ACB4A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3C25CAC6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10E0CF32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B796CA9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C4A4B6A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F5F52" w:rsidRPr="00CE60B4" w14:paraId="426C4921" w14:textId="77777777" w:rsidTr="00AD674B">
        <w:tc>
          <w:tcPr>
            <w:tcW w:w="510" w:type="dxa"/>
            <w:vAlign w:val="bottom"/>
          </w:tcPr>
          <w:p w14:paraId="3A3DD880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14:paraId="71A77911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14:paraId="40DC87D2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67536CDC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06843181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86BE5D3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E5C9FD2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F5F52" w:rsidRPr="00CE60B4" w14:paraId="14378ACC" w14:textId="77777777" w:rsidTr="00AD674B">
        <w:tc>
          <w:tcPr>
            <w:tcW w:w="510" w:type="dxa"/>
            <w:vAlign w:val="bottom"/>
          </w:tcPr>
          <w:p w14:paraId="4F3E4AFB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bottom"/>
          </w:tcPr>
          <w:p w14:paraId="23CF70C7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14:paraId="682643DA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1F05FFED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4437F8FF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2581692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866A0E6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F5F52" w:rsidRPr="00CE60B4" w14:paraId="6CDCB3FE" w14:textId="77777777" w:rsidTr="00AD674B">
        <w:tc>
          <w:tcPr>
            <w:tcW w:w="510" w:type="dxa"/>
            <w:vAlign w:val="bottom"/>
          </w:tcPr>
          <w:p w14:paraId="31D475AC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E60B4">
              <w:rPr>
                <w:sz w:val="16"/>
                <w:szCs w:val="16"/>
              </w:rPr>
              <w:t>5</w:t>
            </w:r>
          </w:p>
        </w:tc>
        <w:tc>
          <w:tcPr>
            <w:tcW w:w="3119" w:type="dxa"/>
            <w:vAlign w:val="bottom"/>
          </w:tcPr>
          <w:p w14:paraId="3EB31EDA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11" w:type="dxa"/>
            <w:vAlign w:val="bottom"/>
          </w:tcPr>
          <w:p w14:paraId="78B36317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14ED57A7" w14:textId="77777777" w:rsidR="006F5F52" w:rsidRPr="00CE60B4" w:rsidRDefault="006F5F52" w:rsidP="00AD674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14:paraId="70486387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41F2549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9E62315" w14:textId="77777777" w:rsidR="006F5F52" w:rsidRPr="00CE60B4" w:rsidRDefault="006F5F52" w:rsidP="00AD674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69F20F88" w14:textId="77777777" w:rsidR="006F5F52" w:rsidRPr="00CE60B4" w:rsidRDefault="006F5F52" w:rsidP="006F5F52">
      <w:pPr>
        <w:autoSpaceDE w:val="0"/>
        <w:autoSpaceDN w:val="0"/>
        <w:ind w:left="567"/>
      </w:pPr>
      <w:r w:rsidRPr="00CE60B4">
        <w:t xml:space="preserve">Подписной лист удостоверяю:  </w:t>
      </w:r>
    </w:p>
    <w:p w14:paraId="064AC2C8" w14:textId="77777777" w:rsidR="006F5F52" w:rsidRPr="00CE60B4" w:rsidRDefault="006F5F52" w:rsidP="006F5F52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16"/>
          <w:szCs w:val="16"/>
        </w:rPr>
      </w:pPr>
      <w:r w:rsidRPr="00CE60B4">
        <w:rPr>
          <w:sz w:val="16"/>
          <w:szCs w:val="16"/>
        </w:rPr>
        <w:t>(фамилия, имя, отчество, дата рождения, адрес места жительства </w:t>
      </w:r>
      <w:r w:rsidRPr="00CE60B4">
        <w:rPr>
          <w:sz w:val="16"/>
          <w:szCs w:val="16"/>
          <w:vertAlign w:val="superscript"/>
        </w:rPr>
        <w:t>2</w:t>
      </w:r>
      <w:r w:rsidRPr="00CE60B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D1F151F" w14:textId="77777777" w:rsidR="006F5F52" w:rsidRPr="00CE60B4" w:rsidRDefault="006F5F52" w:rsidP="006F5F52">
      <w:pPr>
        <w:autoSpaceDE w:val="0"/>
        <w:autoSpaceDN w:val="0"/>
        <w:spacing w:before="120"/>
        <w:ind w:left="567"/>
      </w:pPr>
      <w:r w:rsidRPr="00CE60B4">
        <w:t xml:space="preserve">Кандидат  </w:t>
      </w:r>
    </w:p>
    <w:p w14:paraId="2C7A3562" w14:textId="77777777" w:rsidR="006F5F52" w:rsidRPr="00CE60B4" w:rsidRDefault="006F5F52" w:rsidP="006F5F52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CE60B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6F5F52" w:rsidRPr="00CE60B4" w14:paraId="62018F95" w14:textId="77777777" w:rsidTr="00AD674B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EB276" w14:textId="77777777" w:rsidR="006F5F52" w:rsidRPr="00CE60B4" w:rsidRDefault="006F5F52" w:rsidP="00AD674B">
            <w:pPr>
              <w:autoSpaceDE w:val="0"/>
              <w:autoSpaceDN w:val="0"/>
            </w:pPr>
            <w:r w:rsidRPr="00CE60B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14C1C" w14:textId="77777777" w:rsidR="006F5F52" w:rsidRPr="00CE60B4" w:rsidRDefault="006F5F52" w:rsidP="00AD674B">
            <w:pPr>
              <w:autoSpaceDE w:val="0"/>
              <w:autoSpaceDN w:val="0"/>
              <w:jc w:val="center"/>
            </w:pPr>
            <w:bookmarkStart w:id="1" w:name="_GoBack"/>
            <w:bookmarkEnd w:id="1"/>
          </w:p>
        </w:tc>
      </w:tr>
    </w:tbl>
    <w:p w14:paraId="70EE36EB" w14:textId="77777777" w:rsidR="006F5F52" w:rsidRPr="00CE60B4" w:rsidRDefault="006F5F52" w:rsidP="006F5F52">
      <w:pPr>
        <w:autoSpaceDE w:val="0"/>
        <w:autoSpaceDN w:val="0"/>
        <w:spacing w:before="240"/>
        <w:ind w:firstLine="567"/>
        <w:jc w:val="both"/>
        <w:rPr>
          <w:sz w:val="12"/>
          <w:szCs w:val="12"/>
        </w:rPr>
      </w:pPr>
      <w:r w:rsidRPr="00CE60B4">
        <w:rPr>
          <w:b/>
          <w:bCs/>
          <w:sz w:val="12"/>
          <w:szCs w:val="12"/>
        </w:rPr>
        <w:t xml:space="preserve"> Примечание</w:t>
      </w:r>
      <w:r w:rsidRPr="00CE60B4">
        <w:rPr>
          <w:sz w:val="12"/>
          <w:szCs w:val="12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6F5F52" w:rsidRPr="00CE60B4" w:rsidSect="009B4427">
      <w:footnotePr>
        <w:numRestart w:val="eachPage"/>
      </w:footnotePr>
      <w:pgSz w:w="16840" w:h="11907" w:orient="landscape"/>
      <w:pgMar w:top="426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52EBA" w14:textId="77777777" w:rsidR="007A6535" w:rsidRDefault="007A6535">
      <w:r>
        <w:separator/>
      </w:r>
    </w:p>
  </w:endnote>
  <w:endnote w:type="continuationSeparator" w:id="0">
    <w:p w14:paraId="6ACEBFA6" w14:textId="77777777" w:rsidR="007A6535" w:rsidRDefault="007A6535">
      <w:r>
        <w:continuationSeparator/>
      </w:r>
    </w:p>
  </w:endnote>
  <w:endnote w:id="1">
    <w:p w14:paraId="7DBDD5DF" w14:textId="77777777" w:rsidR="00CB326B" w:rsidRDefault="00CB326B" w:rsidP="006F5F52">
      <w:pPr>
        <w:pStyle w:val="afa"/>
        <w:ind w:firstLine="567"/>
        <w:jc w:val="both"/>
      </w:pPr>
      <w:r w:rsidRPr="001B4BE7">
        <w:rPr>
          <w:rStyle w:val="afc"/>
          <w:sz w:val="16"/>
          <w:szCs w:val="16"/>
        </w:rPr>
        <w:t>1</w:t>
      </w:r>
      <w:r w:rsidRPr="001B4BE7">
        <w:rPr>
          <w:sz w:val="16"/>
          <w:szCs w:val="16"/>
        </w:rPr>
        <w:t> </w:t>
      </w:r>
      <w:r w:rsidRPr="007D1A99">
        <w:rPr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endnote>
  <w:endnote w:id="2">
    <w:p w14:paraId="76C2B9A1" w14:textId="77777777" w:rsidR="00CB326B" w:rsidRDefault="00CB326B" w:rsidP="006F5F52">
      <w:pPr>
        <w:pStyle w:val="afa"/>
        <w:ind w:firstLine="567"/>
        <w:jc w:val="both"/>
        <w:rPr>
          <w:sz w:val="12"/>
          <w:szCs w:val="12"/>
        </w:rPr>
      </w:pPr>
      <w:r w:rsidRPr="007D1A99">
        <w:rPr>
          <w:rStyle w:val="afc"/>
          <w:sz w:val="12"/>
          <w:szCs w:val="12"/>
        </w:rPr>
        <w:t>2</w:t>
      </w:r>
      <w:r w:rsidRPr="007D1A99">
        <w:rPr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19BDDECB" w14:textId="2418D40F" w:rsidR="00CB326B" w:rsidRDefault="00CB326B" w:rsidP="006F5F52">
      <w:pPr>
        <w:autoSpaceDE w:val="0"/>
        <w:autoSpaceDN w:val="0"/>
        <w:spacing w:before="240"/>
        <w:ind w:firstLine="567"/>
        <w:jc w:val="both"/>
        <w:rPr>
          <w:sz w:val="12"/>
          <w:szCs w:val="12"/>
        </w:rPr>
      </w:pPr>
    </w:p>
    <w:p w14:paraId="12096CFB" w14:textId="77777777" w:rsidR="00CB326B" w:rsidRDefault="00CB326B" w:rsidP="00310B61">
      <w:pPr>
        <w:autoSpaceDE w:val="0"/>
        <w:autoSpaceDN w:val="0"/>
        <w:spacing w:before="240"/>
        <w:ind w:firstLine="567"/>
        <w:jc w:val="both"/>
      </w:pPr>
    </w:p>
    <w:p w14:paraId="7CA149C1" w14:textId="77777777" w:rsidR="00CB326B" w:rsidRDefault="00CB326B" w:rsidP="006F5F52">
      <w:pPr>
        <w:pStyle w:val="af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CB326B" w:rsidRDefault="00CB326B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0783C" w14:textId="77777777" w:rsidR="007A6535" w:rsidRDefault="007A6535">
      <w:r>
        <w:separator/>
      </w:r>
    </w:p>
  </w:footnote>
  <w:footnote w:type="continuationSeparator" w:id="0">
    <w:p w14:paraId="586C17C8" w14:textId="77777777" w:rsidR="007A6535" w:rsidRDefault="007A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CB326B" w:rsidRDefault="00CB32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CB326B" w:rsidRDefault="00CB32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4E85AC8"/>
    <w:multiLevelType w:val="hybridMultilevel"/>
    <w:tmpl w:val="C5969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236F"/>
    <w:rsid w:val="00063286"/>
    <w:rsid w:val="00063E5B"/>
    <w:rsid w:val="000649CB"/>
    <w:rsid w:val="00066A9A"/>
    <w:rsid w:val="00067B7B"/>
    <w:rsid w:val="00071A62"/>
    <w:rsid w:val="0008284C"/>
    <w:rsid w:val="00097950"/>
    <w:rsid w:val="000A0207"/>
    <w:rsid w:val="000A1D88"/>
    <w:rsid w:val="000A7CD4"/>
    <w:rsid w:val="000B506B"/>
    <w:rsid w:val="000B53FF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016E"/>
    <w:rsid w:val="001D3CD8"/>
    <w:rsid w:val="001D7DAF"/>
    <w:rsid w:val="001E5F0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0B61"/>
    <w:rsid w:val="00311D32"/>
    <w:rsid w:val="00314091"/>
    <w:rsid w:val="00314A56"/>
    <w:rsid w:val="00317ADF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2587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09A1"/>
    <w:rsid w:val="00521ED4"/>
    <w:rsid w:val="00526FEE"/>
    <w:rsid w:val="00534294"/>
    <w:rsid w:val="00540B5E"/>
    <w:rsid w:val="00542468"/>
    <w:rsid w:val="005508A6"/>
    <w:rsid w:val="00552DFB"/>
    <w:rsid w:val="00553158"/>
    <w:rsid w:val="0055350F"/>
    <w:rsid w:val="00553A0E"/>
    <w:rsid w:val="00555774"/>
    <w:rsid w:val="00555B72"/>
    <w:rsid w:val="00557E8D"/>
    <w:rsid w:val="00565101"/>
    <w:rsid w:val="00565112"/>
    <w:rsid w:val="005706AD"/>
    <w:rsid w:val="00570D2C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604F"/>
    <w:rsid w:val="005B7813"/>
    <w:rsid w:val="005C12C3"/>
    <w:rsid w:val="005C5DBC"/>
    <w:rsid w:val="005C69C9"/>
    <w:rsid w:val="005C7204"/>
    <w:rsid w:val="005D3592"/>
    <w:rsid w:val="005D401E"/>
    <w:rsid w:val="005E256A"/>
    <w:rsid w:val="005E41DA"/>
    <w:rsid w:val="005E43B5"/>
    <w:rsid w:val="005E7F5F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6B5D"/>
    <w:rsid w:val="006D7318"/>
    <w:rsid w:val="006E1E3B"/>
    <w:rsid w:val="006F4128"/>
    <w:rsid w:val="006F41FB"/>
    <w:rsid w:val="006F4976"/>
    <w:rsid w:val="006F5F52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0267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6535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38BE"/>
    <w:rsid w:val="007E5286"/>
    <w:rsid w:val="007E7155"/>
    <w:rsid w:val="007E7437"/>
    <w:rsid w:val="00804CE2"/>
    <w:rsid w:val="00810762"/>
    <w:rsid w:val="008138EF"/>
    <w:rsid w:val="00821BA7"/>
    <w:rsid w:val="00822E80"/>
    <w:rsid w:val="008411B1"/>
    <w:rsid w:val="0084396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066F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76F71"/>
    <w:rsid w:val="00983BB2"/>
    <w:rsid w:val="0098651A"/>
    <w:rsid w:val="00987E72"/>
    <w:rsid w:val="009A02B6"/>
    <w:rsid w:val="009A0D9A"/>
    <w:rsid w:val="009A22F8"/>
    <w:rsid w:val="009A39C1"/>
    <w:rsid w:val="009A71CE"/>
    <w:rsid w:val="009B4427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D674B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56BA9"/>
    <w:rsid w:val="00B625A7"/>
    <w:rsid w:val="00B6435D"/>
    <w:rsid w:val="00B66284"/>
    <w:rsid w:val="00B776A9"/>
    <w:rsid w:val="00B83832"/>
    <w:rsid w:val="00B843F1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65BA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AFD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26B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449F"/>
    <w:rsid w:val="00D55BF1"/>
    <w:rsid w:val="00D57711"/>
    <w:rsid w:val="00D57CBE"/>
    <w:rsid w:val="00D638B9"/>
    <w:rsid w:val="00D71CB7"/>
    <w:rsid w:val="00D72EB5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0887"/>
    <w:rsid w:val="00DB2CBB"/>
    <w:rsid w:val="00DB31D9"/>
    <w:rsid w:val="00DC6162"/>
    <w:rsid w:val="00DD273F"/>
    <w:rsid w:val="00DD4B13"/>
    <w:rsid w:val="00DE1A40"/>
    <w:rsid w:val="00DE3AF8"/>
    <w:rsid w:val="00DE56A0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A7DCA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afa">
    <w:name w:val="endnote text"/>
    <w:basedOn w:val="a"/>
    <w:link w:val="afb"/>
    <w:uiPriority w:val="99"/>
    <w:semiHidden/>
    <w:rsid w:val="006F5F52"/>
    <w:pPr>
      <w:autoSpaceDE w:val="0"/>
      <w:autoSpaceDN w:val="0"/>
    </w:p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5F52"/>
  </w:style>
  <w:style w:type="character" w:styleId="afc">
    <w:name w:val="endnote reference"/>
    <w:basedOn w:val="a0"/>
    <w:uiPriority w:val="99"/>
    <w:semiHidden/>
    <w:rsid w:val="006F5F52"/>
    <w:rPr>
      <w:rFonts w:cs="Times New Roman"/>
      <w:vertAlign w:val="superscript"/>
    </w:rPr>
  </w:style>
  <w:style w:type="paragraph" w:customStyle="1" w:styleId="ConsNonformat">
    <w:name w:val="ConsNonformat"/>
    <w:rsid w:val="00D5449F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F3F0-D669-46A7-9537-35D6E6CA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Выборы депутатов  Осташковской городской Думы второго созыва по одномандатному и</vt:lpstr>
    </vt:vector>
  </TitlesOfParts>
  <Company>.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2022-01-14T09:35:00Z</cp:lastPrinted>
  <dcterms:created xsi:type="dcterms:W3CDTF">2025-06-03T08:17:00Z</dcterms:created>
  <dcterms:modified xsi:type="dcterms:W3CDTF">2025-06-03T08:24:00Z</dcterms:modified>
</cp:coreProperties>
</file>