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4EA1A09B" w:rsidR="00771A7A" w:rsidRDefault="0088659A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>1</w:t>
      </w:r>
      <w:r w:rsidR="004D1318">
        <w:rPr>
          <w:sz w:val="28"/>
          <w:szCs w:val="28"/>
        </w:rPr>
        <w:t>6</w:t>
      </w:r>
      <w:r w:rsidR="00266EFD" w:rsidRPr="00B24AA9">
        <w:rPr>
          <w:sz w:val="28"/>
          <w:szCs w:val="28"/>
        </w:rPr>
        <w:t xml:space="preserve"> июня</w:t>
      </w:r>
      <w:r w:rsidR="0019066C" w:rsidRPr="00B24AA9">
        <w:rPr>
          <w:sz w:val="28"/>
          <w:szCs w:val="28"/>
        </w:rPr>
        <w:t xml:space="preserve"> </w:t>
      </w:r>
      <w:r w:rsidR="00856506" w:rsidRPr="00B24AA9">
        <w:rPr>
          <w:sz w:val="28"/>
          <w:szCs w:val="28"/>
        </w:rPr>
        <w:t>202</w:t>
      </w:r>
      <w:r w:rsidR="004D1318">
        <w:rPr>
          <w:sz w:val="28"/>
          <w:szCs w:val="28"/>
        </w:rPr>
        <w:t>5</w:t>
      </w:r>
      <w:r w:rsidR="00C76FEA" w:rsidRPr="00B24AA9">
        <w:rPr>
          <w:sz w:val="28"/>
          <w:szCs w:val="28"/>
        </w:rPr>
        <w:t xml:space="preserve"> </w:t>
      </w:r>
      <w:r w:rsidR="00AE080C" w:rsidRPr="00B24AA9">
        <w:rPr>
          <w:sz w:val="28"/>
          <w:szCs w:val="28"/>
        </w:rPr>
        <w:t>года</w:t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AE080C" w:rsidRPr="00B24AA9">
        <w:rPr>
          <w:sz w:val="28"/>
          <w:szCs w:val="28"/>
        </w:rPr>
        <w:tab/>
      </w:r>
      <w:r w:rsidR="004A16C3" w:rsidRPr="00B24AA9">
        <w:rPr>
          <w:sz w:val="28"/>
          <w:szCs w:val="28"/>
        </w:rPr>
        <w:t xml:space="preserve">         </w:t>
      </w:r>
      <w:r w:rsidR="00810762" w:rsidRPr="00B24AA9">
        <w:rPr>
          <w:sz w:val="28"/>
          <w:szCs w:val="28"/>
        </w:rPr>
        <w:t xml:space="preserve">    </w:t>
      </w:r>
      <w:r w:rsidR="00126204" w:rsidRPr="00B24AA9">
        <w:rPr>
          <w:sz w:val="28"/>
          <w:szCs w:val="28"/>
        </w:rPr>
        <w:t xml:space="preserve">    </w:t>
      </w:r>
      <w:r w:rsidR="004A16C3" w:rsidRPr="00B24AA9">
        <w:rPr>
          <w:sz w:val="28"/>
          <w:szCs w:val="28"/>
        </w:rPr>
        <w:t xml:space="preserve">№ </w:t>
      </w:r>
      <w:r w:rsidR="004D1318">
        <w:rPr>
          <w:sz w:val="28"/>
          <w:szCs w:val="28"/>
        </w:rPr>
        <w:t>108/508</w:t>
      </w:r>
      <w:r w:rsidR="007E4BCB" w:rsidRPr="00B24AA9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4614F805" w14:textId="6DA219CA" w:rsidR="00044864" w:rsidRPr="00266EFD" w:rsidRDefault="00266EFD" w:rsidP="00266EFD">
      <w:pPr>
        <w:spacing w:before="240" w:after="240"/>
        <w:jc w:val="center"/>
        <w:rPr>
          <w:bCs/>
          <w:sz w:val="24"/>
          <w:szCs w:val="32"/>
        </w:rPr>
      </w:pPr>
      <w:r w:rsidRPr="00E755F0">
        <w:rPr>
          <w:b/>
          <w:bCs/>
          <w:sz w:val="28"/>
          <w:szCs w:val="28"/>
        </w:rPr>
        <w:t>О дополнительном офисе ПАО Сбербанк, уполномоченном на открытие и ведение специальных избирательных счетов кандидатов, и уполномоченных лицах избирательной комиссии на подписание разрешений на открытие специальных избирательных счетов, уведомлений о прекращении и разрешений о продлении финансовых операций по специальным избирательным счетам кандидатов при проведении</w:t>
      </w:r>
      <w:r w:rsidR="0088659A">
        <w:rPr>
          <w:b/>
          <w:bCs/>
          <w:sz w:val="28"/>
          <w:szCs w:val="28"/>
        </w:rPr>
        <w:t xml:space="preserve"> дополнительных</w:t>
      </w:r>
      <w:r>
        <w:rPr>
          <w:b/>
          <w:bCs/>
          <w:sz w:val="28"/>
          <w:szCs w:val="28"/>
        </w:rPr>
        <w:t xml:space="preserve"> выборов </w:t>
      </w:r>
      <w:r w:rsidR="004D1318" w:rsidRPr="00A35247">
        <w:rPr>
          <w:b/>
          <w:sz w:val="28"/>
          <w:szCs w:val="28"/>
        </w:rPr>
        <w:t>депутат</w:t>
      </w:r>
      <w:r w:rsidR="004D1318">
        <w:rPr>
          <w:b/>
          <w:sz w:val="28"/>
          <w:szCs w:val="28"/>
        </w:rPr>
        <w:t>а</w:t>
      </w:r>
      <w:r w:rsidR="004D1318" w:rsidRPr="003A7279">
        <w:rPr>
          <w:bCs/>
          <w:sz w:val="28"/>
          <w:szCs w:val="28"/>
        </w:rPr>
        <w:t xml:space="preserve"> </w:t>
      </w:r>
      <w:r w:rsidR="004D1318" w:rsidRPr="003A7279">
        <w:rPr>
          <w:b/>
          <w:sz w:val="28"/>
          <w:szCs w:val="28"/>
        </w:rPr>
        <w:t>Думы Осташковского муниципального округа Тверской области по одномандатному избирательному округу № 14</w:t>
      </w:r>
    </w:p>
    <w:p w14:paraId="2D7BB7BA" w14:textId="0B22C0AB" w:rsidR="00044864" w:rsidRDefault="00266EFD" w:rsidP="00044864">
      <w:pPr>
        <w:spacing w:line="360" w:lineRule="auto"/>
        <w:ind w:left="-180" w:right="-1" w:firstLine="888"/>
        <w:jc w:val="both"/>
        <w:rPr>
          <w:sz w:val="28"/>
          <w:szCs w:val="28"/>
        </w:rPr>
      </w:pPr>
      <w:r w:rsidRPr="00266EFD">
        <w:rPr>
          <w:sz w:val="28"/>
          <w:szCs w:val="28"/>
        </w:rPr>
        <w:t>На основании пунктов 1, 13 статьи 54 Избирательного кодекса Тверской области от 07.04.2003 № 20-ЗО, в соответствии с постановлени</w:t>
      </w:r>
      <w:r>
        <w:rPr>
          <w:sz w:val="28"/>
          <w:szCs w:val="28"/>
        </w:rPr>
        <w:t xml:space="preserve">ями </w:t>
      </w:r>
      <w:r w:rsidRPr="00266EFD">
        <w:rPr>
          <w:sz w:val="28"/>
          <w:szCs w:val="28"/>
        </w:rPr>
        <w:t xml:space="preserve">избирательной комиссии Тверской области </w:t>
      </w:r>
      <w:r w:rsidR="004D1318" w:rsidRPr="007559AF">
        <w:rPr>
          <w:sz w:val="28"/>
          <w:szCs w:val="40"/>
        </w:rPr>
        <w:t>от 24.02.2025г. № 159/1854-7 «О возложении исполнения полномочий по подготовке и проведению выборов в органы местного самоуправления, местного референдума Осташковского муниципального округа Тверской области на территориальную избирательную комиссию Осташковского округа»</w:t>
      </w:r>
      <w:r w:rsidRPr="00B24AA9">
        <w:rPr>
          <w:bCs/>
          <w:color w:val="000000"/>
          <w:sz w:val="28"/>
          <w:szCs w:val="28"/>
        </w:rPr>
        <w:t>,</w:t>
      </w:r>
      <w:r w:rsidRPr="00266EFD">
        <w:rPr>
          <w:sz w:val="28"/>
          <w:szCs w:val="28"/>
        </w:rPr>
        <w:t xml:space="preserve">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утвержденным постановлением избирательной комиссии Тверской области от 17.05.2021 № 220/3013-6, </w:t>
      </w:r>
      <w:r w:rsidR="00044864" w:rsidRPr="00266EFD">
        <w:rPr>
          <w:snapToGrid w:val="0"/>
          <w:sz w:val="32"/>
          <w:szCs w:val="32"/>
        </w:rPr>
        <w:t xml:space="preserve"> </w:t>
      </w:r>
      <w:r w:rsidR="00044864">
        <w:rPr>
          <w:sz w:val="28"/>
          <w:szCs w:val="28"/>
        </w:rPr>
        <w:t xml:space="preserve">территориальная избирательная комиссия Осташковского округа  </w:t>
      </w:r>
      <w:r w:rsidR="00044864">
        <w:rPr>
          <w:b/>
          <w:sz w:val="28"/>
          <w:szCs w:val="28"/>
        </w:rPr>
        <w:t>постановляет</w:t>
      </w:r>
      <w:r w:rsidR="00044864">
        <w:rPr>
          <w:sz w:val="28"/>
          <w:szCs w:val="28"/>
        </w:rPr>
        <w:t xml:space="preserve">: </w:t>
      </w:r>
    </w:p>
    <w:p w14:paraId="30ACD039" w14:textId="612AFC87" w:rsidR="004D1318" w:rsidRPr="004D1318" w:rsidRDefault="009F1897" w:rsidP="004D1318">
      <w:pPr>
        <w:pStyle w:val="af2"/>
        <w:numPr>
          <w:ilvl w:val="0"/>
          <w:numId w:val="14"/>
        </w:numPr>
        <w:spacing w:line="360" w:lineRule="auto"/>
        <w:ind w:left="0" w:firstLine="851"/>
        <w:jc w:val="both"/>
        <w:rPr>
          <w:sz w:val="24"/>
          <w:szCs w:val="32"/>
        </w:rPr>
      </w:pPr>
      <w:r w:rsidRPr="004D1318">
        <w:rPr>
          <w:sz w:val="28"/>
          <w:szCs w:val="28"/>
        </w:rPr>
        <w:t>Определить дополнительный офис № 8607/</w:t>
      </w:r>
      <w:r w:rsidR="00E9499A" w:rsidRPr="004D1318">
        <w:rPr>
          <w:sz w:val="28"/>
          <w:szCs w:val="28"/>
        </w:rPr>
        <w:t>0272</w:t>
      </w:r>
      <w:r w:rsidRPr="004D1318">
        <w:rPr>
          <w:sz w:val="28"/>
          <w:szCs w:val="28"/>
        </w:rPr>
        <w:t xml:space="preserve"> Тверского отделения № 8607 ПАО Сбербанк, расположенный по адресу: 172730, Тверская область, </w:t>
      </w:r>
      <w:r w:rsidRPr="004D1318">
        <w:rPr>
          <w:color w:val="000000"/>
          <w:sz w:val="28"/>
          <w:szCs w:val="28"/>
        </w:rPr>
        <w:t>г.</w:t>
      </w:r>
      <w:r w:rsidR="00E9499A" w:rsidRPr="004D1318">
        <w:rPr>
          <w:color w:val="000000"/>
          <w:sz w:val="28"/>
          <w:szCs w:val="28"/>
        </w:rPr>
        <w:t xml:space="preserve"> </w:t>
      </w:r>
      <w:r w:rsidRPr="004D1318">
        <w:rPr>
          <w:color w:val="000000"/>
          <w:sz w:val="28"/>
          <w:szCs w:val="28"/>
        </w:rPr>
        <w:t>Осташков, Ленинский проспект, д.119</w:t>
      </w:r>
      <w:r w:rsidR="00B24AA9" w:rsidRPr="004D1318">
        <w:rPr>
          <w:color w:val="000000"/>
          <w:sz w:val="28"/>
          <w:szCs w:val="28"/>
        </w:rPr>
        <w:t>-</w:t>
      </w:r>
      <w:r w:rsidRPr="004D1318">
        <w:rPr>
          <w:color w:val="000000"/>
          <w:sz w:val="28"/>
          <w:szCs w:val="28"/>
        </w:rPr>
        <w:t>а</w:t>
      </w:r>
      <w:r w:rsidRPr="004D1318">
        <w:rPr>
          <w:sz w:val="28"/>
          <w:szCs w:val="28"/>
        </w:rPr>
        <w:t>, уполномоченным на</w:t>
      </w:r>
      <w:r w:rsidRPr="00B740A9">
        <w:t xml:space="preserve"> </w:t>
      </w:r>
      <w:r w:rsidRPr="004D1318">
        <w:rPr>
          <w:sz w:val="28"/>
          <w:szCs w:val="28"/>
        </w:rPr>
        <w:t xml:space="preserve">открытие и ведение специальных избирательных счетов </w:t>
      </w:r>
      <w:r w:rsidRPr="004D1318">
        <w:rPr>
          <w:sz w:val="28"/>
          <w:szCs w:val="28"/>
        </w:rPr>
        <w:lastRenderedPageBreak/>
        <w:t>кандидатов,</w:t>
      </w:r>
      <w:r w:rsidR="00E30B3D" w:rsidRPr="004D1318">
        <w:rPr>
          <w:sz w:val="28"/>
          <w:szCs w:val="28"/>
        </w:rPr>
        <w:t xml:space="preserve"> выдвинутых </w:t>
      </w:r>
      <w:bookmarkStart w:id="0" w:name="_Hlk74623204"/>
      <w:r w:rsidR="00E30B3D" w:rsidRPr="004D1318">
        <w:rPr>
          <w:sz w:val="28"/>
          <w:szCs w:val="28"/>
        </w:rPr>
        <w:t xml:space="preserve">при проведении  </w:t>
      </w:r>
      <w:bookmarkEnd w:id="0"/>
      <w:r w:rsidR="004D1318" w:rsidRPr="004D1318">
        <w:rPr>
          <w:sz w:val="28"/>
          <w:szCs w:val="28"/>
        </w:rPr>
        <w:t>дополнительных выборов депутата Думы Осташковского муниципального округа Тверской области по одномандатному избирательному округу № 14</w:t>
      </w:r>
      <w:r w:rsidR="004D1318">
        <w:rPr>
          <w:sz w:val="28"/>
          <w:szCs w:val="28"/>
        </w:rPr>
        <w:t>.</w:t>
      </w:r>
    </w:p>
    <w:p w14:paraId="69D17174" w14:textId="1D87AE99" w:rsidR="004D1318" w:rsidRPr="004D1318" w:rsidRDefault="009F1897" w:rsidP="004D1318">
      <w:pPr>
        <w:pStyle w:val="af2"/>
        <w:numPr>
          <w:ilvl w:val="0"/>
          <w:numId w:val="14"/>
        </w:numPr>
        <w:spacing w:line="360" w:lineRule="auto"/>
        <w:ind w:left="0" w:firstLine="851"/>
        <w:jc w:val="both"/>
        <w:rPr>
          <w:sz w:val="24"/>
          <w:szCs w:val="32"/>
        </w:rPr>
      </w:pPr>
      <w:r w:rsidRPr="004D1318">
        <w:rPr>
          <w:sz w:val="28"/>
        </w:rPr>
        <w:t>Назначить уполномоченными лицами территориальной избирательной комиссии Осташковского округа  на подписание разрешений на открытие специальных избирательных счетов, уведомлений о прекращении финансовых операций и разрешений о продлении финансовых операций по специальным избирательным счетам кандидатов</w:t>
      </w:r>
      <w:r w:rsidR="00E30B3D" w:rsidRPr="004D1318">
        <w:rPr>
          <w:sz w:val="28"/>
          <w:szCs w:val="28"/>
        </w:rPr>
        <w:t xml:space="preserve">, выдвинутых </w:t>
      </w:r>
      <w:bookmarkStart w:id="1" w:name="_Hlk74623414"/>
      <w:r w:rsidR="00E30B3D" w:rsidRPr="004D1318">
        <w:rPr>
          <w:sz w:val="28"/>
          <w:szCs w:val="28"/>
        </w:rPr>
        <w:t xml:space="preserve">при проведении </w:t>
      </w:r>
      <w:r w:rsidR="0088659A" w:rsidRPr="004D1318">
        <w:rPr>
          <w:sz w:val="28"/>
          <w:szCs w:val="28"/>
        </w:rPr>
        <w:t xml:space="preserve">дополнительных </w:t>
      </w:r>
      <w:r w:rsidR="00E30B3D" w:rsidRPr="004D1318">
        <w:rPr>
          <w:sz w:val="28"/>
          <w:szCs w:val="28"/>
        </w:rPr>
        <w:t xml:space="preserve">выборов </w:t>
      </w:r>
      <w:bookmarkEnd w:id="1"/>
      <w:r w:rsidR="004D1318" w:rsidRPr="004D1318">
        <w:rPr>
          <w:sz w:val="28"/>
          <w:szCs w:val="28"/>
        </w:rPr>
        <w:t>депутата Думы Осташковского муниципального округа Тверской области по одномандатному избирательному округу № 14</w:t>
      </w:r>
      <w:r w:rsidR="004D1318">
        <w:rPr>
          <w:sz w:val="28"/>
          <w:szCs w:val="28"/>
        </w:rPr>
        <w:t>:</w:t>
      </w:r>
    </w:p>
    <w:p w14:paraId="795F94FF" w14:textId="77777777" w:rsidR="009F1897" w:rsidRPr="009F1897" w:rsidRDefault="009F1897" w:rsidP="009F1897">
      <w:pPr>
        <w:tabs>
          <w:tab w:val="left" w:pos="1134"/>
          <w:tab w:val="num" w:pos="1560"/>
        </w:tabs>
        <w:spacing w:line="360" w:lineRule="auto"/>
        <w:jc w:val="both"/>
        <w:rPr>
          <w:sz w:val="28"/>
        </w:rPr>
      </w:pPr>
      <w:r w:rsidRPr="009F1897">
        <w:rPr>
          <w:sz w:val="28"/>
          <w:u w:val="single"/>
        </w:rPr>
        <w:t>Романцову Людмилу Владимировну</w:t>
      </w:r>
      <w:r w:rsidRPr="009F1897">
        <w:rPr>
          <w:sz w:val="28"/>
        </w:rPr>
        <w:t xml:space="preserve"> – председателя территориальной избирательной комиссии Осташковского округа;</w:t>
      </w:r>
    </w:p>
    <w:p w14:paraId="5F123C2A" w14:textId="0E230E0A" w:rsidR="009F1897" w:rsidRPr="009F1897" w:rsidRDefault="0088659A" w:rsidP="009F1897">
      <w:pPr>
        <w:tabs>
          <w:tab w:val="left" w:pos="1134"/>
          <w:tab w:val="num" w:pos="1560"/>
        </w:tabs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Левашову</w:t>
      </w:r>
      <w:r w:rsidR="009F1897" w:rsidRPr="009F1897">
        <w:rPr>
          <w:sz w:val="28"/>
          <w:u w:val="single"/>
        </w:rPr>
        <w:t xml:space="preserve"> Зою Анатольевну</w:t>
      </w:r>
      <w:r w:rsidR="009F1897" w:rsidRPr="009F1897">
        <w:rPr>
          <w:sz w:val="28"/>
        </w:rPr>
        <w:t xml:space="preserve"> – секретаря территориальной избирательной комиссии Осташковского округа.</w:t>
      </w:r>
    </w:p>
    <w:p w14:paraId="3BA64FE0" w14:textId="1C914A35" w:rsidR="009F1897" w:rsidRPr="009F1897" w:rsidRDefault="009F1897" w:rsidP="009F1897">
      <w:pPr>
        <w:pStyle w:val="af2"/>
        <w:numPr>
          <w:ilvl w:val="0"/>
          <w:numId w:val="14"/>
        </w:numPr>
        <w:tabs>
          <w:tab w:val="left" w:pos="1134"/>
        </w:tabs>
        <w:spacing w:line="360" w:lineRule="auto"/>
        <w:ind w:left="284" w:firstLine="567"/>
        <w:jc w:val="both"/>
        <w:rPr>
          <w:sz w:val="28"/>
          <w:szCs w:val="28"/>
        </w:rPr>
      </w:pPr>
      <w:r w:rsidRPr="009F1897">
        <w:rPr>
          <w:sz w:val="28"/>
          <w:szCs w:val="28"/>
        </w:rPr>
        <w:t>Направить настоящее постановление дополнительный офис №8607/0</w:t>
      </w:r>
      <w:r w:rsidR="00E9499A">
        <w:rPr>
          <w:sz w:val="28"/>
          <w:szCs w:val="28"/>
        </w:rPr>
        <w:t>272</w:t>
      </w:r>
      <w:r w:rsidRPr="009F1897">
        <w:rPr>
          <w:sz w:val="28"/>
          <w:szCs w:val="28"/>
        </w:rPr>
        <w:t xml:space="preserve"> </w:t>
      </w:r>
      <w:r w:rsidRPr="009F1897">
        <w:rPr>
          <w:color w:val="000000"/>
          <w:sz w:val="28"/>
          <w:szCs w:val="28"/>
        </w:rPr>
        <w:t xml:space="preserve">Тверского </w:t>
      </w:r>
      <w:r w:rsidRPr="009F1897">
        <w:rPr>
          <w:sz w:val="28"/>
          <w:szCs w:val="28"/>
        </w:rPr>
        <w:t>отделения №</w:t>
      </w:r>
      <w:r w:rsidRPr="009F1897">
        <w:rPr>
          <w:color w:val="FFFFFF"/>
          <w:sz w:val="28"/>
          <w:szCs w:val="28"/>
        </w:rPr>
        <w:t> </w:t>
      </w:r>
      <w:r w:rsidRPr="009F1897">
        <w:rPr>
          <w:sz w:val="28"/>
          <w:szCs w:val="28"/>
        </w:rPr>
        <w:t xml:space="preserve">8607 ПАО Сбербанк. </w:t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сети 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69F9E286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88659A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67608910" w:rsidR="00097950" w:rsidRDefault="00097950">
      <w:pPr>
        <w:jc w:val="center"/>
      </w:pPr>
    </w:p>
    <w:p w14:paraId="7D772564" w14:textId="5EE273D3" w:rsidR="002012B7" w:rsidRDefault="002012B7">
      <w:pPr>
        <w:jc w:val="center"/>
      </w:pPr>
    </w:p>
    <w:p w14:paraId="3082414A" w14:textId="100F9358" w:rsidR="002012B7" w:rsidRDefault="002012B7">
      <w:pPr>
        <w:jc w:val="center"/>
      </w:pPr>
    </w:p>
    <w:p w14:paraId="400A076C" w14:textId="5BCB8A68" w:rsidR="002012B7" w:rsidRDefault="002012B7">
      <w:pPr>
        <w:jc w:val="center"/>
      </w:pPr>
      <w:bookmarkStart w:id="2" w:name="_GoBack"/>
      <w:bookmarkEnd w:id="2"/>
    </w:p>
    <w:p w14:paraId="2A899F42" w14:textId="7CAF7AE5" w:rsidR="002012B7" w:rsidRDefault="002012B7">
      <w:pPr>
        <w:jc w:val="center"/>
      </w:pPr>
    </w:p>
    <w:p w14:paraId="730A8DD0" w14:textId="76EF50AE" w:rsidR="002012B7" w:rsidRDefault="002012B7">
      <w:pPr>
        <w:jc w:val="center"/>
      </w:pPr>
    </w:p>
    <w:p w14:paraId="55F7279C" w14:textId="05B76404" w:rsidR="002012B7" w:rsidRDefault="002012B7">
      <w:pPr>
        <w:jc w:val="center"/>
      </w:pPr>
    </w:p>
    <w:p w14:paraId="6784A6D9" w14:textId="6701B1EA" w:rsidR="002012B7" w:rsidRDefault="002012B7">
      <w:pPr>
        <w:jc w:val="center"/>
      </w:pPr>
    </w:p>
    <w:p w14:paraId="47134B1A" w14:textId="4A351044" w:rsidR="002012B7" w:rsidRDefault="002012B7">
      <w:pPr>
        <w:jc w:val="center"/>
      </w:pPr>
    </w:p>
    <w:p w14:paraId="70BDE927" w14:textId="77777777" w:rsidR="002012B7" w:rsidRDefault="002012B7">
      <w:pPr>
        <w:jc w:val="center"/>
      </w:pPr>
    </w:p>
    <w:sectPr w:rsidR="002012B7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287C9" w14:textId="77777777" w:rsidR="00480594" w:rsidRDefault="00480594">
      <w:r>
        <w:separator/>
      </w:r>
    </w:p>
  </w:endnote>
  <w:endnote w:type="continuationSeparator" w:id="0">
    <w:p w14:paraId="1A3800AB" w14:textId="77777777" w:rsidR="00480594" w:rsidRDefault="0048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FAB9" w14:textId="77777777" w:rsidR="00480594" w:rsidRDefault="00480594">
      <w:r>
        <w:separator/>
      </w:r>
    </w:p>
  </w:footnote>
  <w:footnote w:type="continuationSeparator" w:id="0">
    <w:p w14:paraId="4F4A002D" w14:textId="77777777" w:rsidR="00480594" w:rsidRDefault="0048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10DC4"/>
    <w:rsid w:val="0001190C"/>
    <w:rsid w:val="00017EEE"/>
    <w:rsid w:val="0002002D"/>
    <w:rsid w:val="00021065"/>
    <w:rsid w:val="000238A0"/>
    <w:rsid w:val="00024887"/>
    <w:rsid w:val="000348E2"/>
    <w:rsid w:val="00036D10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A62"/>
    <w:rsid w:val="0008284C"/>
    <w:rsid w:val="00097950"/>
    <w:rsid w:val="000A0207"/>
    <w:rsid w:val="000A7CD4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3BB4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4B22"/>
    <w:rsid w:val="00185279"/>
    <w:rsid w:val="00186464"/>
    <w:rsid w:val="0019066C"/>
    <w:rsid w:val="00194234"/>
    <w:rsid w:val="001A064F"/>
    <w:rsid w:val="001A1FCD"/>
    <w:rsid w:val="001A245D"/>
    <w:rsid w:val="001A2B54"/>
    <w:rsid w:val="001A50F8"/>
    <w:rsid w:val="001A6B6C"/>
    <w:rsid w:val="001B56C0"/>
    <w:rsid w:val="001B6A9C"/>
    <w:rsid w:val="001B7C9E"/>
    <w:rsid w:val="001C44CA"/>
    <w:rsid w:val="001C4F38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12B7"/>
    <w:rsid w:val="00201EA8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5AB7"/>
    <w:rsid w:val="00227F2B"/>
    <w:rsid w:val="002307E6"/>
    <w:rsid w:val="002361CF"/>
    <w:rsid w:val="0023711F"/>
    <w:rsid w:val="00237E16"/>
    <w:rsid w:val="00242B76"/>
    <w:rsid w:val="00252E10"/>
    <w:rsid w:val="0025440B"/>
    <w:rsid w:val="00263875"/>
    <w:rsid w:val="0026394E"/>
    <w:rsid w:val="00266EFD"/>
    <w:rsid w:val="002727CB"/>
    <w:rsid w:val="002738D7"/>
    <w:rsid w:val="002740A4"/>
    <w:rsid w:val="002765B3"/>
    <w:rsid w:val="00276CBF"/>
    <w:rsid w:val="00280E0A"/>
    <w:rsid w:val="00286450"/>
    <w:rsid w:val="00286615"/>
    <w:rsid w:val="00292F62"/>
    <w:rsid w:val="0029412A"/>
    <w:rsid w:val="00294E1B"/>
    <w:rsid w:val="002953D5"/>
    <w:rsid w:val="00297372"/>
    <w:rsid w:val="00297C9E"/>
    <w:rsid w:val="002A0099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4091"/>
    <w:rsid w:val="00314A56"/>
    <w:rsid w:val="003208BE"/>
    <w:rsid w:val="00324B67"/>
    <w:rsid w:val="00325AC9"/>
    <w:rsid w:val="00326103"/>
    <w:rsid w:val="003277ED"/>
    <w:rsid w:val="00341EEF"/>
    <w:rsid w:val="00345042"/>
    <w:rsid w:val="00347076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C81"/>
    <w:rsid w:val="00375884"/>
    <w:rsid w:val="0037628E"/>
    <w:rsid w:val="00376977"/>
    <w:rsid w:val="00377F66"/>
    <w:rsid w:val="00382FBF"/>
    <w:rsid w:val="00384B50"/>
    <w:rsid w:val="003A06AE"/>
    <w:rsid w:val="003A55B3"/>
    <w:rsid w:val="003A56BE"/>
    <w:rsid w:val="003B1678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0594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150"/>
    <w:rsid w:val="004D0B0B"/>
    <w:rsid w:val="004D1318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3D27"/>
    <w:rsid w:val="00505294"/>
    <w:rsid w:val="005118B0"/>
    <w:rsid w:val="00511D4C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3BE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256A"/>
    <w:rsid w:val="005E41DA"/>
    <w:rsid w:val="005E43B5"/>
    <w:rsid w:val="005F5EEB"/>
    <w:rsid w:val="00602E1A"/>
    <w:rsid w:val="006065C5"/>
    <w:rsid w:val="006137C2"/>
    <w:rsid w:val="006145EB"/>
    <w:rsid w:val="00617628"/>
    <w:rsid w:val="00621CBB"/>
    <w:rsid w:val="00624885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586A"/>
    <w:rsid w:val="006A712F"/>
    <w:rsid w:val="006B19F4"/>
    <w:rsid w:val="006B7E74"/>
    <w:rsid w:val="006C070C"/>
    <w:rsid w:val="006C1D7B"/>
    <w:rsid w:val="006C338A"/>
    <w:rsid w:val="006C505D"/>
    <w:rsid w:val="006D2F16"/>
    <w:rsid w:val="006D3B1D"/>
    <w:rsid w:val="006D7318"/>
    <w:rsid w:val="006E1E3B"/>
    <w:rsid w:val="006E75DC"/>
    <w:rsid w:val="006F4128"/>
    <w:rsid w:val="006F41FB"/>
    <w:rsid w:val="006F4976"/>
    <w:rsid w:val="006F6FB1"/>
    <w:rsid w:val="007015EE"/>
    <w:rsid w:val="00705ABE"/>
    <w:rsid w:val="00706A8A"/>
    <w:rsid w:val="00706EA4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91521"/>
    <w:rsid w:val="00793D60"/>
    <w:rsid w:val="00795709"/>
    <w:rsid w:val="00795FDB"/>
    <w:rsid w:val="007A31A0"/>
    <w:rsid w:val="007A7A3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7155"/>
    <w:rsid w:val="007E7437"/>
    <w:rsid w:val="00804CE2"/>
    <w:rsid w:val="00810762"/>
    <w:rsid w:val="0081175F"/>
    <w:rsid w:val="008138EF"/>
    <w:rsid w:val="00814FF2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3E6"/>
    <w:rsid w:val="00885C52"/>
    <w:rsid w:val="00886097"/>
    <w:rsid w:val="0088659A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449"/>
    <w:rsid w:val="00906CC5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925CD"/>
    <w:rsid w:val="009A02B6"/>
    <w:rsid w:val="009A0D9A"/>
    <w:rsid w:val="009A39C1"/>
    <w:rsid w:val="009A71CE"/>
    <w:rsid w:val="009B63EF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897"/>
    <w:rsid w:val="009F1DA7"/>
    <w:rsid w:val="009F332D"/>
    <w:rsid w:val="009F5CC7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8B7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5638"/>
    <w:rsid w:val="00B07B05"/>
    <w:rsid w:val="00B10C8B"/>
    <w:rsid w:val="00B1110D"/>
    <w:rsid w:val="00B11CA3"/>
    <w:rsid w:val="00B16922"/>
    <w:rsid w:val="00B17AA6"/>
    <w:rsid w:val="00B21F1D"/>
    <w:rsid w:val="00B24AA9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26C8"/>
    <w:rsid w:val="00B5472D"/>
    <w:rsid w:val="00B54FCC"/>
    <w:rsid w:val="00B625A7"/>
    <w:rsid w:val="00B6435D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7A3"/>
    <w:rsid w:val="00BA5FF2"/>
    <w:rsid w:val="00BA63F4"/>
    <w:rsid w:val="00BA7C1B"/>
    <w:rsid w:val="00BB20C0"/>
    <w:rsid w:val="00BB2390"/>
    <w:rsid w:val="00BB73E6"/>
    <w:rsid w:val="00BC1417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3008B"/>
    <w:rsid w:val="00C31D8D"/>
    <w:rsid w:val="00C33192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8FF"/>
    <w:rsid w:val="00CD4A30"/>
    <w:rsid w:val="00CE19D2"/>
    <w:rsid w:val="00CE3646"/>
    <w:rsid w:val="00CE47B9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106D"/>
    <w:rsid w:val="00D43CDE"/>
    <w:rsid w:val="00D43D9D"/>
    <w:rsid w:val="00D4636C"/>
    <w:rsid w:val="00D4649B"/>
    <w:rsid w:val="00D51FCC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119A"/>
    <w:rsid w:val="00DA193C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B3D"/>
    <w:rsid w:val="00E30F2B"/>
    <w:rsid w:val="00E3262F"/>
    <w:rsid w:val="00E3376B"/>
    <w:rsid w:val="00E37692"/>
    <w:rsid w:val="00E407AF"/>
    <w:rsid w:val="00E40E31"/>
    <w:rsid w:val="00E4209C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5BC1"/>
    <w:rsid w:val="00E86B61"/>
    <w:rsid w:val="00E92C5B"/>
    <w:rsid w:val="00E93015"/>
    <w:rsid w:val="00E9499A"/>
    <w:rsid w:val="00E960E2"/>
    <w:rsid w:val="00EA65A6"/>
    <w:rsid w:val="00EB022A"/>
    <w:rsid w:val="00EB1B58"/>
    <w:rsid w:val="00EB4389"/>
    <w:rsid w:val="00EB593C"/>
    <w:rsid w:val="00ED5293"/>
    <w:rsid w:val="00ED7C41"/>
    <w:rsid w:val="00EE23B0"/>
    <w:rsid w:val="00EE2445"/>
    <w:rsid w:val="00EE4B0E"/>
    <w:rsid w:val="00EE5233"/>
    <w:rsid w:val="00EE718E"/>
    <w:rsid w:val="00EF330E"/>
    <w:rsid w:val="00EF5E8B"/>
    <w:rsid w:val="00F03193"/>
    <w:rsid w:val="00F04607"/>
    <w:rsid w:val="00F06719"/>
    <w:rsid w:val="00F10E19"/>
    <w:rsid w:val="00F14272"/>
    <w:rsid w:val="00F153F1"/>
    <w:rsid w:val="00F1664A"/>
    <w:rsid w:val="00F17112"/>
    <w:rsid w:val="00F17BA0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61A47"/>
    <w:rsid w:val="00F62B7D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1D1F-56B5-48D5-AB55-D1871EC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2022-01-14T09:35:00Z</cp:lastPrinted>
  <dcterms:created xsi:type="dcterms:W3CDTF">2025-06-02T10:30:00Z</dcterms:created>
  <dcterms:modified xsi:type="dcterms:W3CDTF">2025-06-10T07:37:00Z</dcterms:modified>
</cp:coreProperties>
</file>