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1B31B0B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</w:t>
      </w:r>
      <w:r w:rsidR="0035216F">
        <w:rPr>
          <w:sz w:val="28"/>
          <w:szCs w:val="28"/>
        </w:rPr>
        <w:t>8</w:t>
      </w:r>
      <w:r w:rsidR="008F195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0F47689C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8F195E">
        <w:rPr>
          <w:b/>
          <w:snapToGrid w:val="0"/>
          <w:sz w:val="28"/>
          <w:szCs w:val="28"/>
        </w:rPr>
        <w:t>22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8F195E">
        <w:rPr>
          <w:b/>
          <w:snapToGrid w:val="0"/>
          <w:sz w:val="28"/>
          <w:szCs w:val="28"/>
        </w:rPr>
        <w:t>Степченко Елены Николаевны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17929842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8F195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8F195E">
        <w:rPr>
          <w:bCs/>
          <w:sz w:val="28"/>
          <w:szCs w:val="28"/>
        </w:rPr>
        <w:t>Степченко Е.Н.,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333BD94E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8F195E">
        <w:rPr>
          <w:color w:val="000000"/>
          <w:spacing w:val="7"/>
          <w:sz w:val="28"/>
          <w:szCs w:val="28"/>
        </w:rPr>
        <w:t>Степченко Елену Николаевну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8F195E">
        <w:rPr>
          <w:color w:val="000000"/>
          <w:spacing w:val="7"/>
          <w:sz w:val="28"/>
          <w:szCs w:val="28"/>
        </w:rPr>
        <w:t>22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31D86182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8F195E">
        <w:rPr>
          <w:color w:val="000000"/>
          <w:spacing w:val="7"/>
          <w:sz w:val="28"/>
          <w:szCs w:val="28"/>
        </w:rPr>
        <w:t>22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0355" w14:textId="77777777" w:rsidR="00662662" w:rsidRDefault="00662662">
      <w:r>
        <w:separator/>
      </w:r>
    </w:p>
  </w:endnote>
  <w:endnote w:type="continuationSeparator" w:id="0">
    <w:p w14:paraId="37EB11F3" w14:textId="77777777" w:rsidR="00662662" w:rsidRDefault="0066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81CA" w14:textId="77777777" w:rsidR="00662662" w:rsidRDefault="00662662">
      <w:r>
        <w:separator/>
      </w:r>
    </w:p>
  </w:footnote>
  <w:footnote w:type="continuationSeparator" w:id="0">
    <w:p w14:paraId="303630EA" w14:textId="77777777" w:rsidR="00662662" w:rsidRDefault="0066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79D4-BBEF-461A-AB40-BF24D002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2025-03-03T10:09:00Z</dcterms:created>
  <dcterms:modified xsi:type="dcterms:W3CDTF">2025-03-03T10:10:00Z</dcterms:modified>
</cp:coreProperties>
</file>