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0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1"/>
      </w:tblGrid>
      <w:tr w:rsidR="00771A7A" w14:paraId="5928E22D" w14:textId="77777777" w:rsidTr="005A01FF">
        <w:trPr>
          <w:trHeight w:val="1275"/>
        </w:trPr>
        <w:tc>
          <w:tcPr>
            <w:tcW w:w="20201" w:type="dxa"/>
          </w:tcPr>
          <w:p w14:paraId="12CF88E0" w14:textId="571616AF" w:rsidR="00771A7A" w:rsidRDefault="007B16A7" w:rsidP="007B16A7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</w:t>
            </w:r>
            <w:r w:rsidR="00771A7A"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314E8A5E" w:rsidR="00771A7A" w:rsidRDefault="007B16A7" w:rsidP="007B16A7">
            <w:pPr>
              <w:tabs>
                <w:tab w:val="left" w:pos="3191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</w:t>
            </w:r>
            <w:r w:rsidR="00771A7A"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393FFC96" w:rsidR="00771A7A" w:rsidRPr="00771A7A" w:rsidRDefault="007B16A7" w:rsidP="007B16A7">
            <w:pPr>
              <w:pStyle w:val="1"/>
              <w:jc w:val="left"/>
              <w:rPr>
                <w:szCs w:val="28"/>
              </w:rPr>
            </w:pPr>
            <w:r>
              <w:rPr>
                <w:sz w:val="36"/>
                <w:szCs w:val="36"/>
              </w:rPr>
              <w:t xml:space="preserve">                                       </w:t>
            </w:r>
            <w:r w:rsidR="00771A7A"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FFF6A05" w:rsidR="00771A7A" w:rsidRDefault="00957A9A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18</w:t>
      </w:r>
      <w:r w:rsidR="00CB7C4F">
        <w:rPr>
          <w:sz w:val="28"/>
          <w:szCs w:val="28"/>
        </w:rPr>
        <w:t xml:space="preserve"> </w:t>
      </w:r>
      <w:r w:rsidR="00125155" w:rsidRPr="00CB7C4F">
        <w:rPr>
          <w:sz w:val="28"/>
          <w:szCs w:val="28"/>
        </w:rPr>
        <w:t xml:space="preserve">июня </w:t>
      </w:r>
      <w:r w:rsidR="00126204" w:rsidRPr="00CB7C4F">
        <w:rPr>
          <w:sz w:val="28"/>
          <w:szCs w:val="28"/>
        </w:rPr>
        <w:t>20</w:t>
      </w:r>
      <w:r w:rsidR="005715FB" w:rsidRPr="00CB7C4F">
        <w:rPr>
          <w:sz w:val="28"/>
          <w:szCs w:val="28"/>
        </w:rPr>
        <w:t>2</w:t>
      </w:r>
      <w:r>
        <w:rPr>
          <w:sz w:val="28"/>
          <w:szCs w:val="28"/>
        </w:rPr>
        <w:t xml:space="preserve">4 </w:t>
      </w:r>
      <w:r w:rsidR="00AE080C" w:rsidRPr="00CB7C4F">
        <w:rPr>
          <w:sz w:val="28"/>
          <w:szCs w:val="28"/>
        </w:rPr>
        <w:t>года</w:t>
      </w:r>
      <w:r w:rsidR="00AE080C" w:rsidRPr="00CB7C4F">
        <w:rPr>
          <w:sz w:val="28"/>
          <w:szCs w:val="28"/>
        </w:rPr>
        <w:tab/>
      </w:r>
      <w:r w:rsidR="00AE080C" w:rsidRPr="00CB7C4F">
        <w:rPr>
          <w:sz w:val="28"/>
          <w:szCs w:val="28"/>
        </w:rPr>
        <w:tab/>
      </w:r>
      <w:r w:rsidR="00AE080C" w:rsidRPr="00CB7C4F">
        <w:rPr>
          <w:sz w:val="28"/>
          <w:szCs w:val="28"/>
        </w:rPr>
        <w:tab/>
      </w:r>
      <w:r w:rsidR="00AE080C" w:rsidRPr="00CB7C4F">
        <w:rPr>
          <w:sz w:val="28"/>
          <w:szCs w:val="28"/>
        </w:rPr>
        <w:tab/>
      </w:r>
      <w:r w:rsidR="00AE080C" w:rsidRPr="00CB7C4F">
        <w:rPr>
          <w:sz w:val="28"/>
          <w:szCs w:val="28"/>
        </w:rPr>
        <w:tab/>
      </w:r>
      <w:r w:rsidR="00AE080C" w:rsidRPr="00CB7C4F">
        <w:rPr>
          <w:sz w:val="28"/>
          <w:szCs w:val="28"/>
        </w:rPr>
        <w:tab/>
      </w:r>
      <w:r w:rsidR="004A16C3" w:rsidRPr="00CB7C4F">
        <w:rPr>
          <w:sz w:val="28"/>
          <w:szCs w:val="28"/>
        </w:rPr>
        <w:t xml:space="preserve">         </w:t>
      </w:r>
      <w:r w:rsidR="00810762" w:rsidRPr="00CB7C4F">
        <w:rPr>
          <w:sz w:val="28"/>
          <w:szCs w:val="28"/>
        </w:rPr>
        <w:t xml:space="preserve">    </w:t>
      </w:r>
      <w:r w:rsidR="00126204" w:rsidRPr="00CB7C4F">
        <w:rPr>
          <w:sz w:val="28"/>
          <w:szCs w:val="28"/>
        </w:rPr>
        <w:t xml:space="preserve">    </w:t>
      </w:r>
      <w:r w:rsidR="004A16C3" w:rsidRPr="00CB7C4F">
        <w:rPr>
          <w:sz w:val="28"/>
          <w:szCs w:val="28"/>
        </w:rPr>
        <w:t xml:space="preserve">№ </w:t>
      </w:r>
      <w:r>
        <w:rPr>
          <w:sz w:val="28"/>
          <w:szCs w:val="28"/>
        </w:rPr>
        <w:t>86/408-</w:t>
      </w:r>
      <w:r w:rsidR="007E2628" w:rsidRPr="00CB7C4F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C4B9AD4" w14:textId="6867F00D" w:rsidR="001E1996" w:rsidRPr="00D74C69" w:rsidRDefault="001E1996" w:rsidP="001E1996">
      <w:pPr>
        <w:pStyle w:val="a5"/>
        <w:spacing w:before="360" w:after="360"/>
        <w:ind w:firstLine="0"/>
        <w:jc w:val="center"/>
        <w:rPr>
          <w:b/>
          <w:szCs w:val="28"/>
        </w:rPr>
      </w:pPr>
      <w:r w:rsidRPr="00D74C69">
        <w:rPr>
          <w:b/>
          <w:szCs w:val="28"/>
        </w:rPr>
        <w:t xml:space="preserve">О режиме работы </w:t>
      </w:r>
      <w:r>
        <w:rPr>
          <w:b/>
          <w:szCs w:val="28"/>
        </w:rPr>
        <w:t xml:space="preserve"> территориальной </w:t>
      </w:r>
      <w:r w:rsidRPr="00D74C69">
        <w:rPr>
          <w:b/>
          <w:szCs w:val="28"/>
        </w:rPr>
        <w:t>избирательн</w:t>
      </w:r>
      <w:r>
        <w:rPr>
          <w:b/>
          <w:szCs w:val="28"/>
        </w:rPr>
        <w:t>ой</w:t>
      </w:r>
      <w:r w:rsidRPr="00D74C69">
        <w:rPr>
          <w:b/>
          <w:szCs w:val="28"/>
        </w:rPr>
        <w:t xml:space="preserve"> комисси</w:t>
      </w:r>
      <w:r>
        <w:rPr>
          <w:b/>
          <w:szCs w:val="28"/>
        </w:rPr>
        <w:t xml:space="preserve">и Осташковского </w:t>
      </w:r>
      <w:r w:rsidR="00395FD4">
        <w:rPr>
          <w:b/>
          <w:szCs w:val="28"/>
        </w:rPr>
        <w:t>округа</w:t>
      </w:r>
      <w:r>
        <w:rPr>
          <w:b/>
          <w:szCs w:val="28"/>
        </w:rPr>
        <w:t xml:space="preserve"> </w:t>
      </w:r>
      <w:r w:rsidRPr="00D74C69">
        <w:rPr>
          <w:b/>
          <w:szCs w:val="28"/>
        </w:rPr>
        <w:t xml:space="preserve">в период подготовки и проведения </w:t>
      </w:r>
      <w:r w:rsidR="00957A9A">
        <w:rPr>
          <w:b/>
          <w:szCs w:val="28"/>
        </w:rPr>
        <w:t xml:space="preserve">дополнительных </w:t>
      </w:r>
      <w:r w:rsidRPr="00D74C69">
        <w:rPr>
          <w:b/>
          <w:szCs w:val="28"/>
        </w:rPr>
        <w:t>выборов</w:t>
      </w:r>
      <w:r w:rsidR="00395FD4">
        <w:rPr>
          <w:b/>
          <w:szCs w:val="28"/>
        </w:rPr>
        <w:t xml:space="preserve"> </w:t>
      </w:r>
      <w:r w:rsidR="00496762">
        <w:rPr>
          <w:b/>
          <w:szCs w:val="28"/>
        </w:rPr>
        <w:t>депутат</w:t>
      </w:r>
      <w:r w:rsidR="00957A9A">
        <w:rPr>
          <w:b/>
          <w:szCs w:val="28"/>
        </w:rPr>
        <w:t>а</w:t>
      </w:r>
      <w:r w:rsidR="00496762">
        <w:rPr>
          <w:b/>
          <w:szCs w:val="28"/>
        </w:rPr>
        <w:t xml:space="preserve"> </w:t>
      </w:r>
      <w:r w:rsidR="00612C48">
        <w:rPr>
          <w:b/>
          <w:szCs w:val="28"/>
        </w:rPr>
        <w:t xml:space="preserve">Осташковской городской Думы второго созыва </w:t>
      </w:r>
      <w:r w:rsidR="00957A9A">
        <w:rPr>
          <w:b/>
          <w:szCs w:val="28"/>
        </w:rPr>
        <w:t>по одномандатному избирательному округу №5</w:t>
      </w:r>
      <w:r w:rsidR="00612C48">
        <w:rPr>
          <w:b/>
          <w:szCs w:val="28"/>
        </w:rPr>
        <w:t xml:space="preserve"> </w:t>
      </w:r>
    </w:p>
    <w:p w14:paraId="7B7FB2A5" w14:textId="48B90EBB" w:rsidR="001E1996" w:rsidRDefault="001E1996" w:rsidP="001E1996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В целях обеспечения избирательных прав кандидатов  в период подготовки и проведения</w:t>
      </w:r>
      <w:r w:rsidR="00957A9A">
        <w:rPr>
          <w:sz w:val="28"/>
        </w:rPr>
        <w:t xml:space="preserve"> дополнительных</w:t>
      </w:r>
      <w:r>
        <w:rPr>
          <w:sz w:val="28"/>
        </w:rPr>
        <w:t xml:space="preserve"> выборов депутат</w:t>
      </w:r>
      <w:r w:rsidR="00957A9A">
        <w:rPr>
          <w:sz w:val="28"/>
        </w:rPr>
        <w:t>а</w:t>
      </w:r>
      <w:r w:rsidR="00612C48">
        <w:rPr>
          <w:sz w:val="28"/>
        </w:rPr>
        <w:t xml:space="preserve"> Осташковской городской Думы второго созыва</w:t>
      </w:r>
      <w:r w:rsidR="00957A9A">
        <w:rPr>
          <w:sz w:val="28"/>
        </w:rPr>
        <w:t xml:space="preserve"> по одномандатному избирательному округу №5</w:t>
      </w:r>
      <w:r>
        <w:rPr>
          <w:sz w:val="28"/>
        </w:rPr>
        <w:t xml:space="preserve">, в соответствии  с пунктами 1,2 статьи 34, пункта 1 статьи 86  Избирательного Кодекса Тверской области от 07.04.2003 №20-ЗО, постановлений избирательной комиссии Тверской области </w:t>
      </w:r>
      <w:r w:rsidR="00CB7C4F" w:rsidRPr="00CB7C4F">
        <w:rPr>
          <w:bCs/>
          <w:color w:val="000000"/>
          <w:sz w:val="28"/>
          <w:szCs w:val="28"/>
        </w:rPr>
        <w:t xml:space="preserve">от </w:t>
      </w:r>
      <w:r w:rsidR="00CB7C4F" w:rsidRPr="00CB7C4F">
        <w:rPr>
          <w:sz w:val="28"/>
          <w:szCs w:val="52"/>
        </w:rPr>
        <w:t>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округа»</w:t>
      </w:r>
      <w:r w:rsidRPr="00CB7C4F">
        <w:rPr>
          <w:sz w:val="40"/>
          <w:szCs w:val="28"/>
        </w:rPr>
        <w:t xml:space="preserve"> </w:t>
      </w:r>
      <w:r w:rsidR="002D3C68">
        <w:rPr>
          <w:sz w:val="28"/>
        </w:rPr>
        <w:t xml:space="preserve">территориальная избирательная комиссия Осташковского округа </w:t>
      </w:r>
      <w:r>
        <w:rPr>
          <w:b/>
          <w:spacing w:val="40"/>
          <w:sz w:val="28"/>
          <w:szCs w:val="28"/>
        </w:rPr>
        <w:t>постановляет</w:t>
      </w:r>
      <w:r>
        <w:rPr>
          <w:b/>
          <w:sz w:val="28"/>
        </w:rPr>
        <w:t>:</w:t>
      </w:r>
    </w:p>
    <w:p w14:paraId="6CF5590D" w14:textId="63543C71" w:rsidR="001E1996" w:rsidRDefault="001E1996" w:rsidP="001E1996">
      <w:pPr>
        <w:pStyle w:val="af2"/>
        <w:numPr>
          <w:ilvl w:val="0"/>
          <w:numId w:val="22"/>
        </w:numPr>
        <w:spacing w:line="360" w:lineRule="auto"/>
        <w:ind w:left="0" w:firstLine="851"/>
        <w:contextualSpacing w:val="0"/>
        <w:jc w:val="both"/>
        <w:rPr>
          <w:sz w:val="28"/>
        </w:rPr>
      </w:pPr>
      <w:r w:rsidRPr="00C818C2">
        <w:rPr>
          <w:sz w:val="28"/>
        </w:rPr>
        <w:t xml:space="preserve">Установить следующий режим работы территориальной  избирательной комиссии Осташковского </w:t>
      </w:r>
      <w:r w:rsidR="00395FD4">
        <w:rPr>
          <w:sz w:val="28"/>
        </w:rPr>
        <w:t>округа</w:t>
      </w:r>
      <w:r w:rsidRPr="00C818C2">
        <w:rPr>
          <w:sz w:val="28"/>
        </w:rPr>
        <w:t xml:space="preserve"> с участниками избирательного процесса</w:t>
      </w:r>
      <w:r w:rsidR="00395FD4">
        <w:rPr>
          <w:sz w:val="28"/>
        </w:rPr>
        <w:t xml:space="preserve">  </w:t>
      </w:r>
      <w:r w:rsidR="00395FD4" w:rsidRPr="00CB7C4F">
        <w:rPr>
          <w:sz w:val="28"/>
          <w:u w:val="single"/>
        </w:rPr>
        <w:t>с</w:t>
      </w:r>
      <w:r w:rsidR="00612C48" w:rsidRPr="00CB7C4F">
        <w:rPr>
          <w:sz w:val="28"/>
          <w:u w:val="single"/>
        </w:rPr>
        <w:t xml:space="preserve">  </w:t>
      </w:r>
      <w:r w:rsidR="00CB7C4F" w:rsidRPr="00CB7C4F">
        <w:rPr>
          <w:sz w:val="28"/>
          <w:u w:val="single"/>
        </w:rPr>
        <w:t>2</w:t>
      </w:r>
      <w:r w:rsidR="00957A9A">
        <w:rPr>
          <w:sz w:val="28"/>
          <w:u w:val="single"/>
        </w:rPr>
        <w:t>4</w:t>
      </w:r>
      <w:r w:rsidR="00CB7C4F" w:rsidRPr="00CB7C4F">
        <w:rPr>
          <w:sz w:val="28"/>
          <w:u w:val="single"/>
        </w:rPr>
        <w:t xml:space="preserve"> </w:t>
      </w:r>
      <w:r w:rsidR="00395FD4" w:rsidRPr="00CB7C4F">
        <w:rPr>
          <w:sz w:val="28"/>
          <w:u w:val="single"/>
        </w:rPr>
        <w:t>июня 202</w:t>
      </w:r>
      <w:r w:rsidR="00957A9A">
        <w:rPr>
          <w:sz w:val="28"/>
          <w:u w:val="single"/>
        </w:rPr>
        <w:t>4</w:t>
      </w:r>
      <w:r w:rsidR="00612C48" w:rsidRPr="00CB7C4F">
        <w:rPr>
          <w:sz w:val="28"/>
          <w:u w:val="single"/>
        </w:rPr>
        <w:t xml:space="preserve"> </w:t>
      </w:r>
      <w:r w:rsidR="00395FD4" w:rsidRPr="00CB7C4F">
        <w:rPr>
          <w:sz w:val="28"/>
          <w:u w:val="single"/>
        </w:rPr>
        <w:t xml:space="preserve">года по </w:t>
      </w:r>
      <w:r w:rsidR="00957A9A">
        <w:rPr>
          <w:sz w:val="28"/>
          <w:u w:val="single"/>
        </w:rPr>
        <w:t>2</w:t>
      </w:r>
      <w:r w:rsidR="0098158D">
        <w:rPr>
          <w:sz w:val="28"/>
          <w:u w:val="single"/>
        </w:rPr>
        <w:t>8</w:t>
      </w:r>
      <w:r w:rsidR="00612C48" w:rsidRPr="00CB7C4F">
        <w:rPr>
          <w:sz w:val="28"/>
          <w:u w:val="single"/>
        </w:rPr>
        <w:t xml:space="preserve"> июля</w:t>
      </w:r>
      <w:r w:rsidR="00395FD4" w:rsidRPr="00CB7C4F">
        <w:rPr>
          <w:sz w:val="28"/>
          <w:u w:val="single"/>
        </w:rPr>
        <w:t xml:space="preserve"> 202</w:t>
      </w:r>
      <w:r w:rsidR="00957A9A">
        <w:rPr>
          <w:sz w:val="28"/>
          <w:u w:val="single"/>
        </w:rPr>
        <w:t>4</w:t>
      </w:r>
      <w:r w:rsidR="00395FD4" w:rsidRPr="00CB7C4F">
        <w:rPr>
          <w:sz w:val="28"/>
          <w:u w:val="single"/>
        </w:rPr>
        <w:t xml:space="preserve"> года</w:t>
      </w:r>
      <w:r w:rsidRPr="00CB7C4F">
        <w:rPr>
          <w:sz w:val="28"/>
          <w:u w:val="single"/>
        </w:rPr>
        <w:t>:</w:t>
      </w:r>
      <w:r w:rsidRPr="00C818C2">
        <w:rPr>
          <w:sz w:val="28"/>
        </w:rPr>
        <w:t xml:space="preserve"> </w:t>
      </w:r>
    </w:p>
    <w:p w14:paraId="68A49A93" w14:textId="77777777" w:rsidR="007B16A7" w:rsidRDefault="007B16A7" w:rsidP="007B16A7">
      <w:pPr>
        <w:pStyle w:val="af2"/>
        <w:spacing w:line="360" w:lineRule="auto"/>
        <w:ind w:left="851"/>
        <w:contextualSpacing w:val="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928"/>
        <w:gridCol w:w="3936"/>
      </w:tblGrid>
      <w:tr w:rsidR="001E1996" w:rsidRPr="00CC5D8D" w14:paraId="7BAC2B62" w14:textId="77777777" w:rsidTr="00395FD4">
        <w:trPr>
          <w:trHeight w:val="27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4455" w14:textId="77777777" w:rsidR="001E1996" w:rsidRPr="008327BC" w:rsidRDefault="001E1996" w:rsidP="00622967">
            <w:pPr>
              <w:ind w:right="21"/>
              <w:jc w:val="center"/>
              <w:rPr>
                <w:sz w:val="24"/>
                <w:szCs w:val="24"/>
              </w:rPr>
            </w:pPr>
            <w:r w:rsidRPr="008327BC">
              <w:rPr>
                <w:b/>
              </w:rPr>
              <w:t>№ п/п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270D" w14:textId="77777777" w:rsidR="001E1996" w:rsidRPr="008327BC" w:rsidRDefault="001E1996" w:rsidP="00622967">
            <w:pPr>
              <w:ind w:right="21"/>
              <w:jc w:val="center"/>
              <w:rPr>
                <w:sz w:val="24"/>
                <w:szCs w:val="24"/>
              </w:rPr>
            </w:pPr>
            <w:r w:rsidRPr="008327BC">
              <w:rPr>
                <w:b/>
              </w:rPr>
              <w:t>Наименование выборов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0412" w14:textId="77777777" w:rsidR="001E1996" w:rsidRPr="008327BC" w:rsidRDefault="001E1996" w:rsidP="00622967">
            <w:pPr>
              <w:ind w:right="21"/>
              <w:jc w:val="center"/>
              <w:rPr>
                <w:sz w:val="24"/>
                <w:szCs w:val="24"/>
              </w:rPr>
            </w:pPr>
            <w:r w:rsidRPr="008327BC">
              <w:rPr>
                <w:b/>
              </w:rPr>
              <w:t xml:space="preserve">Время работы </w:t>
            </w:r>
          </w:p>
        </w:tc>
      </w:tr>
      <w:tr w:rsidR="001E1996" w:rsidRPr="00CC5D8D" w14:paraId="110D5015" w14:textId="77777777" w:rsidTr="00395FD4">
        <w:trPr>
          <w:trHeight w:val="63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50C1" w14:textId="77777777" w:rsidR="001E1996" w:rsidRPr="00CC5D8D" w:rsidRDefault="001E1996" w:rsidP="00622967">
            <w:pPr>
              <w:ind w:right="21"/>
              <w:jc w:val="both"/>
              <w:rPr>
                <w:sz w:val="24"/>
                <w:szCs w:val="24"/>
              </w:rPr>
            </w:pPr>
            <w:r w:rsidRPr="00CC5D8D">
              <w:rPr>
                <w:rFonts w:ascii="Tahoma" w:hAnsi="Tahoma" w:cs="Tahoma"/>
              </w:rPr>
              <w:t>1.</w:t>
            </w:r>
          </w:p>
          <w:p w14:paraId="565F31F1" w14:textId="77777777" w:rsidR="001E1996" w:rsidRPr="00CC5D8D" w:rsidRDefault="001E1996" w:rsidP="00622967">
            <w:pPr>
              <w:ind w:right="21"/>
              <w:jc w:val="both"/>
              <w:rPr>
                <w:sz w:val="24"/>
                <w:szCs w:val="24"/>
              </w:rPr>
            </w:pPr>
            <w:r w:rsidRPr="00CC5D8D">
              <w:rPr>
                <w:rFonts w:ascii="Tahoma" w:hAnsi="Tahoma" w:cs="Tahoma"/>
              </w:rPr>
              <w:t> 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A803" w14:textId="77777777" w:rsidR="00612C48" w:rsidRDefault="00612C48" w:rsidP="00622967">
            <w:pPr>
              <w:jc w:val="center"/>
              <w:rPr>
                <w:sz w:val="28"/>
                <w:szCs w:val="24"/>
              </w:rPr>
            </w:pPr>
          </w:p>
          <w:p w14:paraId="17614E44" w14:textId="2F256571" w:rsidR="001E1996" w:rsidRPr="008C4B5F" w:rsidRDefault="00957A9A" w:rsidP="0062296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Дополнительны в</w:t>
            </w:r>
            <w:r w:rsidR="00612C48">
              <w:rPr>
                <w:sz w:val="28"/>
                <w:szCs w:val="24"/>
              </w:rPr>
              <w:t xml:space="preserve">ыборы депутатов Осташковской </w:t>
            </w:r>
            <w:r w:rsidR="00612C48">
              <w:rPr>
                <w:sz w:val="28"/>
                <w:szCs w:val="24"/>
              </w:rPr>
              <w:lastRenderedPageBreak/>
              <w:t>городской Думы второго созыва</w:t>
            </w:r>
            <w:r>
              <w:rPr>
                <w:sz w:val="28"/>
                <w:szCs w:val="24"/>
              </w:rPr>
              <w:t xml:space="preserve"> по одномандатному избирательному округу № 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289" w14:textId="77777777" w:rsidR="001E1996" w:rsidRDefault="001E1996" w:rsidP="00622967">
            <w:pPr>
              <w:jc w:val="center"/>
              <w:rPr>
                <w:sz w:val="32"/>
                <w:szCs w:val="24"/>
              </w:rPr>
            </w:pPr>
            <w:r w:rsidRPr="008C4B5F">
              <w:rPr>
                <w:b/>
                <w:bCs/>
                <w:sz w:val="32"/>
                <w:szCs w:val="24"/>
              </w:rPr>
              <w:lastRenderedPageBreak/>
              <w:t>Рабочие дни:</w:t>
            </w:r>
            <w:r w:rsidRPr="008C4B5F">
              <w:rPr>
                <w:sz w:val="32"/>
                <w:szCs w:val="24"/>
              </w:rPr>
              <w:t xml:space="preserve"> </w:t>
            </w:r>
          </w:p>
          <w:p w14:paraId="3FDEFE5A" w14:textId="53B22E65" w:rsidR="001E1996" w:rsidRDefault="001E1996" w:rsidP="00622967">
            <w:pPr>
              <w:jc w:val="center"/>
              <w:rPr>
                <w:sz w:val="32"/>
                <w:szCs w:val="24"/>
              </w:rPr>
            </w:pPr>
            <w:r w:rsidRPr="008C4B5F">
              <w:rPr>
                <w:sz w:val="32"/>
                <w:szCs w:val="24"/>
              </w:rPr>
              <w:t xml:space="preserve">с </w:t>
            </w:r>
            <w:r w:rsidR="00612C48">
              <w:rPr>
                <w:sz w:val="32"/>
                <w:szCs w:val="24"/>
              </w:rPr>
              <w:t>10</w:t>
            </w:r>
            <w:r w:rsidRPr="008C4B5F">
              <w:rPr>
                <w:sz w:val="32"/>
                <w:szCs w:val="24"/>
              </w:rPr>
              <w:t>.00 до 1</w:t>
            </w:r>
            <w:r w:rsidR="0098158D">
              <w:rPr>
                <w:sz w:val="32"/>
                <w:szCs w:val="24"/>
              </w:rPr>
              <w:t>4</w:t>
            </w:r>
            <w:r w:rsidRPr="008C4B5F">
              <w:rPr>
                <w:sz w:val="32"/>
                <w:szCs w:val="24"/>
              </w:rPr>
              <w:t>.00,</w:t>
            </w:r>
          </w:p>
          <w:p w14:paraId="3948D878" w14:textId="30452071" w:rsidR="00612C48" w:rsidRPr="008C4B5F" w:rsidRDefault="00612C48" w:rsidP="00622967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с 1</w:t>
            </w:r>
            <w:r w:rsidR="0098158D">
              <w:rPr>
                <w:sz w:val="32"/>
                <w:szCs w:val="24"/>
              </w:rPr>
              <w:t>6</w:t>
            </w:r>
            <w:bookmarkStart w:id="0" w:name="_GoBack"/>
            <w:bookmarkEnd w:id="0"/>
            <w:r>
              <w:rPr>
                <w:sz w:val="32"/>
                <w:szCs w:val="24"/>
              </w:rPr>
              <w:t>.00 до 18.00</w:t>
            </w:r>
          </w:p>
          <w:p w14:paraId="4E168A2F" w14:textId="3DBBEA05" w:rsidR="001E1996" w:rsidRDefault="00612C48" w:rsidP="00622967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lastRenderedPageBreak/>
              <w:t>суббота</w:t>
            </w:r>
            <w:r w:rsidR="001E1996" w:rsidRPr="008C4B5F">
              <w:rPr>
                <w:b/>
                <w:sz w:val="32"/>
                <w:szCs w:val="24"/>
              </w:rPr>
              <w:t xml:space="preserve">: </w:t>
            </w:r>
          </w:p>
          <w:p w14:paraId="26B7E7A6" w14:textId="3BB2D83D" w:rsidR="001E1996" w:rsidRDefault="001E1996" w:rsidP="00622967">
            <w:pPr>
              <w:jc w:val="center"/>
              <w:rPr>
                <w:sz w:val="32"/>
                <w:szCs w:val="24"/>
              </w:rPr>
            </w:pPr>
            <w:r w:rsidRPr="008C4B5F">
              <w:rPr>
                <w:sz w:val="32"/>
                <w:szCs w:val="24"/>
              </w:rPr>
              <w:t>с 10.00 до 1</w:t>
            </w:r>
            <w:r w:rsidR="00612C48">
              <w:rPr>
                <w:sz w:val="32"/>
                <w:szCs w:val="24"/>
              </w:rPr>
              <w:t>4</w:t>
            </w:r>
            <w:r w:rsidRPr="008C4B5F">
              <w:rPr>
                <w:sz w:val="32"/>
                <w:szCs w:val="24"/>
              </w:rPr>
              <w:t>.00</w:t>
            </w:r>
          </w:p>
          <w:p w14:paraId="5C8C650B" w14:textId="77777777" w:rsidR="001E1996" w:rsidRPr="00CC5D8D" w:rsidRDefault="001E1996" w:rsidP="00957A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F297FB" w14:textId="77777777" w:rsidR="001E1996" w:rsidRDefault="001E1996" w:rsidP="001E1996">
      <w:pPr>
        <w:tabs>
          <w:tab w:val="num" w:pos="0"/>
        </w:tabs>
        <w:spacing w:line="360" w:lineRule="auto"/>
        <w:jc w:val="both"/>
        <w:rPr>
          <w:sz w:val="28"/>
        </w:rPr>
      </w:pPr>
    </w:p>
    <w:p w14:paraId="05BD558C" w14:textId="356D10AB" w:rsidR="001E1996" w:rsidRPr="00C60590" w:rsidRDefault="001E1996" w:rsidP="001E199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 xml:space="preserve">2. </w:t>
      </w:r>
      <w:r w:rsidR="00C17937">
        <w:rPr>
          <w:sz w:val="28"/>
        </w:rPr>
        <w:t>Направить настоящее постановление для опубликования в газету «Селигер».</w:t>
      </w:r>
    </w:p>
    <w:p w14:paraId="144FB52E" w14:textId="4D6AC1EC" w:rsidR="00395FD4" w:rsidRDefault="001E1996" w:rsidP="00395F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C17937" w:rsidRPr="00D4649B">
        <w:rPr>
          <w:color w:val="000000"/>
          <w:spacing w:val="7"/>
          <w:sz w:val="28"/>
          <w:szCs w:val="28"/>
        </w:rPr>
        <w:t>Разместить</w:t>
      </w:r>
      <w:r w:rsidR="00C17937"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C17937">
        <w:rPr>
          <w:color w:val="000000"/>
          <w:sz w:val="28"/>
          <w:szCs w:val="28"/>
        </w:rPr>
        <w:t>Осташковского округа</w:t>
      </w:r>
      <w:r w:rsidR="00C17937"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35005475" w14:textId="66FC9D07" w:rsidR="00044864" w:rsidRPr="006A712F" w:rsidRDefault="00044864" w:rsidP="00395FD4">
      <w:pPr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532475B4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021A5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37A66" w14:textId="77777777" w:rsidR="00181A71" w:rsidRDefault="00181A71">
      <w:r>
        <w:separator/>
      </w:r>
    </w:p>
  </w:endnote>
  <w:endnote w:type="continuationSeparator" w:id="0">
    <w:p w14:paraId="7A7905C1" w14:textId="77777777" w:rsidR="00181A71" w:rsidRDefault="0018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0755E" w14:textId="77777777" w:rsidR="00181A71" w:rsidRDefault="00181A71">
      <w:r>
        <w:separator/>
      </w:r>
    </w:p>
  </w:footnote>
  <w:footnote w:type="continuationSeparator" w:id="0">
    <w:p w14:paraId="4133663D" w14:textId="77777777" w:rsidR="00181A71" w:rsidRDefault="0018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752B77"/>
    <w:multiLevelType w:val="hybridMultilevel"/>
    <w:tmpl w:val="FBD6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6186"/>
    <w:rsid w:val="00017EEE"/>
    <w:rsid w:val="0002002D"/>
    <w:rsid w:val="00021065"/>
    <w:rsid w:val="000238A0"/>
    <w:rsid w:val="00024887"/>
    <w:rsid w:val="000348E2"/>
    <w:rsid w:val="00036D10"/>
    <w:rsid w:val="00044864"/>
    <w:rsid w:val="00050F4B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7950"/>
    <w:rsid w:val="000A7CD4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07B96"/>
    <w:rsid w:val="0011054D"/>
    <w:rsid w:val="00114A8F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5E3E"/>
    <w:rsid w:val="00181A71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E1996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42B76"/>
    <w:rsid w:val="00251EEC"/>
    <w:rsid w:val="00252E10"/>
    <w:rsid w:val="0025440B"/>
    <w:rsid w:val="00263875"/>
    <w:rsid w:val="0026394E"/>
    <w:rsid w:val="00264D05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3C68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0CDC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3E70"/>
    <w:rsid w:val="00374C81"/>
    <w:rsid w:val="00375884"/>
    <w:rsid w:val="0037628E"/>
    <w:rsid w:val="00376977"/>
    <w:rsid w:val="00377F66"/>
    <w:rsid w:val="00382FBF"/>
    <w:rsid w:val="00384B50"/>
    <w:rsid w:val="00385667"/>
    <w:rsid w:val="00395FD4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607D"/>
    <w:rsid w:val="00426906"/>
    <w:rsid w:val="00430E03"/>
    <w:rsid w:val="00431856"/>
    <w:rsid w:val="00432E4B"/>
    <w:rsid w:val="0043538D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6762"/>
    <w:rsid w:val="00497653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01FF"/>
    <w:rsid w:val="005A44A8"/>
    <w:rsid w:val="005B1332"/>
    <w:rsid w:val="005B24EB"/>
    <w:rsid w:val="005B398E"/>
    <w:rsid w:val="005B7813"/>
    <w:rsid w:val="005C12C3"/>
    <w:rsid w:val="005C5DBC"/>
    <w:rsid w:val="005C69C9"/>
    <w:rsid w:val="005C7204"/>
    <w:rsid w:val="005D3592"/>
    <w:rsid w:val="005E256A"/>
    <w:rsid w:val="005E43B5"/>
    <w:rsid w:val="005F5EEB"/>
    <w:rsid w:val="00602E1A"/>
    <w:rsid w:val="006065C5"/>
    <w:rsid w:val="00612C48"/>
    <w:rsid w:val="006137C2"/>
    <w:rsid w:val="006145EB"/>
    <w:rsid w:val="00621CBB"/>
    <w:rsid w:val="00624885"/>
    <w:rsid w:val="00632DFD"/>
    <w:rsid w:val="006354DC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0E97"/>
    <w:rsid w:val="006B19F4"/>
    <w:rsid w:val="006B7E74"/>
    <w:rsid w:val="006C070C"/>
    <w:rsid w:val="006C1D7B"/>
    <w:rsid w:val="006C338A"/>
    <w:rsid w:val="006D7318"/>
    <w:rsid w:val="006E1E3B"/>
    <w:rsid w:val="006F4976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7A31"/>
    <w:rsid w:val="007B16A7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2628"/>
    <w:rsid w:val="007E5286"/>
    <w:rsid w:val="007E7155"/>
    <w:rsid w:val="007E7437"/>
    <w:rsid w:val="007E785A"/>
    <w:rsid w:val="008003B3"/>
    <w:rsid w:val="00804CE2"/>
    <w:rsid w:val="00810762"/>
    <w:rsid w:val="008138EF"/>
    <w:rsid w:val="00821BA7"/>
    <w:rsid w:val="008260BF"/>
    <w:rsid w:val="008411B1"/>
    <w:rsid w:val="0084518E"/>
    <w:rsid w:val="0084585D"/>
    <w:rsid w:val="00850442"/>
    <w:rsid w:val="0085323E"/>
    <w:rsid w:val="00853D2E"/>
    <w:rsid w:val="00854BDD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931FA"/>
    <w:rsid w:val="008A4166"/>
    <w:rsid w:val="008A6253"/>
    <w:rsid w:val="008B55F1"/>
    <w:rsid w:val="008C0F6A"/>
    <w:rsid w:val="008C0F8E"/>
    <w:rsid w:val="008C2D44"/>
    <w:rsid w:val="008C30FA"/>
    <w:rsid w:val="008C4E9F"/>
    <w:rsid w:val="008C5869"/>
    <w:rsid w:val="008C62FD"/>
    <w:rsid w:val="008D016A"/>
    <w:rsid w:val="008D20E4"/>
    <w:rsid w:val="008D2DC4"/>
    <w:rsid w:val="008D3A4B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7D2A"/>
    <w:rsid w:val="009412BC"/>
    <w:rsid w:val="00945E4A"/>
    <w:rsid w:val="00947053"/>
    <w:rsid w:val="00952BF7"/>
    <w:rsid w:val="00957968"/>
    <w:rsid w:val="00957A9A"/>
    <w:rsid w:val="00957AF2"/>
    <w:rsid w:val="00965C96"/>
    <w:rsid w:val="00966D8F"/>
    <w:rsid w:val="00971531"/>
    <w:rsid w:val="00972450"/>
    <w:rsid w:val="0098158D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986"/>
    <w:rsid w:val="00A37D4D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3D27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222C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17937"/>
    <w:rsid w:val="00C20924"/>
    <w:rsid w:val="00C24E0B"/>
    <w:rsid w:val="00C25CD5"/>
    <w:rsid w:val="00C3008B"/>
    <w:rsid w:val="00C31D8D"/>
    <w:rsid w:val="00C33192"/>
    <w:rsid w:val="00C41EBA"/>
    <w:rsid w:val="00C44788"/>
    <w:rsid w:val="00C44F3F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87D1E"/>
    <w:rsid w:val="00C90BD7"/>
    <w:rsid w:val="00C96CB5"/>
    <w:rsid w:val="00C96F5D"/>
    <w:rsid w:val="00CA0282"/>
    <w:rsid w:val="00CA042C"/>
    <w:rsid w:val="00CA0B22"/>
    <w:rsid w:val="00CB3952"/>
    <w:rsid w:val="00CB6974"/>
    <w:rsid w:val="00CB7C4F"/>
    <w:rsid w:val="00CC0EF6"/>
    <w:rsid w:val="00CC13FE"/>
    <w:rsid w:val="00CC6B7C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3971"/>
    <w:rsid w:val="00DA528E"/>
    <w:rsid w:val="00DB31D9"/>
    <w:rsid w:val="00DC6162"/>
    <w:rsid w:val="00DD2151"/>
    <w:rsid w:val="00DD273F"/>
    <w:rsid w:val="00DD4B13"/>
    <w:rsid w:val="00DE3AF8"/>
    <w:rsid w:val="00E012F9"/>
    <w:rsid w:val="00E021A5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B022A"/>
    <w:rsid w:val="00EB1B58"/>
    <w:rsid w:val="00EB4389"/>
    <w:rsid w:val="00EB593C"/>
    <w:rsid w:val="00EC3481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2060"/>
    <w:rsid w:val="00F523E6"/>
    <w:rsid w:val="00F61A47"/>
    <w:rsid w:val="00F62B7D"/>
    <w:rsid w:val="00F6605A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4DAA"/>
    <w:rsid w:val="00FB56E0"/>
    <w:rsid w:val="00FB648A"/>
    <w:rsid w:val="00FC114C"/>
    <w:rsid w:val="00FC4544"/>
    <w:rsid w:val="00FC5F1F"/>
    <w:rsid w:val="00FD00B6"/>
    <w:rsid w:val="00FD35AE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4E82-2A65-4CA2-875F-4B90EFE7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7</cp:revision>
  <cp:lastPrinted>2021-06-28T12:47:00Z</cp:lastPrinted>
  <dcterms:created xsi:type="dcterms:W3CDTF">2024-06-04T10:57:00Z</dcterms:created>
  <dcterms:modified xsi:type="dcterms:W3CDTF">2024-06-14T07:39:00Z</dcterms:modified>
</cp:coreProperties>
</file>