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F0DA7A4" w:rsidR="00771A7A" w:rsidRDefault="007E288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16 января </w:t>
      </w:r>
      <w:proofErr w:type="gramStart"/>
      <w:r>
        <w:rPr>
          <w:sz w:val="28"/>
          <w:szCs w:val="28"/>
        </w:rPr>
        <w:t>2024</w:t>
      </w:r>
      <w:r w:rsidR="00684784" w:rsidRPr="00215067">
        <w:rPr>
          <w:sz w:val="28"/>
          <w:szCs w:val="28"/>
        </w:rPr>
        <w:t xml:space="preserve"> </w:t>
      </w:r>
      <w:r w:rsidR="00C76FEA" w:rsidRPr="00215067">
        <w:rPr>
          <w:sz w:val="28"/>
          <w:szCs w:val="28"/>
        </w:rPr>
        <w:t xml:space="preserve"> </w:t>
      </w:r>
      <w:r w:rsidR="00AE080C" w:rsidRPr="00215067">
        <w:rPr>
          <w:sz w:val="28"/>
          <w:szCs w:val="28"/>
        </w:rPr>
        <w:t>года</w:t>
      </w:r>
      <w:proofErr w:type="gramEnd"/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4A16C3" w:rsidRPr="00215067">
        <w:rPr>
          <w:sz w:val="28"/>
          <w:szCs w:val="28"/>
        </w:rPr>
        <w:t xml:space="preserve">         </w:t>
      </w:r>
      <w:r w:rsidR="00810762" w:rsidRPr="00215067">
        <w:rPr>
          <w:sz w:val="28"/>
          <w:szCs w:val="28"/>
        </w:rPr>
        <w:t xml:space="preserve">    </w:t>
      </w:r>
      <w:r w:rsidR="00126204" w:rsidRPr="00215067">
        <w:rPr>
          <w:sz w:val="28"/>
          <w:szCs w:val="28"/>
        </w:rPr>
        <w:t xml:space="preserve">    </w:t>
      </w:r>
      <w:r w:rsidR="004A16C3" w:rsidRPr="00215067">
        <w:rPr>
          <w:sz w:val="28"/>
          <w:szCs w:val="28"/>
        </w:rPr>
        <w:t xml:space="preserve">№ </w:t>
      </w:r>
      <w:r>
        <w:rPr>
          <w:sz w:val="28"/>
          <w:szCs w:val="28"/>
        </w:rPr>
        <w:t>71/35</w:t>
      </w:r>
      <w:r w:rsidR="00056F05">
        <w:rPr>
          <w:sz w:val="28"/>
          <w:szCs w:val="28"/>
        </w:rPr>
        <w:t>8</w:t>
      </w:r>
      <w:r>
        <w:rPr>
          <w:sz w:val="28"/>
          <w:szCs w:val="28"/>
        </w:rPr>
        <w:t>-5</w:t>
      </w:r>
    </w:p>
    <w:p w14:paraId="311F3C33" w14:textId="6452A809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52053C75" w14:textId="77777777" w:rsidR="00056F05" w:rsidRDefault="00056F05" w:rsidP="00771A7A">
      <w:pPr>
        <w:tabs>
          <w:tab w:val="left" w:pos="142"/>
        </w:tabs>
        <w:jc w:val="center"/>
        <w:rPr>
          <w:sz w:val="28"/>
          <w:szCs w:val="28"/>
        </w:rPr>
      </w:pPr>
    </w:p>
    <w:p w14:paraId="7D559C2B" w14:textId="0AAE3C75" w:rsidR="00056F05" w:rsidRDefault="00056F05" w:rsidP="00056F05">
      <w:pPr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21484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графике обучения </w:t>
      </w:r>
      <w:r w:rsidRPr="00223673">
        <w:rPr>
          <w:b/>
          <w:spacing w:val="-2"/>
          <w:sz w:val="28"/>
          <w:szCs w:val="28"/>
          <w:shd w:val="clear" w:color="auto" w:fill="FFFFFF"/>
        </w:rPr>
        <w:t>член</w:t>
      </w:r>
      <w:r>
        <w:rPr>
          <w:b/>
          <w:spacing w:val="-2"/>
          <w:sz w:val="28"/>
          <w:szCs w:val="28"/>
          <w:shd w:val="clear" w:color="auto" w:fill="FFFFFF"/>
        </w:rPr>
        <w:t>ов</w:t>
      </w:r>
      <w:r w:rsidRPr="00223673">
        <w:rPr>
          <w:b/>
          <w:spacing w:val="-2"/>
          <w:sz w:val="28"/>
          <w:szCs w:val="28"/>
          <w:shd w:val="clear" w:color="auto" w:fill="FFFFFF"/>
        </w:rPr>
        <w:t xml:space="preserve"> участковых избирательных комиссий, </w:t>
      </w:r>
      <w:r>
        <w:rPr>
          <w:b/>
          <w:spacing w:val="-2"/>
          <w:sz w:val="28"/>
          <w:szCs w:val="28"/>
          <w:shd w:val="clear" w:color="auto" w:fill="FFFFFF"/>
        </w:rPr>
        <w:t>участвующих в реализации проекта «</w:t>
      </w:r>
      <w:proofErr w:type="spellStart"/>
      <w:r>
        <w:rPr>
          <w:b/>
          <w:spacing w:val="-2"/>
          <w:sz w:val="28"/>
          <w:szCs w:val="28"/>
          <w:shd w:val="clear" w:color="auto" w:fill="FFFFFF"/>
        </w:rPr>
        <w:t>ИнформУИК</w:t>
      </w:r>
      <w:proofErr w:type="spellEnd"/>
      <w:r>
        <w:rPr>
          <w:b/>
          <w:spacing w:val="-2"/>
          <w:sz w:val="28"/>
          <w:szCs w:val="28"/>
          <w:shd w:val="clear" w:color="auto" w:fill="FFFFFF"/>
        </w:rPr>
        <w:t>»</w:t>
      </w:r>
      <w:r>
        <w:rPr>
          <w:b/>
          <w:spacing w:val="-2"/>
          <w:sz w:val="28"/>
          <w:szCs w:val="28"/>
          <w:shd w:val="clear" w:color="auto" w:fill="FFFFFF"/>
        </w:rPr>
        <w:br/>
        <w:t xml:space="preserve">(адресное информирование) </w:t>
      </w:r>
      <w:r w:rsidRPr="00223673">
        <w:rPr>
          <w:b/>
          <w:spacing w:val="-2"/>
          <w:sz w:val="28"/>
          <w:szCs w:val="28"/>
          <w:shd w:val="clear" w:color="auto" w:fill="FFFFFF"/>
        </w:rPr>
        <w:t xml:space="preserve">на территории </w:t>
      </w:r>
      <w:r>
        <w:rPr>
          <w:b/>
          <w:spacing w:val="-2"/>
          <w:sz w:val="28"/>
          <w:szCs w:val="28"/>
          <w:shd w:val="clear" w:color="auto" w:fill="FFFFFF"/>
        </w:rPr>
        <w:t xml:space="preserve">  Осташковского городского округа Тверской области</w:t>
      </w:r>
      <w:r w:rsidRPr="00223673">
        <w:rPr>
          <w:b/>
          <w:spacing w:val="-2"/>
          <w:sz w:val="28"/>
          <w:szCs w:val="28"/>
          <w:shd w:val="clear" w:color="auto" w:fill="FFFFFF"/>
        </w:rPr>
        <w:t>,</w:t>
      </w:r>
      <w:r>
        <w:rPr>
          <w:b/>
          <w:spacing w:val="-2"/>
          <w:sz w:val="28"/>
          <w:szCs w:val="28"/>
          <w:shd w:val="clear" w:color="auto" w:fill="FFFFFF"/>
        </w:rPr>
        <w:t xml:space="preserve"> </w:t>
      </w:r>
      <w:r w:rsidRPr="00223673">
        <w:rPr>
          <w:b/>
          <w:spacing w:val="-2"/>
          <w:sz w:val="28"/>
          <w:szCs w:val="28"/>
          <w:shd w:val="clear" w:color="auto" w:fill="FFFFFF"/>
        </w:rPr>
        <w:t xml:space="preserve">в период подготовки и проведения выборов Президента Российской Федерации </w:t>
      </w:r>
    </w:p>
    <w:p w14:paraId="58552757" w14:textId="77777777" w:rsidR="00056F05" w:rsidRPr="00223673" w:rsidRDefault="00056F05" w:rsidP="00056F05">
      <w:pPr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223673">
        <w:rPr>
          <w:b/>
          <w:spacing w:val="-2"/>
          <w:sz w:val="28"/>
          <w:szCs w:val="28"/>
          <w:shd w:val="clear" w:color="auto" w:fill="FFFFFF"/>
        </w:rPr>
        <w:t>17 марта 2024 года</w:t>
      </w:r>
    </w:p>
    <w:p w14:paraId="55D3090C" w14:textId="77777777" w:rsidR="00056F05" w:rsidRDefault="00056F05" w:rsidP="00056F05">
      <w:pPr>
        <w:spacing w:line="360" w:lineRule="auto"/>
        <w:ind w:firstLine="709"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</w:p>
    <w:p w14:paraId="1C0F0666" w14:textId="151ADBDB" w:rsidR="00056F05" w:rsidRPr="00C86128" w:rsidRDefault="00056F05" w:rsidP="00056F05">
      <w:pPr>
        <w:spacing w:line="360" w:lineRule="auto"/>
        <w:ind w:firstLine="709"/>
        <w:jc w:val="both"/>
        <w:rPr>
          <w:b/>
          <w:spacing w:val="-2"/>
          <w:sz w:val="28"/>
          <w:szCs w:val="28"/>
          <w:shd w:val="clear" w:color="auto" w:fill="FFFFFF"/>
        </w:rPr>
      </w:pP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В целях организации проведения адресного информирования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 оповещения избирателей о дне, времени и месте, а также о формах голосования на выборах Президент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а Российской Федерации 17 марта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2024 года способом поквартирного (подомового) обхода, </w:t>
      </w:r>
      <w:r>
        <w:rPr>
          <w:spacing w:val="-2"/>
          <w:sz w:val="28"/>
          <w:szCs w:val="28"/>
          <w:shd w:val="clear" w:color="auto" w:fill="FFFFFF"/>
        </w:rPr>
        <w:t>в том числе</w:t>
      </w:r>
      <w:r>
        <w:rPr>
          <w:spacing w:val="-2"/>
          <w:sz w:val="28"/>
          <w:szCs w:val="28"/>
          <w:shd w:val="clear" w:color="auto" w:fill="FFFFFF"/>
        </w:rPr>
        <w:br/>
      </w:r>
      <w:r w:rsidRPr="00223673">
        <w:rPr>
          <w:spacing w:val="-2"/>
          <w:sz w:val="28"/>
          <w:szCs w:val="28"/>
          <w:shd w:val="clear" w:color="auto" w:fill="FFFFFF"/>
        </w:rPr>
        <w:t>с использованием специального мобильного приложения для работы членов участковых избирательных комиссий</w:t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, на основании статьи 21 и пункта 2 статьи 69 Федерального закона от 10.01.2003 № 19-ФЗ «О выборах Президента Российской Федерации», выписки из протокола заседания Центральной избирательно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й комиссии Российской Федерации </w:t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от 06.12.2023 № 139-3-8 «О реализации проекта «</w:t>
      </w:r>
      <w:proofErr w:type="spellStart"/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» в период подготовки и проведения выборов Президента Российской Федерации», постановления избирате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льной комиссии Тверской области </w:t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от 18.12.2023 № 113/1335-7 «О реализации проекта «</w:t>
      </w:r>
      <w:proofErr w:type="spellStart"/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» в период подготовки и проведения выборов 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Президента Российской Федерации </w:t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17 марта 2024 года на территории Тверской области», </w:t>
      </w:r>
      <w:r w:rsidRPr="00223673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Осташковского округа   </w:t>
      </w:r>
      <w:r w:rsidRPr="00C86128">
        <w:rPr>
          <w:b/>
          <w:sz w:val="28"/>
          <w:szCs w:val="28"/>
        </w:rPr>
        <w:t xml:space="preserve">постановляет: </w:t>
      </w:r>
    </w:p>
    <w:p w14:paraId="07754642" w14:textId="428C0284" w:rsidR="00056F05" w:rsidRPr="004A0A36" w:rsidRDefault="00056F05" w:rsidP="00056F05">
      <w:pPr>
        <w:spacing w:line="360" w:lineRule="auto"/>
        <w:ind w:firstLine="709"/>
        <w:jc w:val="both"/>
        <w:rPr>
          <w:sz w:val="28"/>
          <w:szCs w:val="28"/>
        </w:rPr>
      </w:pPr>
      <w:r w:rsidRPr="004A0A36">
        <w:rPr>
          <w:sz w:val="28"/>
          <w:szCs w:val="28"/>
        </w:rPr>
        <w:t>1.</w:t>
      </w:r>
      <w:r w:rsidRPr="004A0A36">
        <w:rPr>
          <w:sz w:val="28"/>
          <w:szCs w:val="28"/>
        </w:rPr>
        <w:tab/>
        <w:t xml:space="preserve">Утвердить график обучения </w:t>
      </w:r>
      <w:r w:rsidRPr="004A0A36">
        <w:rPr>
          <w:spacing w:val="-2"/>
          <w:sz w:val="28"/>
          <w:szCs w:val="28"/>
          <w:shd w:val="clear" w:color="auto" w:fill="FFFFFF"/>
        </w:rPr>
        <w:t xml:space="preserve">членов участковых избирательных комиссий, </w:t>
      </w:r>
      <w:r>
        <w:rPr>
          <w:spacing w:val="-2"/>
          <w:sz w:val="28"/>
          <w:szCs w:val="28"/>
          <w:shd w:val="clear" w:color="auto" w:fill="FFFFFF"/>
        </w:rPr>
        <w:t>участвующих в реализации</w:t>
      </w:r>
      <w:r w:rsidRPr="004A0A36">
        <w:rPr>
          <w:spacing w:val="-2"/>
          <w:sz w:val="28"/>
          <w:szCs w:val="28"/>
          <w:shd w:val="clear" w:color="auto" w:fill="FFFFFF"/>
        </w:rPr>
        <w:t xml:space="preserve"> проекта «</w:t>
      </w:r>
      <w:proofErr w:type="spellStart"/>
      <w:r w:rsidRPr="004A0A36">
        <w:rPr>
          <w:spacing w:val="-2"/>
          <w:sz w:val="28"/>
          <w:szCs w:val="28"/>
          <w:shd w:val="clear" w:color="auto" w:fill="FFFFFF"/>
        </w:rPr>
        <w:t>ИнформУИК</w:t>
      </w:r>
      <w:proofErr w:type="spellEnd"/>
      <w:r w:rsidRPr="004A0A36">
        <w:rPr>
          <w:spacing w:val="-2"/>
          <w:sz w:val="28"/>
          <w:szCs w:val="28"/>
          <w:shd w:val="clear" w:color="auto" w:fill="FFFFFF"/>
        </w:rPr>
        <w:t xml:space="preserve">» (адресное информирование) на территории </w:t>
      </w:r>
      <w:r>
        <w:rPr>
          <w:spacing w:val="-2"/>
          <w:sz w:val="28"/>
          <w:szCs w:val="28"/>
          <w:shd w:val="clear" w:color="auto" w:fill="FFFFFF"/>
        </w:rPr>
        <w:t>Осташковского городского округа</w:t>
      </w:r>
      <w:r w:rsidRPr="004A0A36">
        <w:rPr>
          <w:spacing w:val="-2"/>
          <w:sz w:val="28"/>
          <w:szCs w:val="28"/>
          <w:shd w:val="clear" w:color="auto" w:fill="FFFFFF"/>
        </w:rPr>
        <w:t xml:space="preserve"> Тверской </w:t>
      </w:r>
      <w:r w:rsidRPr="004A0A36">
        <w:rPr>
          <w:spacing w:val="-2"/>
          <w:sz w:val="28"/>
          <w:szCs w:val="28"/>
          <w:shd w:val="clear" w:color="auto" w:fill="FFFFFF"/>
        </w:rPr>
        <w:lastRenderedPageBreak/>
        <w:t>области, в период подготовки и проведения выборов Президента Российской Федерации 17 марта 2024 года</w:t>
      </w:r>
      <w:r w:rsidRPr="004A0A36">
        <w:rPr>
          <w:sz w:val="28"/>
          <w:szCs w:val="28"/>
        </w:rPr>
        <w:t xml:space="preserve"> (прилагается).</w:t>
      </w:r>
    </w:p>
    <w:p w14:paraId="3915053A" w14:textId="4837A089" w:rsidR="00056F05" w:rsidRDefault="00056F05" w:rsidP="00056F05">
      <w:pPr>
        <w:spacing w:line="360" w:lineRule="auto"/>
        <w:jc w:val="both"/>
        <w:rPr>
          <w:szCs w:val="28"/>
        </w:rPr>
      </w:pPr>
      <w:r w:rsidRPr="00214849">
        <w:rPr>
          <w:sz w:val="28"/>
          <w:szCs w:val="28"/>
        </w:rPr>
        <w:t xml:space="preserve">          2.        Контроль за выполнением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Осташковского округа Л.В. Романцову.</w:t>
      </w:r>
    </w:p>
    <w:p w14:paraId="76766533" w14:textId="33650E55" w:rsidR="00056F05" w:rsidRPr="00241CF6" w:rsidRDefault="00056F05" w:rsidP="00056F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241CF6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>Осташковского округа</w:t>
      </w:r>
      <w:r w:rsidRPr="00241CF6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67DD1278" w14:textId="77777777" w:rsidR="001914DC" w:rsidRDefault="001914DC" w:rsidP="00F523E6">
            <w:pPr>
              <w:jc w:val="center"/>
              <w:rPr>
                <w:sz w:val="28"/>
              </w:rPr>
            </w:pPr>
          </w:p>
          <w:p w14:paraId="4C5D9DDF" w14:textId="6D90D23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3C445A8B" w14:textId="77777777" w:rsidR="001914DC" w:rsidRDefault="001914DC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10B3BC65" w14:textId="271A6FEB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1C58D8BA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0F693B">
              <w:rPr>
                <w:szCs w:val="28"/>
              </w:rPr>
              <w:t>Левашова</w:t>
            </w:r>
          </w:p>
        </w:tc>
      </w:tr>
      <w:tr w:rsidR="00700311" w:rsidRPr="00ED5293" w14:paraId="4069C6AD" w14:textId="77777777" w:rsidTr="003C1956">
        <w:tc>
          <w:tcPr>
            <w:tcW w:w="4500" w:type="dxa"/>
            <w:vAlign w:val="bottom"/>
          </w:tcPr>
          <w:p w14:paraId="20345A95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428ABD6A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6A7C1B63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72D07CC5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5C5BFDF9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21A9A419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6E7A9200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59307203" w14:textId="0409291B" w:rsidR="00700311" w:rsidRDefault="00700311" w:rsidP="00F523E6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bottom"/>
          </w:tcPr>
          <w:p w14:paraId="3292AFA9" w14:textId="77777777" w:rsidR="00700311" w:rsidRDefault="00700311" w:rsidP="00F523E6">
            <w:pPr>
              <w:pStyle w:val="2"/>
              <w:jc w:val="right"/>
              <w:rPr>
                <w:szCs w:val="28"/>
              </w:rPr>
            </w:pPr>
          </w:p>
        </w:tc>
      </w:tr>
    </w:tbl>
    <w:p w14:paraId="6325B343" w14:textId="385B0541" w:rsidR="00BD2850" w:rsidRDefault="00BD2850" w:rsidP="008C2E28"/>
    <w:p w14:paraId="16E56861" w14:textId="79E21BF0" w:rsidR="00BD2850" w:rsidRDefault="00BD2850">
      <w:pPr>
        <w:jc w:val="center"/>
      </w:pPr>
    </w:p>
    <w:p w14:paraId="7256CA0F" w14:textId="069295AB" w:rsidR="00BD2850" w:rsidRDefault="00BD2850">
      <w:pPr>
        <w:jc w:val="center"/>
      </w:pPr>
    </w:p>
    <w:p w14:paraId="40846A1B" w14:textId="32E7755C" w:rsidR="00BD2850" w:rsidRDefault="00BD2850">
      <w:pPr>
        <w:jc w:val="center"/>
      </w:pPr>
    </w:p>
    <w:p w14:paraId="748E254F" w14:textId="0C3A2E34" w:rsidR="00BD2850" w:rsidRDefault="00BD2850">
      <w:pPr>
        <w:jc w:val="center"/>
      </w:pPr>
    </w:p>
    <w:p w14:paraId="2F0B46F3" w14:textId="77777777" w:rsidR="00BD2850" w:rsidRDefault="00BD2850">
      <w:pPr>
        <w:jc w:val="center"/>
      </w:pPr>
    </w:p>
    <w:p w14:paraId="3BF63B3A" w14:textId="704AF556" w:rsidR="003E632D" w:rsidRDefault="003E632D">
      <w:pPr>
        <w:jc w:val="center"/>
      </w:pPr>
    </w:p>
    <w:p w14:paraId="06B2D936" w14:textId="16438E90" w:rsidR="003E632D" w:rsidRDefault="003E632D">
      <w:pPr>
        <w:jc w:val="center"/>
      </w:pPr>
    </w:p>
    <w:p w14:paraId="38C0E8A7" w14:textId="5BAA2D4D" w:rsidR="003E632D" w:rsidRDefault="003E632D">
      <w:pPr>
        <w:jc w:val="center"/>
      </w:pPr>
    </w:p>
    <w:p w14:paraId="2A98CCA0" w14:textId="42EECDF2" w:rsidR="003E632D" w:rsidRDefault="003E632D">
      <w:pPr>
        <w:jc w:val="center"/>
      </w:pPr>
    </w:p>
    <w:p w14:paraId="5E5FA31D" w14:textId="1E7C89E0" w:rsidR="003E632D" w:rsidRDefault="003E632D">
      <w:pPr>
        <w:jc w:val="center"/>
      </w:pPr>
    </w:p>
    <w:p w14:paraId="2AC2219B" w14:textId="748FF8DE" w:rsidR="007A63A8" w:rsidRDefault="007A63A8">
      <w:pPr>
        <w:jc w:val="center"/>
      </w:pPr>
    </w:p>
    <w:p w14:paraId="524B5A61" w14:textId="2FD70D49" w:rsidR="007A63A8" w:rsidRDefault="007A63A8">
      <w:pPr>
        <w:jc w:val="center"/>
      </w:pPr>
    </w:p>
    <w:p w14:paraId="68257F63" w14:textId="0194D8F4" w:rsidR="007A63A8" w:rsidRDefault="007A63A8">
      <w:pPr>
        <w:jc w:val="center"/>
      </w:pPr>
    </w:p>
    <w:p w14:paraId="4653AFE7" w14:textId="139011A8" w:rsidR="007A63A8" w:rsidRDefault="007A63A8">
      <w:pPr>
        <w:jc w:val="center"/>
      </w:pPr>
    </w:p>
    <w:p w14:paraId="190205B8" w14:textId="7DA21358" w:rsidR="007A63A8" w:rsidRDefault="007A63A8">
      <w:pPr>
        <w:jc w:val="center"/>
      </w:pPr>
    </w:p>
    <w:p w14:paraId="4DCD1D51" w14:textId="50EA7A20" w:rsidR="007A63A8" w:rsidRDefault="007A63A8">
      <w:pPr>
        <w:jc w:val="center"/>
      </w:pPr>
    </w:p>
    <w:p w14:paraId="4E5C0553" w14:textId="3B4529FA" w:rsidR="007A63A8" w:rsidRDefault="007A63A8">
      <w:pPr>
        <w:jc w:val="center"/>
      </w:pPr>
    </w:p>
    <w:p w14:paraId="67683A14" w14:textId="77777777" w:rsidR="007A63A8" w:rsidRDefault="007A63A8">
      <w:pPr>
        <w:jc w:val="center"/>
      </w:pPr>
    </w:p>
    <w:p w14:paraId="538FA75E" w14:textId="7FF24AA8" w:rsidR="003E632D" w:rsidRDefault="003E632D">
      <w:pPr>
        <w:jc w:val="center"/>
      </w:pPr>
    </w:p>
    <w:p w14:paraId="0D2714EE" w14:textId="2F5AB8B7" w:rsidR="007A63A8" w:rsidRDefault="007A63A8">
      <w:pPr>
        <w:jc w:val="center"/>
      </w:pPr>
    </w:p>
    <w:p w14:paraId="466D1E8B" w14:textId="6339A112" w:rsidR="007A63A8" w:rsidRDefault="007A63A8">
      <w:pPr>
        <w:jc w:val="center"/>
      </w:pPr>
    </w:p>
    <w:p w14:paraId="34E522EE" w14:textId="5579D3CF" w:rsidR="007A63A8" w:rsidRDefault="007A63A8">
      <w:pPr>
        <w:jc w:val="center"/>
      </w:pPr>
    </w:p>
    <w:p w14:paraId="3DBF93C0" w14:textId="77777777" w:rsidR="007A63A8" w:rsidRDefault="007A63A8">
      <w:pPr>
        <w:jc w:val="center"/>
      </w:pPr>
    </w:p>
    <w:p w14:paraId="71F43537" w14:textId="77777777" w:rsidR="00056F05" w:rsidRPr="00F94EFC" w:rsidRDefault="00056F05" w:rsidP="00056F05">
      <w:pPr>
        <w:ind w:left="5103"/>
        <w:jc w:val="center"/>
        <w:rPr>
          <w:sz w:val="24"/>
          <w:szCs w:val="24"/>
        </w:rPr>
      </w:pPr>
      <w:r w:rsidRPr="00F94EFC">
        <w:rPr>
          <w:sz w:val="24"/>
          <w:szCs w:val="24"/>
        </w:rPr>
        <w:t>Приложение</w:t>
      </w:r>
    </w:p>
    <w:p w14:paraId="40AA64F5" w14:textId="77777777" w:rsidR="00056F05" w:rsidRPr="00F94EFC" w:rsidRDefault="00056F05" w:rsidP="00056F05">
      <w:pPr>
        <w:ind w:left="5103"/>
        <w:jc w:val="center"/>
        <w:rPr>
          <w:sz w:val="24"/>
          <w:szCs w:val="24"/>
        </w:rPr>
      </w:pPr>
      <w:r w:rsidRPr="00F94EFC">
        <w:rPr>
          <w:sz w:val="24"/>
          <w:szCs w:val="24"/>
        </w:rPr>
        <w:t>к постановлению территориальной</w:t>
      </w:r>
    </w:p>
    <w:p w14:paraId="63EFED15" w14:textId="77777777" w:rsidR="00056F05" w:rsidRPr="00F94EFC" w:rsidRDefault="00056F05" w:rsidP="00056F05">
      <w:pPr>
        <w:ind w:left="5103"/>
        <w:jc w:val="center"/>
        <w:rPr>
          <w:sz w:val="24"/>
          <w:szCs w:val="24"/>
        </w:rPr>
      </w:pPr>
      <w:r w:rsidRPr="00F94EFC">
        <w:rPr>
          <w:sz w:val="24"/>
          <w:szCs w:val="24"/>
        </w:rPr>
        <w:t xml:space="preserve">избирательной комиссии </w:t>
      </w:r>
    </w:p>
    <w:p w14:paraId="066735EB" w14:textId="414EEE1A" w:rsidR="00056F05" w:rsidRPr="00F94EFC" w:rsidRDefault="00993547" w:rsidP="00056F05">
      <w:pPr>
        <w:ind w:left="5103"/>
        <w:jc w:val="center"/>
        <w:rPr>
          <w:sz w:val="24"/>
          <w:szCs w:val="24"/>
        </w:rPr>
      </w:pPr>
      <w:r w:rsidRPr="00F94EFC">
        <w:rPr>
          <w:sz w:val="24"/>
          <w:szCs w:val="24"/>
        </w:rPr>
        <w:t>Ост</w:t>
      </w:r>
      <w:r w:rsidR="00C07FA8" w:rsidRPr="00F94EFC">
        <w:rPr>
          <w:sz w:val="24"/>
          <w:szCs w:val="24"/>
        </w:rPr>
        <w:t>ашковского округа</w:t>
      </w:r>
    </w:p>
    <w:p w14:paraId="408C3271" w14:textId="6793D38A" w:rsidR="00056F05" w:rsidRPr="00F94EFC" w:rsidRDefault="00056F05" w:rsidP="00056F05">
      <w:pPr>
        <w:ind w:left="5103"/>
        <w:jc w:val="center"/>
        <w:rPr>
          <w:sz w:val="24"/>
          <w:szCs w:val="24"/>
        </w:rPr>
      </w:pPr>
      <w:r w:rsidRPr="00F94EFC">
        <w:rPr>
          <w:sz w:val="24"/>
          <w:szCs w:val="24"/>
        </w:rPr>
        <w:t>от 1</w:t>
      </w:r>
      <w:r w:rsidR="00C07FA8" w:rsidRPr="00F94EFC">
        <w:rPr>
          <w:sz w:val="24"/>
          <w:szCs w:val="24"/>
        </w:rPr>
        <w:t xml:space="preserve">6 </w:t>
      </w:r>
      <w:r w:rsidRPr="00F94EFC">
        <w:rPr>
          <w:sz w:val="24"/>
          <w:szCs w:val="24"/>
        </w:rPr>
        <w:t xml:space="preserve">января 2024 г. </w:t>
      </w:r>
      <w:r w:rsidR="00C07FA8" w:rsidRPr="00F94EFC">
        <w:rPr>
          <w:sz w:val="24"/>
          <w:szCs w:val="24"/>
        </w:rPr>
        <w:t>71/358-5</w:t>
      </w:r>
    </w:p>
    <w:p w14:paraId="5D77EA1F" w14:textId="77777777" w:rsidR="00056F05" w:rsidRDefault="00056F05" w:rsidP="00056F05">
      <w:pPr>
        <w:jc w:val="center"/>
        <w:rPr>
          <w:b/>
          <w:sz w:val="28"/>
          <w:szCs w:val="28"/>
        </w:rPr>
      </w:pPr>
    </w:p>
    <w:p w14:paraId="5C5D95A1" w14:textId="77777777" w:rsidR="00056F05" w:rsidRDefault="00056F05" w:rsidP="00056F05">
      <w:pPr>
        <w:jc w:val="center"/>
        <w:rPr>
          <w:b/>
          <w:sz w:val="28"/>
          <w:szCs w:val="28"/>
        </w:rPr>
      </w:pPr>
      <w:r w:rsidRPr="004A0A36">
        <w:rPr>
          <w:b/>
          <w:sz w:val="28"/>
          <w:szCs w:val="28"/>
        </w:rPr>
        <w:t xml:space="preserve">График </w:t>
      </w:r>
    </w:p>
    <w:p w14:paraId="0D4230AF" w14:textId="7CA1DAD9" w:rsidR="00056F05" w:rsidRDefault="00056F05" w:rsidP="00056F05">
      <w:pPr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4A0A36">
        <w:rPr>
          <w:b/>
          <w:sz w:val="28"/>
          <w:szCs w:val="28"/>
        </w:rPr>
        <w:t xml:space="preserve">обучения </w:t>
      </w:r>
      <w:r w:rsidRPr="004A0A36">
        <w:rPr>
          <w:b/>
          <w:spacing w:val="-2"/>
          <w:sz w:val="28"/>
          <w:szCs w:val="28"/>
          <w:shd w:val="clear" w:color="auto" w:fill="FFFFFF"/>
        </w:rPr>
        <w:t>членов участковых избирательных комиссий, участвующих в реализации проекта «</w:t>
      </w:r>
      <w:proofErr w:type="spellStart"/>
      <w:r w:rsidRPr="004A0A36">
        <w:rPr>
          <w:b/>
          <w:spacing w:val="-2"/>
          <w:sz w:val="28"/>
          <w:szCs w:val="28"/>
          <w:shd w:val="clear" w:color="auto" w:fill="FFFFFF"/>
        </w:rPr>
        <w:t>ИнформУИК</w:t>
      </w:r>
      <w:proofErr w:type="spellEnd"/>
      <w:r w:rsidRPr="004A0A36">
        <w:rPr>
          <w:b/>
          <w:spacing w:val="-2"/>
          <w:sz w:val="28"/>
          <w:szCs w:val="28"/>
          <w:shd w:val="clear" w:color="auto" w:fill="FFFFFF"/>
        </w:rPr>
        <w:t xml:space="preserve">» (адресное информирование) на территории </w:t>
      </w:r>
      <w:r w:rsidR="00C07FA8">
        <w:rPr>
          <w:b/>
          <w:spacing w:val="-2"/>
          <w:sz w:val="28"/>
          <w:szCs w:val="28"/>
          <w:shd w:val="clear" w:color="auto" w:fill="FFFFFF"/>
        </w:rPr>
        <w:t>Осташковского городского округа</w:t>
      </w:r>
      <w:r w:rsidRPr="004A0A36">
        <w:rPr>
          <w:b/>
          <w:spacing w:val="-2"/>
          <w:sz w:val="28"/>
          <w:szCs w:val="28"/>
          <w:shd w:val="clear" w:color="auto" w:fill="FFFFFF"/>
        </w:rPr>
        <w:t xml:space="preserve"> Тверской области, в период подготовки и проведения выборов Президента Российской Федерации 17 марта 2024 года</w:t>
      </w:r>
    </w:p>
    <w:p w14:paraId="3F527254" w14:textId="77777777" w:rsidR="00056F05" w:rsidRDefault="00056F05" w:rsidP="00056F05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55"/>
        <w:gridCol w:w="2665"/>
        <w:gridCol w:w="3402"/>
      </w:tblGrid>
      <w:tr w:rsidR="00056F05" w:rsidRPr="00223673" w14:paraId="32EE302F" w14:textId="77777777" w:rsidTr="00C07FA8">
        <w:trPr>
          <w:trHeight w:val="1661"/>
        </w:trPr>
        <w:tc>
          <w:tcPr>
            <w:tcW w:w="1418" w:type="dxa"/>
            <w:shd w:val="clear" w:color="auto" w:fill="auto"/>
          </w:tcPr>
          <w:p w14:paraId="6002AE07" w14:textId="77777777" w:rsidR="00056F05" w:rsidRPr="00786673" w:rsidRDefault="00056F05" w:rsidP="00E40162">
            <w:pPr>
              <w:jc w:val="center"/>
              <w:rPr>
                <w:b/>
              </w:rPr>
            </w:pPr>
            <w:r w:rsidRPr="00786673">
              <w:rPr>
                <w:b/>
              </w:rPr>
              <w:t>Дата проведения обучения</w:t>
            </w:r>
          </w:p>
        </w:tc>
        <w:tc>
          <w:tcPr>
            <w:tcW w:w="2155" w:type="dxa"/>
            <w:shd w:val="clear" w:color="auto" w:fill="auto"/>
          </w:tcPr>
          <w:p w14:paraId="61DB2E70" w14:textId="77777777" w:rsidR="00056F05" w:rsidRPr="00786673" w:rsidRDefault="00056F05" w:rsidP="00E40162">
            <w:pPr>
              <w:jc w:val="center"/>
              <w:rPr>
                <w:b/>
              </w:rPr>
            </w:pPr>
            <w:r w:rsidRPr="00786673">
              <w:rPr>
                <w:b/>
              </w:rPr>
              <w:t xml:space="preserve">Количество участников обучения, </w:t>
            </w:r>
            <w:r>
              <w:rPr>
                <w:b/>
              </w:rPr>
              <w:t xml:space="preserve">категория обучающихся, </w:t>
            </w:r>
            <w:r w:rsidRPr="00786673">
              <w:rPr>
                <w:b/>
              </w:rPr>
              <w:t>номера УИК</w:t>
            </w:r>
          </w:p>
          <w:p w14:paraId="30916E1B" w14:textId="77777777" w:rsidR="00056F05" w:rsidRPr="00786673" w:rsidRDefault="00056F05" w:rsidP="00E40162">
            <w:pPr>
              <w:jc w:val="center"/>
              <w:rPr>
                <w:b/>
              </w:rPr>
            </w:pPr>
          </w:p>
        </w:tc>
        <w:tc>
          <w:tcPr>
            <w:tcW w:w="2665" w:type="dxa"/>
            <w:shd w:val="clear" w:color="auto" w:fill="auto"/>
          </w:tcPr>
          <w:p w14:paraId="5639DF78" w14:textId="77777777" w:rsidR="00056F05" w:rsidRDefault="00056F05" w:rsidP="00E401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Форма обучения,</w:t>
            </w:r>
          </w:p>
          <w:p w14:paraId="053EDA63" w14:textId="77777777" w:rsidR="00056F05" w:rsidRPr="00223673" w:rsidRDefault="00056F05" w:rsidP="00E4016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ФИО ведущего обучение</w:t>
            </w:r>
          </w:p>
        </w:tc>
        <w:tc>
          <w:tcPr>
            <w:tcW w:w="3402" w:type="dxa"/>
          </w:tcPr>
          <w:p w14:paraId="574CA8A2" w14:textId="77777777" w:rsidR="00056F05" w:rsidRPr="00A26599" w:rsidRDefault="00056F05" w:rsidP="00E40162">
            <w:pPr>
              <w:jc w:val="center"/>
              <w:rPr>
                <w:b/>
              </w:rPr>
            </w:pPr>
            <w:r w:rsidRPr="00A26599">
              <w:rPr>
                <w:b/>
              </w:rPr>
              <w:t>Темы обучения</w:t>
            </w:r>
          </w:p>
        </w:tc>
      </w:tr>
      <w:tr w:rsidR="00056F05" w:rsidRPr="00223673" w14:paraId="6D81312D" w14:textId="77777777" w:rsidTr="00C07FA8">
        <w:tc>
          <w:tcPr>
            <w:tcW w:w="1418" w:type="dxa"/>
            <w:shd w:val="clear" w:color="auto" w:fill="auto"/>
          </w:tcPr>
          <w:p w14:paraId="3867A7F4" w14:textId="77777777" w:rsidR="00C07FA8" w:rsidRDefault="00056F05" w:rsidP="00E40162">
            <w:pPr>
              <w:jc w:val="center"/>
              <w:rPr>
                <w:bCs/>
                <w:sz w:val="28"/>
                <w:szCs w:val="28"/>
              </w:rPr>
            </w:pPr>
            <w:r w:rsidRPr="00C07FA8">
              <w:rPr>
                <w:bCs/>
                <w:sz w:val="28"/>
                <w:szCs w:val="28"/>
              </w:rPr>
              <w:t>19.01.</w:t>
            </w:r>
          </w:p>
          <w:p w14:paraId="76BB5309" w14:textId="6855A353" w:rsidR="00056F05" w:rsidRPr="00C07FA8" w:rsidRDefault="00056F05" w:rsidP="00E40162">
            <w:pPr>
              <w:jc w:val="center"/>
              <w:rPr>
                <w:bCs/>
                <w:sz w:val="28"/>
                <w:szCs w:val="28"/>
              </w:rPr>
            </w:pPr>
            <w:r w:rsidRPr="00C07FA8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2155" w:type="dxa"/>
            <w:shd w:val="clear" w:color="auto" w:fill="auto"/>
          </w:tcPr>
          <w:p w14:paraId="196F1690" w14:textId="77777777" w:rsidR="007538EA" w:rsidRDefault="007538EA" w:rsidP="00E401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  <w:p w14:paraId="6B1496E2" w14:textId="153E7DDC" w:rsidR="00C07FA8" w:rsidRDefault="00056F05" w:rsidP="00E40162">
            <w:pPr>
              <w:jc w:val="center"/>
              <w:rPr>
                <w:bCs/>
                <w:sz w:val="28"/>
                <w:szCs w:val="28"/>
              </w:rPr>
            </w:pPr>
            <w:r w:rsidRPr="00C07FA8">
              <w:rPr>
                <w:bCs/>
                <w:sz w:val="28"/>
                <w:szCs w:val="28"/>
              </w:rPr>
              <w:t>(координаторы УИК№№6</w:t>
            </w:r>
            <w:r w:rsidR="00C07FA8">
              <w:rPr>
                <w:bCs/>
                <w:sz w:val="28"/>
                <w:szCs w:val="28"/>
              </w:rPr>
              <w:t xml:space="preserve">04 </w:t>
            </w:r>
            <w:r w:rsidRPr="00C07FA8">
              <w:rPr>
                <w:bCs/>
                <w:sz w:val="28"/>
                <w:szCs w:val="28"/>
              </w:rPr>
              <w:t>-</w:t>
            </w:r>
            <w:r w:rsidR="00C07FA8">
              <w:rPr>
                <w:bCs/>
                <w:sz w:val="28"/>
                <w:szCs w:val="28"/>
              </w:rPr>
              <w:t>625</w:t>
            </w:r>
            <w:r w:rsidRPr="00C07FA8">
              <w:rPr>
                <w:bCs/>
                <w:sz w:val="28"/>
                <w:szCs w:val="28"/>
              </w:rPr>
              <w:t xml:space="preserve">) </w:t>
            </w:r>
          </w:p>
          <w:p w14:paraId="0B6D89EB" w14:textId="0FED412F" w:rsidR="00056F05" w:rsidRPr="00C07FA8" w:rsidRDefault="00056F05" w:rsidP="00E40162">
            <w:pPr>
              <w:jc w:val="center"/>
              <w:rPr>
                <w:bCs/>
                <w:sz w:val="28"/>
                <w:szCs w:val="28"/>
              </w:rPr>
            </w:pPr>
            <w:r w:rsidRPr="00C07FA8">
              <w:rPr>
                <w:bCs/>
                <w:sz w:val="28"/>
                <w:szCs w:val="28"/>
              </w:rPr>
              <w:t>обходчиков</w:t>
            </w:r>
          </w:p>
        </w:tc>
        <w:tc>
          <w:tcPr>
            <w:tcW w:w="2665" w:type="dxa"/>
            <w:shd w:val="clear" w:color="auto" w:fill="auto"/>
          </w:tcPr>
          <w:p w14:paraId="0450A36A" w14:textId="77777777" w:rsidR="00056F05" w:rsidRPr="00C07FA8" w:rsidRDefault="00056F05" w:rsidP="00C07FA8">
            <w:pPr>
              <w:ind w:firstLine="9"/>
              <w:jc w:val="center"/>
              <w:rPr>
                <w:sz w:val="28"/>
                <w:szCs w:val="28"/>
              </w:rPr>
            </w:pPr>
            <w:r w:rsidRPr="00C07FA8">
              <w:rPr>
                <w:sz w:val="28"/>
                <w:szCs w:val="28"/>
              </w:rPr>
              <w:t>Очное.</w:t>
            </w:r>
          </w:p>
          <w:p w14:paraId="2499BEF9" w14:textId="3346780F" w:rsidR="00056F05" w:rsidRPr="00C07FA8" w:rsidRDefault="00C07FA8" w:rsidP="00C07F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Романцова Л.В.</w:t>
            </w:r>
            <w:r w:rsidR="00056F05" w:rsidRPr="00C07FA8">
              <w:rPr>
                <w:sz w:val="28"/>
                <w:szCs w:val="28"/>
              </w:rPr>
              <w:t xml:space="preserve"> председатель ТИК </w:t>
            </w:r>
            <w:r>
              <w:rPr>
                <w:sz w:val="28"/>
                <w:szCs w:val="28"/>
              </w:rPr>
              <w:t>Осташковского округа</w:t>
            </w:r>
            <w:r w:rsidR="00056F05" w:rsidRPr="00C07FA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СА ТИК </w:t>
            </w:r>
            <w:proofErr w:type="spellStart"/>
            <w:r>
              <w:rPr>
                <w:sz w:val="28"/>
                <w:szCs w:val="28"/>
              </w:rPr>
              <w:t>Кирячев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3402" w:type="dxa"/>
          </w:tcPr>
          <w:p w14:paraId="39402967" w14:textId="77777777" w:rsidR="00056F05" w:rsidRPr="00C07FA8" w:rsidRDefault="00056F05" w:rsidP="00E40162">
            <w:pPr>
              <w:jc w:val="center"/>
              <w:rPr>
                <w:b/>
                <w:sz w:val="28"/>
                <w:szCs w:val="28"/>
              </w:rPr>
            </w:pPr>
            <w:r w:rsidRPr="00C07FA8">
              <w:rPr>
                <w:sz w:val="28"/>
                <w:szCs w:val="28"/>
              </w:rPr>
              <w:t>Организационные аспекты проведения информирования</w:t>
            </w:r>
          </w:p>
        </w:tc>
      </w:tr>
      <w:tr w:rsidR="00056F05" w:rsidRPr="00223673" w14:paraId="1FBA67AB" w14:textId="77777777" w:rsidTr="00C07FA8">
        <w:tc>
          <w:tcPr>
            <w:tcW w:w="1418" w:type="dxa"/>
            <w:shd w:val="clear" w:color="auto" w:fill="auto"/>
          </w:tcPr>
          <w:p w14:paraId="77D09888" w14:textId="77777777" w:rsidR="00F94EFC" w:rsidRDefault="00056F05" w:rsidP="00E4016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07FA8">
              <w:rPr>
                <w:sz w:val="28"/>
                <w:szCs w:val="28"/>
              </w:rPr>
              <w:t>27.01.</w:t>
            </w:r>
          </w:p>
          <w:p w14:paraId="64C99181" w14:textId="77777777" w:rsidR="00F94EFC" w:rsidRDefault="00056F05" w:rsidP="00E40162">
            <w:pPr>
              <w:jc w:val="center"/>
              <w:rPr>
                <w:sz w:val="28"/>
                <w:szCs w:val="28"/>
              </w:rPr>
            </w:pPr>
            <w:r w:rsidRPr="00C07FA8">
              <w:rPr>
                <w:sz w:val="28"/>
                <w:szCs w:val="28"/>
              </w:rPr>
              <w:t>2024 - 30.01.</w:t>
            </w:r>
          </w:p>
          <w:p w14:paraId="1D98F1BB" w14:textId="187893C4" w:rsidR="00056F05" w:rsidRPr="00C07FA8" w:rsidRDefault="00056F05" w:rsidP="00E40162">
            <w:pPr>
              <w:jc w:val="center"/>
              <w:rPr>
                <w:sz w:val="28"/>
                <w:szCs w:val="28"/>
              </w:rPr>
            </w:pPr>
            <w:r w:rsidRPr="00C07FA8">
              <w:rPr>
                <w:sz w:val="28"/>
                <w:szCs w:val="28"/>
              </w:rPr>
              <w:t>2024</w:t>
            </w:r>
          </w:p>
        </w:tc>
        <w:tc>
          <w:tcPr>
            <w:tcW w:w="2155" w:type="dxa"/>
            <w:shd w:val="clear" w:color="auto" w:fill="auto"/>
          </w:tcPr>
          <w:p w14:paraId="0F7E4E35" w14:textId="40622C7B" w:rsidR="00056F05" w:rsidRPr="00C07FA8" w:rsidRDefault="00F94EFC" w:rsidP="00E40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14:paraId="7B8AEE5D" w14:textId="64592093" w:rsidR="00056F05" w:rsidRPr="00C07FA8" w:rsidRDefault="00056F05" w:rsidP="00E40162">
            <w:pPr>
              <w:jc w:val="center"/>
              <w:rPr>
                <w:b/>
                <w:sz w:val="28"/>
                <w:szCs w:val="28"/>
              </w:rPr>
            </w:pPr>
            <w:r w:rsidRPr="00C07FA8">
              <w:rPr>
                <w:sz w:val="28"/>
                <w:szCs w:val="28"/>
              </w:rPr>
              <w:t xml:space="preserve"> (члены УИК №№</w:t>
            </w:r>
            <w:r w:rsidR="00F94EFC">
              <w:rPr>
                <w:sz w:val="28"/>
                <w:szCs w:val="28"/>
              </w:rPr>
              <w:t xml:space="preserve"> 604-625</w:t>
            </w:r>
            <w:r w:rsidRPr="00C07FA8">
              <w:rPr>
                <w:sz w:val="28"/>
                <w:szCs w:val="28"/>
              </w:rPr>
              <w:t>, участвующие в реализации проекта)</w:t>
            </w:r>
          </w:p>
        </w:tc>
        <w:tc>
          <w:tcPr>
            <w:tcW w:w="2665" w:type="dxa"/>
            <w:shd w:val="clear" w:color="auto" w:fill="auto"/>
          </w:tcPr>
          <w:p w14:paraId="1BE75EF2" w14:textId="77777777" w:rsidR="00056F05" w:rsidRPr="00C07FA8" w:rsidRDefault="00056F05" w:rsidP="00E40162">
            <w:pPr>
              <w:rPr>
                <w:bCs/>
                <w:color w:val="000000"/>
                <w:sz w:val="28"/>
                <w:szCs w:val="28"/>
              </w:rPr>
            </w:pPr>
            <w:r w:rsidRPr="00C07FA8">
              <w:rPr>
                <w:bCs/>
                <w:color w:val="000000"/>
                <w:sz w:val="28"/>
                <w:szCs w:val="28"/>
              </w:rPr>
              <w:t>Дистанционное. Самоподготовка.</w:t>
            </w:r>
          </w:p>
        </w:tc>
        <w:tc>
          <w:tcPr>
            <w:tcW w:w="3402" w:type="dxa"/>
          </w:tcPr>
          <w:p w14:paraId="163238D1" w14:textId="77777777" w:rsidR="00056F05" w:rsidRPr="00C07FA8" w:rsidRDefault="00056F05" w:rsidP="00E40162">
            <w:pPr>
              <w:jc w:val="center"/>
              <w:rPr>
                <w:sz w:val="28"/>
                <w:szCs w:val="28"/>
              </w:rPr>
            </w:pPr>
            <w:r w:rsidRPr="00C07FA8">
              <w:rPr>
                <w:sz w:val="28"/>
                <w:szCs w:val="28"/>
              </w:rPr>
              <w:t xml:space="preserve">Обучение </w:t>
            </w:r>
            <w:proofErr w:type="gramStart"/>
            <w:r w:rsidRPr="00C07FA8">
              <w:rPr>
                <w:sz w:val="28"/>
                <w:szCs w:val="28"/>
              </w:rPr>
              <w:t>про проекту</w:t>
            </w:r>
            <w:proofErr w:type="gramEnd"/>
            <w:r w:rsidRPr="00C07FA8">
              <w:rPr>
                <w:sz w:val="28"/>
                <w:szCs w:val="28"/>
              </w:rPr>
              <w:t xml:space="preserve"> </w:t>
            </w:r>
            <w:proofErr w:type="spellStart"/>
            <w:r w:rsidRPr="00C07FA8">
              <w:rPr>
                <w:sz w:val="28"/>
                <w:szCs w:val="28"/>
              </w:rPr>
              <w:t>Информ</w:t>
            </w:r>
            <w:proofErr w:type="spellEnd"/>
            <w:r w:rsidRPr="00C07FA8">
              <w:rPr>
                <w:sz w:val="28"/>
                <w:szCs w:val="28"/>
              </w:rPr>
              <w:t xml:space="preserve"> УИК. 4 поток. Модуль Ф на платформе </w:t>
            </w:r>
            <w:proofErr w:type="spellStart"/>
            <w:r w:rsidRPr="00C07FA8">
              <w:rPr>
                <w:sz w:val="28"/>
                <w:szCs w:val="28"/>
              </w:rPr>
              <w:t>Teachbase</w:t>
            </w:r>
            <w:proofErr w:type="spellEnd"/>
          </w:p>
        </w:tc>
      </w:tr>
      <w:tr w:rsidR="00056F05" w:rsidRPr="00223673" w14:paraId="1C9A243F" w14:textId="77777777" w:rsidTr="00C07FA8">
        <w:tc>
          <w:tcPr>
            <w:tcW w:w="1418" w:type="dxa"/>
            <w:shd w:val="clear" w:color="auto" w:fill="auto"/>
          </w:tcPr>
          <w:p w14:paraId="1C9C43DC" w14:textId="14C0E345" w:rsidR="00F94EFC" w:rsidRDefault="00056F05" w:rsidP="00E40162">
            <w:pPr>
              <w:jc w:val="center"/>
              <w:rPr>
                <w:sz w:val="28"/>
                <w:szCs w:val="28"/>
              </w:rPr>
            </w:pPr>
            <w:r w:rsidRPr="00C07FA8">
              <w:rPr>
                <w:sz w:val="28"/>
                <w:szCs w:val="28"/>
              </w:rPr>
              <w:t>0</w:t>
            </w:r>
            <w:r w:rsidR="00F94EFC">
              <w:rPr>
                <w:sz w:val="28"/>
                <w:szCs w:val="28"/>
              </w:rPr>
              <w:t>2</w:t>
            </w:r>
            <w:r w:rsidRPr="00C07FA8">
              <w:rPr>
                <w:sz w:val="28"/>
                <w:szCs w:val="28"/>
              </w:rPr>
              <w:t>.02.</w:t>
            </w:r>
          </w:p>
          <w:p w14:paraId="4D27D85F" w14:textId="4A438D9B" w:rsidR="00056F05" w:rsidRPr="00C07FA8" w:rsidRDefault="00056F05" w:rsidP="00E40162">
            <w:pPr>
              <w:jc w:val="center"/>
              <w:rPr>
                <w:sz w:val="28"/>
                <w:szCs w:val="28"/>
              </w:rPr>
            </w:pPr>
            <w:r w:rsidRPr="00C07FA8">
              <w:rPr>
                <w:sz w:val="28"/>
                <w:szCs w:val="28"/>
              </w:rPr>
              <w:t>2024</w:t>
            </w:r>
          </w:p>
        </w:tc>
        <w:tc>
          <w:tcPr>
            <w:tcW w:w="2155" w:type="dxa"/>
            <w:shd w:val="clear" w:color="auto" w:fill="auto"/>
          </w:tcPr>
          <w:p w14:paraId="3BFF38CD" w14:textId="77777777" w:rsidR="00F94EFC" w:rsidRPr="00C07FA8" w:rsidRDefault="00F94EFC" w:rsidP="00F9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14:paraId="21857265" w14:textId="4932DE2C" w:rsidR="00056F05" w:rsidRPr="00C07FA8" w:rsidRDefault="00F94EFC" w:rsidP="00F94EFC">
            <w:pPr>
              <w:jc w:val="center"/>
              <w:rPr>
                <w:sz w:val="28"/>
                <w:szCs w:val="28"/>
              </w:rPr>
            </w:pPr>
            <w:r w:rsidRPr="00C07FA8">
              <w:rPr>
                <w:sz w:val="28"/>
                <w:szCs w:val="28"/>
              </w:rPr>
              <w:t xml:space="preserve"> (члены УИК №№</w:t>
            </w:r>
            <w:r>
              <w:rPr>
                <w:sz w:val="28"/>
                <w:szCs w:val="28"/>
              </w:rPr>
              <w:t xml:space="preserve"> 604-625</w:t>
            </w:r>
            <w:r w:rsidRPr="00C07FA8">
              <w:rPr>
                <w:sz w:val="28"/>
                <w:szCs w:val="28"/>
              </w:rPr>
              <w:t>, участвующие в реализации проекта)</w:t>
            </w:r>
          </w:p>
        </w:tc>
        <w:tc>
          <w:tcPr>
            <w:tcW w:w="2665" w:type="dxa"/>
            <w:shd w:val="clear" w:color="auto" w:fill="auto"/>
          </w:tcPr>
          <w:p w14:paraId="474109F7" w14:textId="77777777" w:rsidR="00F94EFC" w:rsidRPr="00C07FA8" w:rsidRDefault="00056F05" w:rsidP="00F94EFC">
            <w:pPr>
              <w:ind w:firstLine="9"/>
              <w:jc w:val="center"/>
              <w:rPr>
                <w:sz w:val="28"/>
                <w:szCs w:val="28"/>
              </w:rPr>
            </w:pPr>
            <w:r w:rsidRPr="00C07FA8">
              <w:rPr>
                <w:sz w:val="28"/>
                <w:szCs w:val="28"/>
              </w:rPr>
              <w:t xml:space="preserve">          </w:t>
            </w:r>
            <w:r w:rsidR="00F94EFC" w:rsidRPr="00C07FA8">
              <w:rPr>
                <w:sz w:val="28"/>
                <w:szCs w:val="28"/>
              </w:rPr>
              <w:t>Очное.</w:t>
            </w:r>
          </w:p>
          <w:p w14:paraId="7B37DF8A" w14:textId="243F5E89" w:rsidR="00056F05" w:rsidRPr="00C07FA8" w:rsidRDefault="00F94EFC" w:rsidP="00F94EFC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Романцова Л.В.</w:t>
            </w:r>
            <w:r w:rsidRPr="00C07FA8">
              <w:rPr>
                <w:sz w:val="28"/>
                <w:szCs w:val="28"/>
              </w:rPr>
              <w:t xml:space="preserve"> председатель ТИК </w:t>
            </w:r>
            <w:r>
              <w:rPr>
                <w:sz w:val="28"/>
                <w:szCs w:val="28"/>
              </w:rPr>
              <w:t>Осташковского округа</w:t>
            </w:r>
            <w:r w:rsidRPr="00C07FA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СА ТИК </w:t>
            </w:r>
            <w:proofErr w:type="spellStart"/>
            <w:r>
              <w:rPr>
                <w:sz w:val="28"/>
                <w:szCs w:val="28"/>
              </w:rPr>
              <w:t>Кирячев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3402" w:type="dxa"/>
          </w:tcPr>
          <w:p w14:paraId="2987AC77" w14:textId="350BE43A" w:rsidR="00056F05" w:rsidRPr="00C07FA8" w:rsidRDefault="00056F05" w:rsidP="00E40162">
            <w:pPr>
              <w:ind w:firstLine="9"/>
              <w:jc w:val="both"/>
              <w:rPr>
                <w:sz w:val="28"/>
                <w:szCs w:val="28"/>
              </w:rPr>
            </w:pPr>
            <w:r w:rsidRPr="00C07FA8">
              <w:rPr>
                <w:sz w:val="28"/>
                <w:szCs w:val="28"/>
              </w:rPr>
              <w:t>Навыки успешного общения и стрессоустойчивость.</w:t>
            </w:r>
          </w:p>
          <w:p w14:paraId="54F02A78" w14:textId="77777777" w:rsidR="00056F05" w:rsidRPr="00C07FA8" w:rsidRDefault="00056F05" w:rsidP="00E40162">
            <w:pPr>
              <w:ind w:firstLine="9"/>
              <w:jc w:val="both"/>
              <w:rPr>
                <w:sz w:val="28"/>
                <w:szCs w:val="28"/>
              </w:rPr>
            </w:pPr>
            <w:r w:rsidRPr="00C07FA8">
              <w:rPr>
                <w:sz w:val="28"/>
                <w:szCs w:val="28"/>
              </w:rPr>
              <w:t>Работа в мобильном приложении.</w:t>
            </w:r>
          </w:p>
        </w:tc>
      </w:tr>
      <w:tr w:rsidR="00056F05" w:rsidRPr="00223673" w14:paraId="6ABB3202" w14:textId="77777777" w:rsidTr="00E40162">
        <w:tc>
          <w:tcPr>
            <w:tcW w:w="1418" w:type="dxa"/>
            <w:shd w:val="clear" w:color="auto" w:fill="auto"/>
          </w:tcPr>
          <w:p w14:paraId="59C914DF" w14:textId="77777777" w:rsidR="00F94EFC" w:rsidRDefault="00056F05" w:rsidP="00E40162">
            <w:pPr>
              <w:jc w:val="center"/>
              <w:rPr>
                <w:sz w:val="28"/>
                <w:szCs w:val="28"/>
              </w:rPr>
            </w:pPr>
            <w:r w:rsidRPr="00F94EFC">
              <w:rPr>
                <w:sz w:val="28"/>
                <w:szCs w:val="28"/>
              </w:rPr>
              <w:t>11.02.</w:t>
            </w:r>
          </w:p>
          <w:p w14:paraId="3A67E5F5" w14:textId="77777777" w:rsidR="00F94EFC" w:rsidRDefault="00056F05" w:rsidP="00E40162">
            <w:pPr>
              <w:jc w:val="center"/>
              <w:rPr>
                <w:sz w:val="28"/>
                <w:szCs w:val="28"/>
              </w:rPr>
            </w:pPr>
            <w:r w:rsidRPr="00F94EFC">
              <w:rPr>
                <w:sz w:val="28"/>
                <w:szCs w:val="28"/>
              </w:rPr>
              <w:t>2024 – 14.02.</w:t>
            </w:r>
          </w:p>
          <w:p w14:paraId="403F92D4" w14:textId="12329AC3" w:rsidR="00056F05" w:rsidRPr="00F94EFC" w:rsidRDefault="00056F05" w:rsidP="00E40162">
            <w:pPr>
              <w:jc w:val="center"/>
              <w:rPr>
                <w:sz w:val="28"/>
                <w:szCs w:val="28"/>
              </w:rPr>
            </w:pPr>
            <w:r w:rsidRPr="00F94EFC">
              <w:rPr>
                <w:sz w:val="28"/>
                <w:szCs w:val="28"/>
              </w:rPr>
              <w:t>2024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44011852" w14:textId="77777777" w:rsidR="00F94EFC" w:rsidRDefault="00F94EFC" w:rsidP="00E40162">
            <w:pPr>
              <w:ind w:firstLine="9"/>
              <w:jc w:val="both"/>
              <w:rPr>
                <w:sz w:val="28"/>
                <w:szCs w:val="28"/>
              </w:rPr>
            </w:pPr>
          </w:p>
          <w:p w14:paraId="61F0B777" w14:textId="3EEDCDE8" w:rsidR="00056F05" w:rsidRPr="00F94EFC" w:rsidRDefault="00056F05" w:rsidP="00E40162">
            <w:pPr>
              <w:ind w:firstLine="9"/>
              <w:jc w:val="both"/>
              <w:rPr>
                <w:sz w:val="28"/>
                <w:szCs w:val="28"/>
              </w:rPr>
            </w:pPr>
            <w:r w:rsidRPr="00F94EFC">
              <w:rPr>
                <w:sz w:val="28"/>
                <w:szCs w:val="28"/>
              </w:rPr>
              <w:t>Тестирование</w:t>
            </w:r>
          </w:p>
        </w:tc>
      </w:tr>
    </w:tbl>
    <w:p w14:paraId="2A7A7881" w14:textId="77777777" w:rsidR="00056F05" w:rsidRDefault="00056F05" w:rsidP="00056F05">
      <w:pPr>
        <w:spacing w:after="120" w:line="360" w:lineRule="auto"/>
        <w:ind w:left="360"/>
        <w:jc w:val="both"/>
        <w:rPr>
          <w:sz w:val="28"/>
          <w:szCs w:val="28"/>
        </w:rPr>
      </w:pPr>
    </w:p>
    <w:p w14:paraId="3850D926" w14:textId="10A7613F" w:rsidR="003E632D" w:rsidRDefault="003E632D">
      <w:pPr>
        <w:jc w:val="center"/>
      </w:pPr>
    </w:p>
    <w:sectPr w:rsidR="003E632D" w:rsidSect="007A63A8">
      <w:headerReference w:type="even" r:id="rId8"/>
      <w:footerReference w:type="default" r:id="rId9"/>
      <w:pgSz w:w="11906" w:h="16838" w:code="9"/>
      <w:pgMar w:top="851" w:right="794" w:bottom="720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4DEBE" w14:textId="77777777" w:rsidR="000861E3" w:rsidRDefault="000861E3">
      <w:r>
        <w:separator/>
      </w:r>
    </w:p>
  </w:endnote>
  <w:endnote w:type="continuationSeparator" w:id="0">
    <w:p w14:paraId="6F775CCB" w14:textId="77777777" w:rsidR="000861E3" w:rsidRDefault="0008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70D52" w14:textId="77777777" w:rsidR="000861E3" w:rsidRDefault="000861E3">
      <w:r>
        <w:separator/>
      </w:r>
    </w:p>
  </w:footnote>
  <w:footnote w:type="continuationSeparator" w:id="0">
    <w:p w14:paraId="7D63F412" w14:textId="77777777" w:rsidR="000861E3" w:rsidRDefault="0008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70D45"/>
    <w:multiLevelType w:val="hybridMultilevel"/>
    <w:tmpl w:val="A67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95C6BBD"/>
    <w:multiLevelType w:val="hybridMultilevel"/>
    <w:tmpl w:val="7ABE42F4"/>
    <w:lvl w:ilvl="0" w:tplc="01FA46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DA37EB"/>
    <w:multiLevelType w:val="hybridMultilevel"/>
    <w:tmpl w:val="FCC22FC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FC5F65"/>
    <w:multiLevelType w:val="hybridMultilevel"/>
    <w:tmpl w:val="0544831A"/>
    <w:lvl w:ilvl="0" w:tplc="49FA8822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4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E7428"/>
    <w:multiLevelType w:val="hybridMultilevel"/>
    <w:tmpl w:val="069C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277635"/>
    <w:multiLevelType w:val="hybridMultilevel"/>
    <w:tmpl w:val="2C2C0E88"/>
    <w:lvl w:ilvl="0" w:tplc="D8805F12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1"/>
  </w:num>
  <w:num w:numId="11">
    <w:abstractNumId w:val="4"/>
  </w:num>
  <w:num w:numId="12">
    <w:abstractNumId w:val="5"/>
  </w:num>
  <w:num w:numId="13">
    <w:abstractNumId w:val="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6"/>
  </w:num>
  <w:num w:numId="18">
    <w:abstractNumId w:val="26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3"/>
  </w:num>
  <w:num w:numId="22">
    <w:abstractNumId w:val="12"/>
  </w:num>
  <w:num w:numId="23">
    <w:abstractNumId w:val="24"/>
  </w:num>
  <w:num w:numId="24">
    <w:abstractNumId w:val="0"/>
  </w:num>
  <w:num w:numId="25">
    <w:abstractNumId w:val="11"/>
  </w:num>
  <w:num w:numId="26">
    <w:abstractNumId w:val="19"/>
  </w:num>
  <w:num w:numId="27">
    <w:abstractNumId w:val="9"/>
  </w:num>
  <w:num w:numId="28">
    <w:abstractNumId w:val="17"/>
  </w:num>
  <w:num w:numId="29">
    <w:abstractNumId w:val="27"/>
  </w:num>
  <w:num w:numId="30">
    <w:abstractNumId w:val="16"/>
  </w:num>
  <w:num w:numId="31">
    <w:abstractNumId w:val="2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099E"/>
    <w:rsid w:val="00041C3A"/>
    <w:rsid w:val="00044864"/>
    <w:rsid w:val="00047CBD"/>
    <w:rsid w:val="00053FDA"/>
    <w:rsid w:val="00055097"/>
    <w:rsid w:val="00056F05"/>
    <w:rsid w:val="00063286"/>
    <w:rsid w:val="00063E5B"/>
    <w:rsid w:val="000649CB"/>
    <w:rsid w:val="00066A9A"/>
    <w:rsid w:val="00067B7B"/>
    <w:rsid w:val="00071A62"/>
    <w:rsid w:val="0008284C"/>
    <w:rsid w:val="000861E3"/>
    <w:rsid w:val="000878F1"/>
    <w:rsid w:val="00095872"/>
    <w:rsid w:val="00097950"/>
    <w:rsid w:val="000A7CD4"/>
    <w:rsid w:val="000B78ED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0F693B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14DC"/>
    <w:rsid w:val="00194234"/>
    <w:rsid w:val="001A1FCD"/>
    <w:rsid w:val="001A245D"/>
    <w:rsid w:val="001A2B54"/>
    <w:rsid w:val="001A50F8"/>
    <w:rsid w:val="001A6B6C"/>
    <w:rsid w:val="001B56C0"/>
    <w:rsid w:val="001B681E"/>
    <w:rsid w:val="001B6A9C"/>
    <w:rsid w:val="001B7C9E"/>
    <w:rsid w:val="001C241C"/>
    <w:rsid w:val="001C44CA"/>
    <w:rsid w:val="001C4F38"/>
    <w:rsid w:val="001D3CD8"/>
    <w:rsid w:val="001D5054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067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3767"/>
    <w:rsid w:val="00244742"/>
    <w:rsid w:val="0024535B"/>
    <w:rsid w:val="00252E10"/>
    <w:rsid w:val="0025440B"/>
    <w:rsid w:val="00263875"/>
    <w:rsid w:val="0026394E"/>
    <w:rsid w:val="002738D7"/>
    <w:rsid w:val="002740A4"/>
    <w:rsid w:val="00274D3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63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42A"/>
    <w:rsid w:val="00382FBF"/>
    <w:rsid w:val="00384B50"/>
    <w:rsid w:val="0039286C"/>
    <w:rsid w:val="003A06AE"/>
    <w:rsid w:val="003A0F06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632D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3C7B"/>
    <w:rsid w:val="0043538D"/>
    <w:rsid w:val="004443D2"/>
    <w:rsid w:val="00445A9C"/>
    <w:rsid w:val="00446FA1"/>
    <w:rsid w:val="00447712"/>
    <w:rsid w:val="00451157"/>
    <w:rsid w:val="0045373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5D1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176E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2C9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380B"/>
    <w:rsid w:val="006145EB"/>
    <w:rsid w:val="00621CBB"/>
    <w:rsid w:val="00624885"/>
    <w:rsid w:val="0063087C"/>
    <w:rsid w:val="00632DFD"/>
    <w:rsid w:val="00637571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C35F7"/>
    <w:rsid w:val="006D7318"/>
    <w:rsid w:val="006E1E3B"/>
    <w:rsid w:val="006F4976"/>
    <w:rsid w:val="006F6FB1"/>
    <w:rsid w:val="00700311"/>
    <w:rsid w:val="007015EE"/>
    <w:rsid w:val="00703285"/>
    <w:rsid w:val="00705ABE"/>
    <w:rsid w:val="00706A8A"/>
    <w:rsid w:val="00706EA4"/>
    <w:rsid w:val="00710B91"/>
    <w:rsid w:val="007123A0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38EA"/>
    <w:rsid w:val="0075691B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B85"/>
    <w:rsid w:val="00793D60"/>
    <w:rsid w:val="00795709"/>
    <w:rsid w:val="00795FDB"/>
    <w:rsid w:val="007A31A0"/>
    <w:rsid w:val="007A63A8"/>
    <w:rsid w:val="007A7A31"/>
    <w:rsid w:val="007B3362"/>
    <w:rsid w:val="007B3C8F"/>
    <w:rsid w:val="007B5DC7"/>
    <w:rsid w:val="007B5DCC"/>
    <w:rsid w:val="007B658A"/>
    <w:rsid w:val="007B6766"/>
    <w:rsid w:val="007C1328"/>
    <w:rsid w:val="007C1F2C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288D"/>
    <w:rsid w:val="007E5286"/>
    <w:rsid w:val="007E7155"/>
    <w:rsid w:val="007E7437"/>
    <w:rsid w:val="007F11F6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2E28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20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68B0"/>
    <w:rsid w:val="00947053"/>
    <w:rsid w:val="00952BF7"/>
    <w:rsid w:val="00953039"/>
    <w:rsid w:val="00957968"/>
    <w:rsid w:val="00957AF2"/>
    <w:rsid w:val="00962643"/>
    <w:rsid w:val="00965C96"/>
    <w:rsid w:val="00966D8F"/>
    <w:rsid w:val="00971531"/>
    <w:rsid w:val="00972450"/>
    <w:rsid w:val="00983BB2"/>
    <w:rsid w:val="0098651A"/>
    <w:rsid w:val="00993547"/>
    <w:rsid w:val="009A02B6"/>
    <w:rsid w:val="009A0D9A"/>
    <w:rsid w:val="009A2314"/>
    <w:rsid w:val="009A39C1"/>
    <w:rsid w:val="009A71CE"/>
    <w:rsid w:val="009B26F2"/>
    <w:rsid w:val="009B2D79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2506B"/>
    <w:rsid w:val="00A33986"/>
    <w:rsid w:val="00A37D4D"/>
    <w:rsid w:val="00A40C9D"/>
    <w:rsid w:val="00A43063"/>
    <w:rsid w:val="00A51778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5AE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0605F"/>
    <w:rsid w:val="00B10C8B"/>
    <w:rsid w:val="00B1110D"/>
    <w:rsid w:val="00B11CA3"/>
    <w:rsid w:val="00B158F8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FF7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3F5"/>
    <w:rsid w:val="00BA0732"/>
    <w:rsid w:val="00BA22EB"/>
    <w:rsid w:val="00BA461E"/>
    <w:rsid w:val="00BA47A3"/>
    <w:rsid w:val="00BA5FF2"/>
    <w:rsid w:val="00BA63F4"/>
    <w:rsid w:val="00BA7C1B"/>
    <w:rsid w:val="00BB1936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2850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07FA8"/>
    <w:rsid w:val="00C15B4F"/>
    <w:rsid w:val="00C20924"/>
    <w:rsid w:val="00C224B4"/>
    <w:rsid w:val="00C24E0B"/>
    <w:rsid w:val="00C25131"/>
    <w:rsid w:val="00C25CD5"/>
    <w:rsid w:val="00C3008B"/>
    <w:rsid w:val="00C31D8D"/>
    <w:rsid w:val="00C33192"/>
    <w:rsid w:val="00C40833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2642"/>
    <w:rsid w:val="00CE3646"/>
    <w:rsid w:val="00CE4251"/>
    <w:rsid w:val="00CE47B9"/>
    <w:rsid w:val="00CE7027"/>
    <w:rsid w:val="00CF4B9D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2226"/>
    <w:rsid w:val="00D32B45"/>
    <w:rsid w:val="00D43CDE"/>
    <w:rsid w:val="00D43D9D"/>
    <w:rsid w:val="00D4636C"/>
    <w:rsid w:val="00D4649B"/>
    <w:rsid w:val="00D51FCC"/>
    <w:rsid w:val="00D540BD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F3639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60A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9DA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52F51"/>
    <w:rsid w:val="00F61A47"/>
    <w:rsid w:val="00F62B7D"/>
    <w:rsid w:val="00F6605A"/>
    <w:rsid w:val="00F66094"/>
    <w:rsid w:val="00F701CA"/>
    <w:rsid w:val="00F735C7"/>
    <w:rsid w:val="00F741FE"/>
    <w:rsid w:val="00F74D98"/>
    <w:rsid w:val="00F8038A"/>
    <w:rsid w:val="00F8219B"/>
    <w:rsid w:val="00F84E7E"/>
    <w:rsid w:val="00F858A5"/>
    <w:rsid w:val="00F907B1"/>
    <w:rsid w:val="00F917FC"/>
    <w:rsid w:val="00F94E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3C11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styleId="afc">
    <w:name w:val="caption"/>
    <w:basedOn w:val="a"/>
    <w:next w:val="a"/>
    <w:qFormat/>
    <w:rsid w:val="003C6A60"/>
    <w:rPr>
      <w:sz w:val="24"/>
    </w:rPr>
  </w:style>
  <w:style w:type="paragraph" w:styleId="afd">
    <w:name w:val="No Spacing"/>
    <w:link w:val="afe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2B263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B2633"/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A63A8"/>
    <w:rPr>
      <w:sz w:val="24"/>
    </w:rPr>
  </w:style>
  <w:style w:type="paragraph" w:customStyle="1" w:styleId="14-151">
    <w:name w:val="14-15"/>
    <w:basedOn w:val="a"/>
    <w:rsid w:val="00BD2850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1">
    <w:name w:val="Основной текст Знак"/>
    <w:basedOn w:val="a0"/>
    <w:link w:val="af0"/>
    <w:rsid w:val="001914DC"/>
  </w:style>
  <w:style w:type="paragraph" w:customStyle="1" w:styleId="14">
    <w:name w:val="полтора 14"/>
    <w:basedOn w:val="a"/>
    <w:rsid w:val="001914DC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C0EE-3E65-4CDE-9B9A-C482D981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2024-01-22T10:48:00Z</cp:lastPrinted>
  <dcterms:created xsi:type="dcterms:W3CDTF">2024-01-22T08:01:00Z</dcterms:created>
  <dcterms:modified xsi:type="dcterms:W3CDTF">2024-01-22T10:49:00Z</dcterms:modified>
</cp:coreProperties>
</file>