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E950E8A" w:rsidR="00771A7A" w:rsidRPr="009E018F" w:rsidRDefault="00DE556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2024</w:t>
      </w:r>
      <w:r w:rsidR="00684784" w:rsidRPr="009E018F">
        <w:rPr>
          <w:sz w:val="28"/>
          <w:szCs w:val="28"/>
        </w:rPr>
        <w:t xml:space="preserve"> </w:t>
      </w:r>
      <w:r w:rsidR="00C76FEA" w:rsidRPr="009E018F">
        <w:rPr>
          <w:sz w:val="28"/>
          <w:szCs w:val="28"/>
        </w:rPr>
        <w:t xml:space="preserve"> </w:t>
      </w:r>
      <w:r w:rsidR="00AE080C" w:rsidRPr="009E018F">
        <w:rPr>
          <w:sz w:val="28"/>
          <w:szCs w:val="28"/>
        </w:rPr>
        <w:t>года</w:t>
      </w:r>
      <w:r w:rsidR="00AE080C" w:rsidRPr="009E018F">
        <w:rPr>
          <w:sz w:val="28"/>
          <w:szCs w:val="28"/>
        </w:rPr>
        <w:tab/>
      </w:r>
      <w:r w:rsidR="00AE080C" w:rsidRPr="009E018F">
        <w:rPr>
          <w:sz w:val="28"/>
          <w:szCs w:val="28"/>
        </w:rPr>
        <w:tab/>
      </w:r>
      <w:r w:rsidR="00AE080C" w:rsidRPr="009E018F">
        <w:rPr>
          <w:sz w:val="28"/>
          <w:szCs w:val="28"/>
        </w:rPr>
        <w:tab/>
      </w:r>
      <w:r w:rsidR="00AE080C" w:rsidRPr="009E018F">
        <w:rPr>
          <w:sz w:val="28"/>
          <w:szCs w:val="28"/>
        </w:rPr>
        <w:tab/>
      </w:r>
      <w:r w:rsidR="00AE080C" w:rsidRPr="009E018F">
        <w:rPr>
          <w:sz w:val="28"/>
          <w:szCs w:val="28"/>
        </w:rPr>
        <w:tab/>
      </w:r>
      <w:r w:rsidR="00AE080C" w:rsidRPr="009E018F">
        <w:rPr>
          <w:sz w:val="28"/>
          <w:szCs w:val="28"/>
        </w:rPr>
        <w:tab/>
      </w:r>
      <w:r w:rsidR="004A16C3" w:rsidRPr="009E018F">
        <w:rPr>
          <w:sz w:val="28"/>
          <w:szCs w:val="28"/>
        </w:rPr>
        <w:t xml:space="preserve">         </w:t>
      </w:r>
      <w:r w:rsidR="00810762" w:rsidRPr="009E018F">
        <w:rPr>
          <w:sz w:val="28"/>
          <w:szCs w:val="28"/>
        </w:rPr>
        <w:t xml:space="preserve">    </w:t>
      </w:r>
      <w:r w:rsidR="00126204" w:rsidRPr="009E018F">
        <w:rPr>
          <w:sz w:val="28"/>
          <w:szCs w:val="28"/>
        </w:rPr>
        <w:t xml:space="preserve">    </w:t>
      </w:r>
      <w:r w:rsidR="004A16C3" w:rsidRPr="009E018F">
        <w:rPr>
          <w:sz w:val="28"/>
          <w:szCs w:val="28"/>
        </w:rPr>
        <w:t xml:space="preserve">№ </w:t>
      </w:r>
      <w:r>
        <w:rPr>
          <w:sz w:val="28"/>
          <w:szCs w:val="28"/>
        </w:rPr>
        <w:t>70/352</w:t>
      </w:r>
      <w:r w:rsidR="009E018F" w:rsidRPr="009E018F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 w:rsidRPr="009E018F"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C5E3E84" w14:textId="4600671D" w:rsidR="009E018F" w:rsidRPr="009E018F" w:rsidRDefault="009E018F" w:rsidP="009E018F">
      <w:pPr>
        <w:pStyle w:val="af2"/>
        <w:spacing w:before="240" w:after="240"/>
        <w:jc w:val="center"/>
        <w:rPr>
          <w:b/>
          <w:bCs/>
          <w:sz w:val="28"/>
          <w:szCs w:val="28"/>
        </w:rPr>
      </w:pPr>
      <w:r w:rsidRPr="009E018F">
        <w:rPr>
          <w:b/>
          <w:bCs/>
          <w:sz w:val="28"/>
          <w:szCs w:val="28"/>
        </w:rPr>
        <w:t>О Плане работы</w:t>
      </w:r>
      <w:r>
        <w:rPr>
          <w:b/>
          <w:bCs/>
          <w:sz w:val="28"/>
          <w:szCs w:val="28"/>
        </w:rPr>
        <w:t xml:space="preserve"> территориальной</w:t>
      </w:r>
      <w:r w:rsidRPr="009E018F">
        <w:rPr>
          <w:b/>
          <w:bCs/>
          <w:sz w:val="28"/>
          <w:szCs w:val="28"/>
        </w:rPr>
        <w:t xml:space="preserve"> избирательной комиссии </w:t>
      </w:r>
      <w:r>
        <w:rPr>
          <w:b/>
          <w:bCs/>
          <w:sz w:val="28"/>
          <w:szCs w:val="28"/>
        </w:rPr>
        <w:t xml:space="preserve">Осташковского округа  </w:t>
      </w:r>
      <w:r w:rsidRPr="009E018F">
        <w:rPr>
          <w:b/>
          <w:bCs/>
          <w:sz w:val="28"/>
          <w:szCs w:val="28"/>
        </w:rPr>
        <w:t>на 2024 год</w:t>
      </w:r>
    </w:p>
    <w:p w14:paraId="76E5C2DC" w14:textId="5DCC5376" w:rsidR="0071036A" w:rsidRPr="009E018F" w:rsidRDefault="009E018F" w:rsidP="0071036A">
      <w:pPr>
        <w:spacing w:line="360" w:lineRule="auto"/>
        <w:ind w:left="-180" w:right="-1" w:firstLine="888"/>
        <w:jc w:val="both"/>
        <w:rPr>
          <w:bCs/>
          <w:sz w:val="40"/>
          <w:szCs w:val="40"/>
        </w:rPr>
      </w:pPr>
      <w:r>
        <w:rPr>
          <w:sz w:val="28"/>
        </w:rPr>
        <w:t xml:space="preserve">Заслушав информацию председателя территориальной избирательной комиссии Осташковского округа Романцовой Л.В. о выполнении Плана работы территориальной избирательной комиссии Осташковского округа за 2023 год, на основании статьи 22 Избирательного кодекса Тверской области от 07.04.2003 №20-ЗО </w:t>
      </w:r>
      <w:r w:rsidR="0071036A">
        <w:rPr>
          <w:sz w:val="28"/>
          <w:szCs w:val="28"/>
        </w:rPr>
        <w:t xml:space="preserve">территориальная избирательная комиссия Осташковского округа </w:t>
      </w:r>
      <w:r w:rsidR="0071036A">
        <w:rPr>
          <w:b/>
          <w:sz w:val="28"/>
          <w:szCs w:val="28"/>
        </w:rPr>
        <w:t>постановляет</w:t>
      </w:r>
      <w:r w:rsidR="0071036A">
        <w:rPr>
          <w:sz w:val="28"/>
          <w:szCs w:val="28"/>
        </w:rPr>
        <w:t xml:space="preserve">: </w:t>
      </w:r>
    </w:p>
    <w:p w14:paraId="4FC1CCE5" w14:textId="32379C3C" w:rsidR="009E018F" w:rsidRPr="009E018F" w:rsidRDefault="009E018F" w:rsidP="00066099">
      <w:pPr>
        <w:pStyle w:val="af2"/>
        <w:widowControl w:val="0"/>
        <w:numPr>
          <w:ilvl w:val="0"/>
          <w:numId w:val="1"/>
        </w:numPr>
        <w:tabs>
          <w:tab w:val="left" w:pos="1134"/>
        </w:tabs>
        <w:snapToGrid w:val="0"/>
        <w:spacing w:after="0" w:line="348" w:lineRule="auto"/>
        <w:ind w:left="0" w:firstLine="851"/>
        <w:jc w:val="both"/>
        <w:rPr>
          <w:bCs/>
          <w:sz w:val="28"/>
          <w:szCs w:val="28"/>
        </w:rPr>
      </w:pPr>
      <w:r w:rsidRPr="009E018F">
        <w:rPr>
          <w:bCs/>
          <w:sz w:val="28"/>
          <w:szCs w:val="28"/>
        </w:rPr>
        <w:t xml:space="preserve">Принять к сведению информацию о выполнении Плана работы </w:t>
      </w:r>
      <w:r>
        <w:rPr>
          <w:bCs/>
          <w:sz w:val="28"/>
          <w:szCs w:val="28"/>
        </w:rPr>
        <w:t xml:space="preserve">территориальной </w:t>
      </w:r>
      <w:r w:rsidRPr="009E018F">
        <w:rPr>
          <w:bCs/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Осташковского округа</w:t>
      </w:r>
      <w:r w:rsidRPr="009E018F">
        <w:rPr>
          <w:bCs/>
          <w:sz w:val="28"/>
          <w:szCs w:val="28"/>
        </w:rPr>
        <w:t xml:space="preserve"> за 2023 год.</w:t>
      </w:r>
    </w:p>
    <w:p w14:paraId="65FBA01A" w14:textId="7B152907" w:rsidR="00723FA6" w:rsidRPr="00723FA6" w:rsidRDefault="00723FA6" w:rsidP="00066099">
      <w:pPr>
        <w:pStyle w:val="af6"/>
        <w:numPr>
          <w:ilvl w:val="0"/>
          <w:numId w:val="1"/>
        </w:numPr>
        <w:tabs>
          <w:tab w:val="left" w:pos="1134"/>
        </w:tabs>
        <w:spacing w:line="348" w:lineRule="auto"/>
        <w:ind w:left="0" w:firstLine="851"/>
        <w:jc w:val="both"/>
        <w:rPr>
          <w:sz w:val="28"/>
        </w:rPr>
      </w:pPr>
      <w:r w:rsidRPr="00723FA6">
        <w:rPr>
          <w:sz w:val="28"/>
        </w:rPr>
        <w:t xml:space="preserve">Утвердить План работы </w:t>
      </w:r>
      <w:r>
        <w:rPr>
          <w:sz w:val="28"/>
        </w:rPr>
        <w:t xml:space="preserve">территориальной </w:t>
      </w:r>
      <w:r w:rsidRPr="00723FA6">
        <w:rPr>
          <w:sz w:val="28"/>
        </w:rPr>
        <w:t xml:space="preserve">избирательной комиссии </w:t>
      </w:r>
      <w:r>
        <w:rPr>
          <w:sz w:val="28"/>
        </w:rPr>
        <w:t>Осташковского округа</w:t>
      </w:r>
      <w:r w:rsidRPr="00723FA6">
        <w:rPr>
          <w:sz w:val="28"/>
        </w:rPr>
        <w:t xml:space="preserve"> на 2024 год (прилагается).</w:t>
      </w:r>
    </w:p>
    <w:p w14:paraId="5EABE108" w14:textId="03D2B337" w:rsidR="00723FA6" w:rsidRDefault="00723FA6" w:rsidP="00066099">
      <w:pPr>
        <w:pStyle w:val="af6"/>
        <w:numPr>
          <w:ilvl w:val="0"/>
          <w:numId w:val="1"/>
        </w:numPr>
        <w:tabs>
          <w:tab w:val="left" w:pos="1134"/>
        </w:tabs>
        <w:spacing w:line="348" w:lineRule="auto"/>
        <w:ind w:left="0" w:firstLine="851"/>
        <w:jc w:val="both"/>
        <w:rPr>
          <w:sz w:val="28"/>
        </w:rPr>
      </w:pPr>
      <w:r w:rsidRPr="00723FA6">
        <w:rPr>
          <w:sz w:val="28"/>
        </w:rPr>
        <w:t xml:space="preserve">Контроль за выполнением Плана работы </w:t>
      </w:r>
      <w:r>
        <w:rPr>
          <w:sz w:val="28"/>
        </w:rPr>
        <w:t xml:space="preserve">территориальной </w:t>
      </w:r>
      <w:r w:rsidRPr="00723FA6">
        <w:rPr>
          <w:sz w:val="28"/>
        </w:rPr>
        <w:t xml:space="preserve">избирательной комиссии </w:t>
      </w:r>
      <w:r>
        <w:rPr>
          <w:sz w:val="28"/>
        </w:rPr>
        <w:t>Осташковского округа</w:t>
      </w:r>
      <w:r w:rsidRPr="00723FA6">
        <w:rPr>
          <w:sz w:val="28"/>
        </w:rPr>
        <w:t xml:space="preserve"> на 2024 год возложить на </w:t>
      </w:r>
      <w:r>
        <w:rPr>
          <w:sz w:val="28"/>
        </w:rPr>
        <w:t>председателя территориальной</w:t>
      </w:r>
      <w:r w:rsidRPr="00723FA6">
        <w:rPr>
          <w:sz w:val="28"/>
        </w:rPr>
        <w:t xml:space="preserve"> избирательной комиссии </w:t>
      </w:r>
      <w:r>
        <w:rPr>
          <w:sz w:val="28"/>
        </w:rPr>
        <w:t>Осташковского округа</w:t>
      </w:r>
      <w:r w:rsidRPr="00723FA6">
        <w:rPr>
          <w:sz w:val="28"/>
        </w:rPr>
        <w:t>.</w:t>
      </w:r>
    </w:p>
    <w:p w14:paraId="38D5EF5B" w14:textId="2F64D3AA" w:rsidR="00723FA6" w:rsidRPr="00723FA6" w:rsidRDefault="00723FA6" w:rsidP="00066099">
      <w:pPr>
        <w:pStyle w:val="af6"/>
        <w:numPr>
          <w:ilvl w:val="0"/>
          <w:numId w:val="1"/>
        </w:numPr>
        <w:spacing w:line="360" w:lineRule="auto"/>
        <w:ind w:left="0" w:firstLine="851"/>
        <w:jc w:val="both"/>
        <w:rPr>
          <w:color w:val="000000"/>
          <w:spacing w:val="7"/>
          <w:sz w:val="28"/>
          <w:szCs w:val="28"/>
        </w:rPr>
      </w:pPr>
      <w:r w:rsidRPr="00723FA6">
        <w:rPr>
          <w:color w:val="000000"/>
          <w:spacing w:val="7"/>
          <w:sz w:val="28"/>
          <w:szCs w:val="28"/>
        </w:rPr>
        <w:t>Разместить</w:t>
      </w:r>
      <w:r w:rsidRPr="00723FA6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  <w:tr w:rsidR="00723FA6" w:rsidRPr="00ED5293" w14:paraId="02E8B703" w14:textId="77777777" w:rsidTr="003C1956">
        <w:tc>
          <w:tcPr>
            <w:tcW w:w="4500" w:type="dxa"/>
            <w:vAlign w:val="bottom"/>
          </w:tcPr>
          <w:p w14:paraId="1D52528F" w14:textId="77777777" w:rsidR="00723FA6" w:rsidRDefault="00723FA6" w:rsidP="00F523E6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7A35F443" w14:textId="77777777" w:rsidR="00723FA6" w:rsidRDefault="00723FA6" w:rsidP="00F523E6">
            <w:pPr>
              <w:pStyle w:val="2"/>
              <w:jc w:val="right"/>
              <w:rPr>
                <w:szCs w:val="28"/>
              </w:rPr>
            </w:pP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34C1AD8E" w:rsidR="00644EE5" w:rsidRDefault="00644EE5">
      <w:pPr>
        <w:jc w:val="center"/>
      </w:pPr>
    </w:p>
    <w:p w14:paraId="052BF4A9" w14:textId="0255BA3C" w:rsidR="00723FA6" w:rsidRDefault="00723FA6">
      <w:pPr>
        <w:jc w:val="center"/>
      </w:pPr>
    </w:p>
    <w:p w14:paraId="2DD6442C" w14:textId="1002248E" w:rsidR="00723FA6" w:rsidRDefault="00723FA6">
      <w:pPr>
        <w:jc w:val="center"/>
      </w:pPr>
    </w:p>
    <w:p w14:paraId="3D411A87" w14:textId="05A376B4" w:rsidR="00723FA6" w:rsidRDefault="00723FA6">
      <w:pPr>
        <w:jc w:val="center"/>
      </w:pPr>
    </w:p>
    <w:p w14:paraId="6B0D79B5" w14:textId="7F02F5EF" w:rsidR="00723FA6" w:rsidRDefault="00723FA6">
      <w:pPr>
        <w:jc w:val="center"/>
      </w:pPr>
    </w:p>
    <w:p w14:paraId="2FA1C24B" w14:textId="6BA78372" w:rsidR="00723FA6" w:rsidRDefault="00723FA6">
      <w:pPr>
        <w:jc w:val="center"/>
      </w:pPr>
    </w:p>
    <w:p w14:paraId="146AA234" w14:textId="59DD6D0C" w:rsidR="00723FA6" w:rsidRDefault="00723FA6">
      <w:pPr>
        <w:jc w:val="center"/>
      </w:pPr>
    </w:p>
    <w:p w14:paraId="1EAD3C21" w14:textId="76E87E80" w:rsidR="00723FA6" w:rsidRDefault="00723FA6">
      <w:pPr>
        <w:jc w:val="center"/>
      </w:pPr>
    </w:p>
    <w:p w14:paraId="5049DD66" w14:textId="3CBF7749" w:rsidR="00723FA6" w:rsidRDefault="00723FA6">
      <w:pPr>
        <w:jc w:val="center"/>
      </w:pPr>
    </w:p>
    <w:p w14:paraId="184FEE35" w14:textId="4D72340E" w:rsidR="00723FA6" w:rsidRDefault="00723FA6">
      <w:pPr>
        <w:jc w:val="center"/>
      </w:pPr>
    </w:p>
    <w:p w14:paraId="3143DDE5" w14:textId="13A467BF" w:rsidR="00723FA6" w:rsidRDefault="00723FA6">
      <w:pPr>
        <w:jc w:val="center"/>
      </w:pPr>
    </w:p>
    <w:p w14:paraId="252CBDCA" w14:textId="4079B916" w:rsidR="00723FA6" w:rsidRDefault="00723FA6">
      <w:pPr>
        <w:jc w:val="center"/>
      </w:pPr>
    </w:p>
    <w:p w14:paraId="18BE5E81" w14:textId="5A3C48B6" w:rsidR="00723FA6" w:rsidRDefault="00723FA6">
      <w:pPr>
        <w:jc w:val="center"/>
      </w:pPr>
    </w:p>
    <w:p w14:paraId="55BE63C1" w14:textId="0405C3B3" w:rsidR="00723FA6" w:rsidRDefault="00723FA6">
      <w:pPr>
        <w:jc w:val="center"/>
      </w:pPr>
    </w:p>
    <w:p w14:paraId="6C3162AC" w14:textId="3DA3469D" w:rsidR="00723FA6" w:rsidRDefault="00723FA6">
      <w:pPr>
        <w:jc w:val="center"/>
      </w:pPr>
    </w:p>
    <w:p w14:paraId="3BD8BEB1" w14:textId="051854FC" w:rsidR="00723FA6" w:rsidRDefault="00723FA6">
      <w:pPr>
        <w:jc w:val="center"/>
      </w:pPr>
    </w:p>
    <w:p w14:paraId="1181025E" w14:textId="1D449A2E" w:rsidR="00723FA6" w:rsidRDefault="00723FA6">
      <w:pPr>
        <w:jc w:val="center"/>
      </w:pPr>
    </w:p>
    <w:p w14:paraId="6BDB9BDE" w14:textId="62F78696" w:rsidR="00723FA6" w:rsidRDefault="00723FA6">
      <w:pPr>
        <w:jc w:val="center"/>
      </w:pPr>
    </w:p>
    <w:p w14:paraId="4CF31AE8" w14:textId="255C1E22" w:rsidR="00723FA6" w:rsidRDefault="00723FA6">
      <w:pPr>
        <w:jc w:val="center"/>
      </w:pPr>
    </w:p>
    <w:p w14:paraId="59FCCEC0" w14:textId="529471C4" w:rsidR="00723FA6" w:rsidRDefault="00723FA6">
      <w:pPr>
        <w:jc w:val="center"/>
      </w:pPr>
    </w:p>
    <w:p w14:paraId="23DD5A20" w14:textId="7DD74301" w:rsidR="00723FA6" w:rsidRDefault="00723FA6">
      <w:pPr>
        <w:jc w:val="center"/>
      </w:pPr>
    </w:p>
    <w:p w14:paraId="46328535" w14:textId="1B2D283C" w:rsidR="00723FA6" w:rsidRDefault="00723FA6">
      <w:pPr>
        <w:jc w:val="center"/>
      </w:pPr>
    </w:p>
    <w:p w14:paraId="2E6D4171" w14:textId="30745602" w:rsidR="00723FA6" w:rsidRDefault="00723FA6">
      <w:pPr>
        <w:jc w:val="center"/>
      </w:pPr>
    </w:p>
    <w:p w14:paraId="7A1448EA" w14:textId="773E3011" w:rsidR="00723FA6" w:rsidRDefault="00723FA6">
      <w:pPr>
        <w:jc w:val="center"/>
      </w:pPr>
    </w:p>
    <w:p w14:paraId="27C6EE25" w14:textId="15AABF8F" w:rsidR="00723FA6" w:rsidRDefault="00723FA6">
      <w:pPr>
        <w:jc w:val="center"/>
      </w:pPr>
    </w:p>
    <w:p w14:paraId="52839AAE" w14:textId="1DD1D4DD" w:rsidR="00723FA6" w:rsidRDefault="00723FA6">
      <w:pPr>
        <w:jc w:val="center"/>
      </w:pPr>
    </w:p>
    <w:p w14:paraId="15DFD8FC" w14:textId="479405F3" w:rsidR="00723FA6" w:rsidRDefault="00723FA6">
      <w:pPr>
        <w:jc w:val="center"/>
      </w:pPr>
    </w:p>
    <w:p w14:paraId="14B52348" w14:textId="04173922" w:rsidR="00723FA6" w:rsidRDefault="00723FA6">
      <w:pPr>
        <w:jc w:val="center"/>
      </w:pPr>
    </w:p>
    <w:p w14:paraId="09F774C4" w14:textId="75474B82" w:rsidR="00723FA6" w:rsidRDefault="00723FA6">
      <w:pPr>
        <w:jc w:val="center"/>
      </w:pPr>
    </w:p>
    <w:p w14:paraId="4B289EEE" w14:textId="7065EF18" w:rsidR="00723FA6" w:rsidRDefault="00723FA6">
      <w:pPr>
        <w:jc w:val="center"/>
      </w:pPr>
    </w:p>
    <w:p w14:paraId="1192555F" w14:textId="35E1D57C" w:rsidR="00723FA6" w:rsidRDefault="00723FA6">
      <w:pPr>
        <w:jc w:val="center"/>
      </w:pPr>
    </w:p>
    <w:p w14:paraId="33C7C3D3" w14:textId="11B03DF6" w:rsidR="00723FA6" w:rsidRDefault="00723FA6">
      <w:pPr>
        <w:jc w:val="center"/>
      </w:pPr>
    </w:p>
    <w:p w14:paraId="3145C4B5" w14:textId="5C983263" w:rsidR="00723FA6" w:rsidRDefault="00723FA6">
      <w:pPr>
        <w:jc w:val="center"/>
      </w:pPr>
    </w:p>
    <w:p w14:paraId="55D1E99D" w14:textId="70FC0A38" w:rsidR="00723FA6" w:rsidRDefault="00723FA6">
      <w:pPr>
        <w:jc w:val="center"/>
      </w:pPr>
    </w:p>
    <w:p w14:paraId="1020EC8D" w14:textId="5A1F8768" w:rsidR="00723FA6" w:rsidRDefault="00723FA6">
      <w:pPr>
        <w:jc w:val="center"/>
      </w:pPr>
    </w:p>
    <w:p w14:paraId="069A84BD" w14:textId="70E305F9" w:rsidR="00723FA6" w:rsidRDefault="00723FA6">
      <w:pPr>
        <w:jc w:val="center"/>
      </w:pPr>
    </w:p>
    <w:p w14:paraId="50690DF4" w14:textId="69492414" w:rsidR="00723FA6" w:rsidRDefault="00723FA6">
      <w:pPr>
        <w:jc w:val="center"/>
      </w:pPr>
    </w:p>
    <w:p w14:paraId="35F9F652" w14:textId="516B8693" w:rsidR="00723FA6" w:rsidRDefault="00723FA6">
      <w:pPr>
        <w:jc w:val="center"/>
      </w:pPr>
    </w:p>
    <w:p w14:paraId="251686A0" w14:textId="6C377E11" w:rsidR="00723FA6" w:rsidRDefault="00723FA6">
      <w:pPr>
        <w:jc w:val="center"/>
      </w:pPr>
    </w:p>
    <w:p w14:paraId="27EC3921" w14:textId="2C5870A5" w:rsidR="00723FA6" w:rsidRDefault="00723FA6">
      <w:pPr>
        <w:jc w:val="center"/>
      </w:pPr>
    </w:p>
    <w:p w14:paraId="57E6329F" w14:textId="3530DEF2" w:rsidR="00723FA6" w:rsidRDefault="00723FA6">
      <w:pPr>
        <w:jc w:val="center"/>
      </w:pPr>
    </w:p>
    <w:p w14:paraId="2EE5B3F2" w14:textId="20CE211B" w:rsidR="00723FA6" w:rsidRDefault="00723FA6">
      <w:pPr>
        <w:jc w:val="center"/>
      </w:pPr>
    </w:p>
    <w:p w14:paraId="1ED8C67A" w14:textId="7D42FC9A" w:rsidR="002427A8" w:rsidRDefault="002427A8">
      <w:pPr>
        <w:jc w:val="center"/>
      </w:pPr>
    </w:p>
    <w:p w14:paraId="0DE18853" w14:textId="20378CAE" w:rsidR="002427A8" w:rsidRDefault="002427A8">
      <w:pPr>
        <w:jc w:val="center"/>
      </w:pPr>
    </w:p>
    <w:p w14:paraId="0E1CAF5A" w14:textId="7D7FD5C0" w:rsidR="002427A8" w:rsidRDefault="002427A8">
      <w:pPr>
        <w:jc w:val="center"/>
      </w:pPr>
    </w:p>
    <w:p w14:paraId="2C382096" w14:textId="0046DB76" w:rsidR="002427A8" w:rsidRDefault="002427A8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2427A8" w:rsidRPr="004306CA" w14:paraId="5FC1E859" w14:textId="77777777" w:rsidTr="00117C7C">
        <w:tc>
          <w:tcPr>
            <w:tcW w:w="4928" w:type="dxa"/>
            <w:vAlign w:val="bottom"/>
          </w:tcPr>
          <w:p w14:paraId="7D4093C0" w14:textId="77777777" w:rsidR="002427A8" w:rsidRPr="006676AF" w:rsidRDefault="002427A8" w:rsidP="00117C7C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  <w:vAlign w:val="bottom"/>
          </w:tcPr>
          <w:p w14:paraId="317139C4" w14:textId="77777777" w:rsidR="002427A8" w:rsidRPr="004306CA" w:rsidRDefault="002427A8" w:rsidP="00117C7C">
            <w:pPr>
              <w:pStyle w:val="3"/>
            </w:pPr>
            <w:r w:rsidRPr="004306CA">
              <w:t>Приложение</w:t>
            </w:r>
          </w:p>
        </w:tc>
      </w:tr>
      <w:tr w:rsidR="002427A8" w:rsidRPr="004306CA" w14:paraId="7358AA67" w14:textId="77777777" w:rsidTr="00117C7C">
        <w:tc>
          <w:tcPr>
            <w:tcW w:w="4928" w:type="dxa"/>
            <w:vAlign w:val="bottom"/>
          </w:tcPr>
          <w:p w14:paraId="2CFB7780" w14:textId="77777777" w:rsidR="002427A8" w:rsidRPr="004306CA" w:rsidRDefault="002427A8" w:rsidP="00117C7C">
            <w:pPr>
              <w:spacing w:after="120"/>
            </w:pPr>
          </w:p>
        </w:tc>
        <w:tc>
          <w:tcPr>
            <w:tcW w:w="4819" w:type="dxa"/>
            <w:vAlign w:val="bottom"/>
          </w:tcPr>
          <w:p w14:paraId="462422D2" w14:textId="77777777" w:rsidR="002427A8" w:rsidRPr="004306CA" w:rsidRDefault="002427A8" w:rsidP="00117C7C">
            <w:pPr>
              <w:pStyle w:val="3"/>
            </w:pPr>
            <w:r w:rsidRPr="004306CA">
              <w:t>УТВЕРЖДЕН</w:t>
            </w:r>
          </w:p>
        </w:tc>
      </w:tr>
      <w:tr w:rsidR="002427A8" w:rsidRPr="004306CA" w14:paraId="7CBD0B73" w14:textId="77777777" w:rsidTr="00117C7C">
        <w:tc>
          <w:tcPr>
            <w:tcW w:w="4928" w:type="dxa"/>
          </w:tcPr>
          <w:p w14:paraId="2B8E22A3" w14:textId="77777777" w:rsidR="002427A8" w:rsidRPr="004306CA" w:rsidRDefault="002427A8" w:rsidP="00117C7C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  <w:vAlign w:val="bottom"/>
          </w:tcPr>
          <w:p w14:paraId="06D38C61" w14:textId="347F0CD8" w:rsidR="002427A8" w:rsidRPr="004306CA" w:rsidRDefault="002427A8" w:rsidP="00117C7C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>Постановлением</w:t>
            </w:r>
            <w:r>
              <w:rPr>
                <w:sz w:val="28"/>
              </w:rPr>
              <w:t xml:space="preserve"> территориальной</w:t>
            </w:r>
            <w:r w:rsidRPr="004306CA">
              <w:rPr>
                <w:sz w:val="28"/>
              </w:rPr>
              <w:t xml:space="preserve"> избирательной комиссии </w:t>
            </w:r>
            <w:r>
              <w:rPr>
                <w:sz w:val="28"/>
              </w:rPr>
              <w:t>Осташковского округа</w:t>
            </w:r>
          </w:p>
        </w:tc>
      </w:tr>
      <w:tr w:rsidR="002427A8" w:rsidRPr="004306CA" w14:paraId="2C421B3B" w14:textId="77777777" w:rsidTr="00117C7C">
        <w:tc>
          <w:tcPr>
            <w:tcW w:w="4928" w:type="dxa"/>
          </w:tcPr>
          <w:p w14:paraId="7B6D2D0A" w14:textId="77777777" w:rsidR="002427A8" w:rsidRPr="004306CA" w:rsidRDefault="002427A8" w:rsidP="00117C7C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  <w:vAlign w:val="bottom"/>
          </w:tcPr>
          <w:p w14:paraId="2665D8FD" w14:textId="59BC3A37" w:rsidR="002427A8" w:rsidRPr="004306CA" w:rsidRDefault="002427A8" w:rsidP="00117C7C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 w:rsidR="00DE5565">
              <w:rPr>
                <w:color w:val="000000"/>
                <w:sz w:val="28"/>
                <w:szCs w:val="28"/>
              </w:rPr>
              <w:t>09 января 2024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E5565">
              <w:rPr>
                <w:sz w:val="28"/>
                <w:szCs w:val="28"/>
              </w:rPr>
              <w:t>70/352</w:t>
            </w:r>
            <w:bookmarkStart w:id="0" w:name="_GoBack"/>
            <w:bookmarkEnd w:id="0"/>
            <w:r w:rsidRPr="009E018F">
              <w:rPr>
                <w:sz w:val="28"/>
                <w:szCs w:val="28"/>
              </w:rPr>
              <w:t>-5</w:t>
            </w:r>
          </w:p>
        </w:tc>
      </w:tr>
    </w:tbl>
    <w:p w14:paraId="7F1B7E8C" w14:textId="2D702B45" w:rsidR="002427A8" w:rsidRDefault="002427A8" w:rsidP="002427A8">
      <w:pPr>
        <w:pStyle w:val="1"/>
        <w:spacing w:before="360"/>
        <w:jc w:val="center"/>
        <w:rPr>
          <w:szCs w:val="28"/>
        </w:rPr>
      </w:pPr>
      <w:r w:rsidRPr="004306CA">
        <w:rPr>
          <w:szCs w:val="28"/>
        </w:rPr>
        <w:t>ПЛАН</w:t>
      </w:r>
      <w:r>
        <w:rPr>
          <w:szCs w:val="28"/>
        </w:rPr>
        <w:br/>
      </w:r>
      <w:r w:rsidRPr="006B3C2C">
        <w:rPr>
          <w:szCs w:val="28"/>
        </w:rPr>
        <w:t xml:space="preserve">работы </w:t>
      </w:r>
      <w:r>
        <w:rPr>
          <w:szCs w:val="28"/>
        </w:rPr>
        <w:t xml:space="preserve">территориальной </w:t>
      </w:r>
      <w:r w:rsidRPr="006B3C2C">
        <w:rPr>
          <w:szCs w:val="28"/>
        </w:rPr>
        <w:t xml:space="preserve">избирательной комиссии </w:t>
      </w:r>
      <w:r>
        <w:rPr>
          <w:szCs w:val="28"/>
        </w:rPr>
        <w:t xml:space="preserve">Осташковского округа  </w:t>
      </w:r>
      <w:r w:rsidRPr="006B3C2C">
        <w:rPr>
          <w:szCs w:val="28"/>
        </w:rPr>
        <w:t>на 202</w:t>
      </w:r>
      <w:r>
        <w:rPr>
          <w:szCs w:val="28"/>
        </w:rPr>
        <w:t>4</w:t>
      </w:r>
      <w:r w:rsidRPr="006B3C2C">
        <w:rPr>
          <w:szCs w:val="28"/>
        </w:rPr>
        <w:t xml:space="preserve"> год</w:t>
      </w:r>
    </w:p>
    <w:p w14:paraId="4338C0EB" w14:textId="77777777" w:rsidR="002427A8" w:rsidRPr="002427A8" w:rsidRDefault="002427A8" w:rsidP="002427A8"/>
    <w:p w14:paraId="5CD2B213" w14:textId="77777777" w:rsidR="002427A8" w:rsidRPr="004306CA" w:rsidRDefault="002427A8" w:rsidP="00066099">
      <w:pPr>
        <w:numPr>
          <w:ilvl w:val="0"/>
          <w:numId w:val="4"/>
        </w:numPr>
        <w:tabs>
          <w:tab w:val="left" w:pos="360"/>
        </w:tabs>
        <w:spacing w:line="360" w:lineRule="auto"/>
        <w:ind w:left="601" w:hanging="601"/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Основные направления деятельности</w:t>
      </w:r>
    </w:p>
    <w:p w14:paraId="1A066E6D" w14:textId="0F86A036" w:rsidR="002427A8" w:rsidRPr="005F0D4B" w:rsidRDefault="002427A8" w:rsidP="00066099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  <w:sz w:val="28"/>
        </w:rPr>
      </w:pPr>
      <w:r>
        <w:rPr>
          <w:sz w:val="28"/>
        </w:rPr>
        <w:t>Организация подготовки и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D2E9D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Президента Российской Федерации на территории Осташковского городского округа </w:t>
      </w:r>
      <w:r>
        <w:rPr>
          <w:sz w:val="28"/>
        </w:rPr>
        <w:t>17 марта 2024 года, дополнительных выборов</w:t>
      </w:r>
      <w:r w:rsidRPr="008F2C6C">
        <w:rPr>
          <w:sz w:val="28"/>
        </w:rPr>
        <w:t xml:space="preserve"> </w:t>
      </w:r>
      <w:r>
        <w:rPr>
          <w:sz w:val="28"/>
        </w:rPr>
        <w:t>депутата</w:t>
      </w:r>
      <w:r w:rsidR="00C954FF">
        <w:rPr>
          <w:sz w:val="28"/>
        </w:rPr>
        <w:t xml:space="preserve"> Осташковской городской Думы второго созыва по одномандатному избирательному округу №5</w:t>
      </w:r>
      <w:r w:rsidRPr="008F2C6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единый день голосования на территории </w:t>
      </w:r>
      <w:r w:rsidR="00C954FF">
        <w:rPr>
          <w:spacing w:val="-4"/>
          <w:sz w:val="28"/>
          <w:szCs w:val="28"/>
        </w:rPr>
        <w:t>Осташковского городского округа</w:t>
      </w:r>
      <w:r>
        <w:rPr>
          <w:spacing w:val="-4"/>
          <w:sz w:val="28"/>
          <w:szCs w:val="28"/>
        </w:rPr>
        <w:t xml:space="preserve"> 8 сентября 2024 года.</w:t>
      </w:r>
    </w:p>
    <w:p w14:paraId="03C7182E" w14:textId="6C782831" w:rsidR="002427A8" w:rsidRPr="009621C3" w:rsidRDefault="002427A8" w:rsidP="00066099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Реализация</w:t>
      </w:r>
      <w:r w:rsidRPr="009621C3">
        <w:rPr>
          <w:sz w:val="28"/>
          <w:szCs w:val="28"/>
        </w:rPr>
        <w:t xml:space="preserve"> </w:t>
      </w:r>
      <w:r w:rsidRPr="001834C3">
        <w:rPr>
          <w:sz w:val="28"/>
          <w:szCs w:val="28"/>
        </w:rPr>
        <w:t>Сводного плана основных мероприятий по</w:t>
      </w:r>
      <w:r w:rsidRPr="00B50545">
        <w:rPr>
          <w:sz w:val="28"/>
          <w:szCs w:val="28"/>
        </w:rPr>
        <w:t xml:space="preserve"> повышению правовой культуры избирателей (участников референдума) и обучению организаторов выборов и референдумов в </w:t>
      </w:r>
      <w:r w:rsidR="00C954FF">
        <w:rPr>
          <w:sz w:val="28"/>
          <w:szCs w:val="28"/>
        </w:rPr>
        <w:t>Осташковском городском округе</w:t>
      </w:r>
      <w:r w:rsidRPr="00ED315B">
        <w:rPr>
          <w:color w:val="FF0000"/>
          <w:sz w:val="28"/>
          <w:szCs w:val="28"/>
        </w:rPr>
        <w:t xml:space="preserve"> </w:t>
      </w:r>
      <w:r w:rsidRPr="00B4368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436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43684">
        <w:rPr>
          <w:sz w:val="28"/>
          <w:szCs w:val="28"/>
        </w:rPr>
        <w:t>(по отдельн</w:t>
      </w:r>
      <w:r>
        <w:rPr>
          <w:sz w:val="28"/>
          <w:szCs w:val="28"/>
        </w:rPr>
        <w:t>ому</w:t>
      </w:r>
      <w:r w:rsidRPr="00B43684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B43684">
        <w:rPr>
          <w:sz w:val="28"/>
          <w:szCs w:val="28"/>
        </w:rPr>
        <w:t>).</w:t>
      </w:r>
    </w:p>
    <w:p w14:paraId="07F74241" w14:textId="5A871A41" w:rsidR="002427A8" w:rsidRPr="004B4685" w:rsidRDefault="002427A8" w:rsidP="00066099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  <w:sz w:val="28"/>
        </w:rPr>
      </w:pPr>
      <w:r w:rsidRPr="005C4601">
        <w:rPr>
          <w:spacing w:val="-4"/>
          <w:sz w:val="28"/>
        </w:rPr>
        <w:t>Оказание правовой, методической, информационной, организационно-технической помощи участковым избирательным комиссиям по разл</w:t>
      </w:r>
      <w:r>
        <w:rPr>
          <w:spacing w:val="-4"/>
          <w:sz w:val="28"/>
        </w:rPr>
        <w:t>ичным направлениям деятельности и</w:t>
      </w:r>
      <w:r w:rsidRPr="005C4601">
        <w:rPr>
          <w:spacing w:val="-4"/>
          <w:sz w:val="28"/>
        </w:rPr>
        <w:t xml:space="preserve"> </w:t>
      </w:r>
      <w:r>
        <w:rPr>
          <w:spacing w:val="-4"/>
          <w:sz w:val="28"/>
        </w:rPr>
        <w:t>при</w:t>
      </w:r>
      <w:r w:rsidRPr="005C4601">
        <w:rPr>
          <w:spacing w:val="-4"/>
          <w:sz w:val="28"/>
        </w:rPr>
        <w:t xml:space="preserve"> подготовке и проведении</w:t>
      </w:r>
      <w:r w:rsidRPr="005C4601">
        <w:rPr>
          <w:spacing w:val="-4"/>
          <w:sz w:val="28"/>
          <w:szCs w:val="28"/>
        </w:rPr>
        <w:t xml:space="preserve"> выборов на территории </w:t>
      </w:r>
      <w:r w:rsidR="00C954FF">
        <w:rPr>
          <w:spacing w:val="-4"/>
          <w:sz w:val="28"/>
          <w:szCs w:val="28"/>
        </w:rPr>
        <w:t>Осташковского городского округа</w:t>
      </w:r>
      <w:r w:rsidRPr="005C460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2024 году.</w:t>
      </w:r>
    </w:p>
    <w:p w14:paraId="26C506D3" w14:textId="77777777" w:rsidR="002427A8" w:rsidRPr="003C6852" w:rsidRDefault="002427A8" w:rsidP="00066099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планов о</w:t>
      </w:r>
      <w:r w:rsidRPr="003C6852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Pr="003C6852">
        <w:rPr>
          <w:sz w:val="28"/>
          <w:szCs w:val="28"/>
        </w:rPr>
        <w:t xml:space="preserve"> членов избирательных комиссий</w:t>
      </w:r>
      <w:r>
        <w:rPr>
          <w:sz w:val="28"/>
          <w:szCs w:val="28"/>
        </w:rPr>
        <w:t xml:space="preserve"> и других участников избирательного процесса в 2024 году</w:t>
      </w:r>
      <w:r w:rsidRPr="003C6852">
        <w:rPr>
          <w:sz w:val="28"/>
          <w:szCs w:val="28"/>
        </w:rPr>
        <w:t xml:space="preserve"> (по отдельному плану).</w:t>
      </w:r>
    </w:p>
    <w:p w14:paraId="7287D4D7" w14:textId="16FE202F" w:rsidR="002427A8" w:rsidRPr="00183A97" w:rsidRDefault="002427A8" w:rsidP="00066099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i/>
          <w:sz w:val="28"/>
        </w:rPr>
      </w:pPr>
      <w:r w:rsidRPr="00B50545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</w:t>
      </w:r>
      <w:r w:rsidR="00815BAB">
        <w:rPr>
          <w:sz w:val="28"/>
        </w:rPr>
        <w:t xml:space="preserve"> участковых</w:t>
      </w:r>
      <w:r w:rsidRPr="00B50545">
        <w:rPr>
          <w:sz w:val="28"/>
        </w:rPr>
        <w:t xml:space="preserve"> избирательных комиссий</w:t>
      </w:r>
      <w:r>
        <w:rPr>
          <w:sz w:val="28"/>
        </w:rPr>
        <w:t xml:space="preserve"> </w:t>
      </w:r>
      <w:r w:rsidR="00815BAB">
        <w:rPr>
          <w:sz w:val="28"/>
        </w:rPr>
        <w:t>Осташковского городского округа</w:t>
      </w:r>
      <w:r>
        <w:rPr>
          <w:sz w:val="28"/>
        </w:rPr>
        <w:t xml:space="preserve">, </w:t>
      </w:r>
      <w:r w:rsidRPr="00354E0C">
        <w:rPr>
          <w:sz w:val="28"/>
          <w:szCs w:val="28"/>
        </w:rPr>
        <w:t>в порядке, установленном федеральным законодательством.</w:t>
      </w:r>
    </w:p>
    <w:p w14:paraId="5FFD4034" w14:textId="77777777" w:rsidR="002427A8" w:rsidRPr="00354E0C" w:rsidRDefault="002427A8" w:rsidP="00066099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354E0C">
        <w:rPr>
          <w:sz w:val="28"/>
          <w:szCs w:val="28"/>
        </w:rPr>
        <w:t>Рассмотрение и анализ обращений граждан, организаций, выработка предложений по совершенствованию правоприменительной практики.</w:t>
      </w:r>
    </w:p>
    <w:p w14:paraId="1194EDB9" w14:textId="2C53035F" w:rsidR="002427A8" w:rsidRPr="000947EA" w:rsidRDefault="002427A8" w:rsidP="00066099">
      <w:pPr>
        <w:pStyle w:val="aff"/>
        <w:numPr>
          <w:ilvl w:val="1"/>
          <w:numId w:val="5"/>
        </w:numPr>
        <w:spacing w:line="336" w:lineRule="auto"/>
        <w:ind w:left="0" w:firstLine="709"/>
      </w:pPr>
      <w:r w:rsidRPr="00B50545">
        <w:t>Взаимодействие с органами государственной власти</w:t>
      </w:r>
      <w:r>
        <w:t xml:space="preserve"> Тверской области</w:t>
      </w:r>
      <w:r w:rsidRPr="00B50545">
        <w:t xml:space="preserve">, органами местного самоуправления </w:t>
      </w:r>
      <w:r w:rsidR="00DD1168">
        <w:t>Осташковского городского округа</w:t>
      </w:r>
      <w:r>
        <w:t xml:space="preserve"> Тверской области, </w:t>
      </w:r>
      <w:r w:rsidRPr="00EC036C">
        <w:t>иными органами</w:t>
      </w:r>
      <w:r>
        <w:t xml:space="preserve"> </w:t>
      </w:r>
      <w:r w:rsidRPr="00B50545">
        <w:t>по вопросам</w:t>
      </w:r>
      <w:r w:rsidRPr="000947EA">
        <w:t xml:space="preserve"> оказания содействия избирательным комиссиям в реализации их полномочий по подготовке </w:t>
      </w:r>
      <w:r>
        <w:t>и проведению</w:t>
      </w:r>
      <w:r w:rsidRPr="000947EA">
        <w:t xml:space="preserve"> выбор</w:t>
      </w:r>
      <w:r>
        <w:t>ов</w:t>
      </w:r>
      <w:r w:rsidRPr="000947EA">
        <w:t xml:space="preserve"> </w:t>
      </w:r>
      <w:r w:rsidRPr="001E3C14">
        <w:rPr>
          <w:szCs w:val="28"/>
        </w:rPr>
        <w:t xml:space="preserve">на территории </w:t>
      </w:r>
      <w:r w:rsidR="00DB2A73">
        <w:rPr>
          <w:szCs w:val="28"/>
        </w:rPr>
        <w:t>Осташковского городского округа</w:t>
      </w:r>
      <w:r w:rsidRPr="000947EA">
        <w:t xml:space="preserve">, обеспечения избирательных прав отдельных категорий граждан. </w:t>
      </w:r>
    </w:p>
    <w:p w14:paraId="19709C17" w14:textId="06584428" w:rsidR="002427A8" w:rsidRPr="00314C25" w:rsidRDefault="002427A8" w:rsidP="00066099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i/>
          <w:sz w:val="28"/>
        </w:rPr>
      </w:pPr>
      <w:r w:rsidRPr="0043146C">
        <w:rPr>
          <w:sz w:val="28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</w:t>
      </w:r>
      <w:r>
        <w:rPr>
          <w:sz w:val="28"/>
          <w:szCs w:val="28"/>
        </w:rPr>
        <w:t xml:space="preserve"> на территории </w:t>
      </w:r>
      <w:r w:rsidR="00DB2A73">
        <w:rPr>
          <w:sz w:val="28"/>
          <w:szCs w:val="28"/>
        </w:rPr>
        <w:t>Осташковского городского округа</w:t>
      </w:r>
      <w:r>
        <w:rPr>
          <w:sz w:val="28"/>
          <w:szCs w:val="28"/>
        </w:rPr>
        <w:t>;</w:t>
      </w:r>
      <w:r w:rsidRPr="0043146C">
        <w:rPr>
          <w:sz w:val="28"/>
          <w:szCs w:val="28"/>
        </w:rPr>
        <w:t xml:space="preserve"> </w:t>
      </w:r>
      <w:r w:rsidRPr="00354E0C">
        <w:rPr>
          <w:sz w:val="28"/>
          <w:szCs w:val="28"/>
        </w:rPr>
        <w:t>взаимодействие с уполномоченными органами по вопросам проведения проверок сведений о кандидатах на выборах и лицах, назначаемых в составы избирательных комиссий</w:t>
      </w:r>
      <w:r w:rsidRPr="00354E0C">
        <w:rPr>
          <w:sz w:val="28"/>
        </w:rPr>
        <w:t>.</w:t>
      </w:r>
    </w:p>
    <w:p w14:paraId="56AE6395" w14:textId="6852A14D" w:rsidR="002427A8" w:rsidRPr="00AB4B29" w:rsidRDefault="002427A8" w:rsidP="00066099">
      <w:pPr>
        <w:numPr>
          <w:ilvl w:val="1"/>
          <w:numId w:val="5"/>
        </w:numPr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Взаимодействие с </w:t>
      </w:r>
      <w:r w:rsidR="00DB2A73">
        <w:rPr>
          <w:sz w:val="28"/>
        </w:rPr>
        <w:t>местными</w:t>
      </w:r>
      <w:r>
        <w:rPr>
          <w:sz w:val="28"/>
        </w:rPr>
        <w:t xml:space="preserve"> организациями общероссийских общественных организаций</w:t>
      </w:r>
      <w:r w:rsidRPr="00AB4B29">
        <w:rPr>
          <w:sz w:val="28"/>
        </w:rPr>
        <w:t xml:space="preserve"> </w:t>
      </w:r>
      <w:r>
        <w:rPr>
          <w:sz w:val="28"/>
          <w:szCs w:val="28"/>
        </w:rPr>
        <w:t>инвалидов по вопросам обеспечения избирательных прав граждан с инвалидностью</w:t>
      </w:r>
      <w:r w:rsidRPr="00AB4B29">
        <w:rPr>
          <w:sz w:val="28"/>
          <w:szCs w:val="28"/>
        </w:rPr>
        <w:t>.</w:t>
      </w:r>
    </w:p>
    <w:p w14:paraId="7B2F3CA4" w14:textId="04D4B4F8" w:rsidR="002427A8" w:rsidRPr="008D0F9E" w:rsidRDefault="002427A8" w:rsidP="00066099">
      <w:pPr>
        <w:pStyle w:val="14-151"/>
        <w:numPr>
          <w:ilvl w:val="1"/>
          <w:numId w:val="5"/>
        </w:numPr>
        <w:spacing w:line="336" w:lineRule="auto"/>
        <w:ind w:left="0" w:firstLine="709"/>
      </w:pPr>
      <w:r>
        <w:t xml:space="preserve">Взаимодействие с Общественной палатой Тверской области, общественными объединениями и иными структурами </w:t>
      </w:r>
      <w:r w:rsidRPr="009F584A">
        <w:t xml:space="preserve">гражданского общества </w:t>
      </w:r>
      <w:r w:rsidRPr="008D0F9E">
        <w:t xml:space="preserve">по вопросам общественного наблюдения за выборами на территории </w:t>
      </w:r>
      <w:r w:rsidR="00DB2A73">
        <w:t>Осташковского городского округа.</w:t>
      </w:r>
    </w:p>
    <w:p w14:paraId="3D9B7443" w14:textId="77777777" w:rsidR="002427A8" w:rsidRPr="006C18BB" w:rsidRDefault="002427A8" w:rsidP="00066099">
      <w:pPr>
        <w:pStyle w:val="14-151"/>
        <w:numPr>
          <w:ilvl w:val="1"/>
          <w:numId w:val="5"/>
        </w:numPr>
        <w:spacing w:line="336" w:lineRule="auto"/>
        <w:ind w:left="0" w:firstLine="709"/>
      </w:pPr>
      <w:r>
        <w:t>Участие в р</w:t>
      </w:r>
      <w:r w:rsidRPr="006C18BB">
        <w:t>еализаци</w:t>
      </w:r>
      <w:r>
        <w:t>и</w:t>
      </w:r>
      <w:r w:rsidRPr="006C18BB">
        <w:t xml:space="preserve"> проекта «ИнформУИК» </w:t>
      </w:r>
      <w:r>
        <w:t>в период подготовки и проведения выборов Президента Российской Федерации</w:t>
      </w:r>
      <w:r w:rsidRPr="006C18BB">
        <w:t xml:space="preserve">. </w:t>
      </w:r>
    </w:p>
    <w:p w14:paraId="0FC7F18E" w14:textId="01A5DEB8" w:rsidR="002427A8" w:rsidRPr="006E615B" w:rsidRDefault="002427A8" w:rsidP="00066099">
      <w:pPr>
        <w:pStyle w:val="14-151"/>
        <w:numPr>
          <w:ilvl w:val="1"/>
          <w:numId w:val="5"/>
        </w:numPr>
        <w:spacing w:line="336" w:lineRule="auto"/>
        <w:ind w:left="0" w:firstLine="709"/>
      </w:pPr>
      <w:r w:rsidRPr="006E615B">
        <w:t>Реализация</w:t>
      </w:r>
      <w:r w:rsidRPr="006E615B">
        <w:rPr>
          <w:szCs w:val="28"/>
        </w:rPr>
        <w:t xml:space="preserve"> плана-графика закупок товаров, работ, услуг на </w:t>
      </w:r>
      <w:r w:rsidRPr="006E615B">
        <w:t>2024 год</w:t>
      </w:r>
      <w:r w:rsidR="00DB2A73">
        <w:t>.</w:t>
      </w:r>
    </w:p>
    <w:p w14:paraId="048A8571" w14:textId="77777777" w:rsidR="002427A8" w:rsidRPr="00DB2A73" w:rsidRDefault="002427A8" w:rsidP="00066099">
      <w:pPr>
        <w:pStyle w:val="22"/>
        <w:widowControl w:val="0"/>
        <w:numPr>
          <w:ilvl w:val="1"/>
          <w:numId w:val="5"/>
        </w:numPr>
        <w:spacing w:line="336" w:lineRule="auto"/>
        <w:ind w:left="0" w:firstLine="709"/>
        <w:rPr>
          <w:bCs/>
          <w:i w:val="0"/>
          <w:iCs w:val="0"/>
        </w:rPr>
      </w:pPr>
      <w:r w:rsidRPr="00DB2A73">
        <w:rPr>
          <w:bCs/>
          <w:i w:val="0"/>
          <w:iCs w:val="0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14:paraId="18EF6CD2" w14:textId="77777777" w:rsidR="002427A8" w:rsidRDefault="002427A8" w:rsidP="00066099">
      <w:pPr>
        <w:pStyle w:val="22"/>
        <w:widowControl w:val="0"/>
        <w:numPr>
          <w:ilvl w:val="1"/>
          <w:numId w:val="5"/>
        </w:numPr>
        <w:spacing w:line="336" w:lineRule="auto"/>
        <w:ind w:left="0" w:firstLine="709"/>
        <w:rPr>
          <w:b/>
        </w:rPr>
      </w:pPr>
      <w:r w:rsidRPr="009B6574">
        <w:rPr>
          <w:b/>
        </w:rPr>
        <w:t>Осуществление информационно-аналитической и издательской деятельности.</w:t>
      </w:r>
    </w:p>
    <w:p w14:paraId="342E61EC" w14:textId="66891D6A" w:rsidR="002427A8" w:rsidRPr="001A77C9" w:rsidRDefault="002427A8" w:rsidP="00066099">
      <w:pPr>
        <w:pStyle w:val="22"/>
        <w:widowControl w:val="0"/>
        <w:numPr>
          <w:ilvl w:val="1"/>
          <w:numId w:val="5"/>
        </w:numPr>
        <w:spacing w:line="336" w:lineRule="auto"/>
        <w:ind w:left="0" w:firstLine="709"/>
        <w:rPr>
          <w:bCs/>
          <w:i w:val="0"/>
          <w:iCs w:val="0"/>
        </w:rPr>
      </w:pPr>
      <w:r w:rsidRPr="001A77C9">
        <w:rPr>
          <w:bCs/>
          <w:i w:val="0"/>
          <w:iCs w:val="0"/>
        </w:rPr>
        <w:t xml:space="preserve">Осуществление размещения в информационно-телекоммуникационной сети Интернет информации о деятельности </w:t>
      </w:r>
      <w:r w:rsidR="001A77C9">
        <w:rPr>
          <w:bCs/>
          <w:i w:val="0"/>
          <w:iCs w:val="0"/>
        </w:rPr>
        <w:t xml:space="preserve">территориальной </w:t>
      </w:r>
      <w:r w:rsidRPr="001A77C9">
        <w:rPr>
          <w:bCs/>
          <w:i w:val="0"/>
          <w:iCs w:val="0"/>
        </w:rPr>
        <w:t xml:space="preserve">избирательной комиссии </w:t>
      </w:r>
      <w:r w:rsidR="001A77C9">
        <w:rPr>
          <w:bCs/>
          <w:i w:val="0"/>
          <w:iCs w:val="0"/>
        </w:rPr>
        <w:t>Осташковского округа</w:t>
      </w:r>
      <w:r w:rsidRPr="001A77C9">
        <w:rPr>
          <w:bCs/>
          <w:i w:val="0"/>
          <w:iCs w:val="0"/>
        </w:rPr>
        <w:t xml:space="preserve"> (далее – </w:t>
      </w:r>
      <w:r w:rsidR="001A77C9">
        <w:rPr>
          <w:bCs/>
          <w:i w:val="0"/>
          <w:iCs w:val="0"/>
        </w:rPr>
        <w:t>ТИК</w:t>
      </w:r>
      <w:r w:rsidRPr="001A77C9">
        <w:rPr>
          <w:bCs/>
          <w:i w:val="0"/>
          <w:iCs w:val="0"/>
        </w:rPr>
        <w:t>).</w:t>
      </w:r>
    </w:p>
    <w:p w14:paraId="1B7822CE" w14:textId="7C95ABFA" w:rsidR="002427A8" w:rsidRDefault="002427A8" w:rsidP="00066099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E86B80">
        <w:rPr>
          <w:sz w:val="28"/>
          <w:szCs w:val="28"/>
        </w:rPr>
        <w:t>Взаимодействие с</w:t>
      </w:r>
      <w:r>
        <w:rPr>
          <w:sz w:val="28"/>
          <w:szCs w:val="28"/>
        </w:rPr>
        <w:t xml:space="preserve"> архивными организациями Тверской области </w:t>
      </w:r>
      <w:r w:rsidRPr="00E86B80">
        <w:rPr>
          <w:sz w:val="28"/>
          <w:szCs w:val="28"/>
        </w:rPr>
        <w:t>по вопросам хранения, передачи в архивы и уничтожения</w:t>
      </w:r>
      <w:r w:rsidRPr="00AA0BE8">
        <w:rPr>
          <w:sz w:val="28"/>
          <w:szCs w:val="28"/>
        </w:rPr>
        <w:t xml:space="preserve"> документов, связанных с подготовкой и проведением выборов и референдумов в </w:t>
      </w:r>
      <w:r w:rsidR="001559F5">
        <w:rPr>
          <w:sz w:val="28"/>
          <w:szCs w:val="28"/>
        </w:rPr>
        <w:t>Осташковском городском округе</w:t>
      </w:r>
      <w:r>
        <w:rPr>
          <w:sz w:val="28"/>
          <w:szCs w:val="28"/>
        </w:rPr>
        <w:t xml:space="preserve">, а также документов по основной деятельности </w:t>
      </w:r>
      <w:r w:rsidR="001559F5">
        <w:rPr>
          <w:sz w:val="28"/>
          <w:szCs w:val="28"/>
        </w:rPr>
        <w:t>ТИК</w:t>
      </w:r>
      <w:r>
        <w:rPr>
          <w:sz w:val="28"/>
          <w:szCs w:val="28"/>
        </w:rPr>
        <w:t>.</w:t>
      </w:r>
    </w:p>
    <w:p w14:paraId="14782E8B" w14:textId="4B3F82D3" w:rsidR="002427A8" w:rsidRPr="00105E8F" w:rsidRDefault="002427A8" w:rsidP="00066099">
      <w:pPr>
        <w:numPr>
          <w:ilvl w:val="0"/>
          <w:numId w:val="4"/>
        </w:numPr>
        <w:spacing w:after="120"/>
        <w:ind w:left="357" w:hanging="357"/>
        <w:jc w:val="center"/>
        <w:rPr>
          <w:b/>
          <w:sz w:val="28"/>
        </w:rPr>
      </w:pPr>
      <w:r w:rsidRPr="00105E8F">
        <w:rPr>
          <w:b/>
          <w:sz w:val="28"/>
        </w:rPr>
        <w:t xml:space="preserve">Вопросы для рассмотрения на заседаниях </w:t>
      </w:r>
      <w:r w:rsidRPr="00105E8F">
        <w:rPr>
          <w:b/>
          <w:sz w:val="28"/>
        </w:rPr>
        <w:br/>
      </w:r>
      <w:r w:rsidR="001559F5">
        <w:rPr>
          <w:b/>
          <w:sz w:val="28"/>
        </w:rPr>
        <w:t xml:space="preserve">территориальной </w:t>
      </w:r>
      <w:r w:rsidRPr="00105E8F">
        <w:rPr>
          <w:b/>
          <w:sz w:val="28"/>
        </w:rPr>
        <w:t xml:space="preserve">избирательной комиссии </w:t>
      </w:r>
      <w:r w:rsidR="001559F5">
        <w:rPr>
          <w:b/>
          <w:sz w:val="28"/>
        </w:rPr>
        <w:t>Осташковского округа</w:t>
      </w:r>
    </w:p>
    <w:p w14:paraId="67210156" w14:textId="4D6F5BA5" w:rsidR="002427A8" w:rsidRPr="00BF14D7" w:rsidRDefault="001559F5" w:rsidP="002427A8">
      <w:pPr>
        <w:pStyle w:val="14"/>
        <w:spacing w:before="120" w:after="60"/>
        <w:ind w:left="357"/>
        <w:rPr>
          <w:u w:val="single"/>
        </w:rPr>
      </w:pPr>
      <w:r>
        <w:rPr>
          <w:u w:val="single"/>
        </w:rPr>
        <w:t>февраль</w:t>
      </w:r>
    </w:p>
    <w:p w14:paraId="0CE1B266" w14:textId="0C979185" w:rsidR="002427A8" w:rsidRDefault="002427A8" w:rsidP="00066099">
      <w:pPr>
        <w:pStyle w:val="14"/>
        <w:numPr>
          <w:ilvl w:val="1"/>
          <w:numId w:val="6"/>
        </w:numPr>
        <w:spacing w:line="360" w:lineRule="exact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B014EA">
        <w:rPr>
          <w:b w:val="0"/>
          <w:lang w:val="x-none" w:eastAsia="x-none"/>
        </w:rPr>
        <w:t xml:space="preserve"> </w:t>
      </w:r>
      <w:r w:rsidRPr="00E8418C">
        <w:rPr>
          <w:b w:val="0"/>
          <w:lang w:val="x-none" w:eastAsia="x-none"/>
        </w:rPr>
        <w:t xml:space="preserve">распределении </w:t>
      </w:r>
      <w:r w:rsidRPr="00E8418C">
        <w:rPr>
          <w:b w:val="0"/>
          <w:lang w:eastAsia="x-none"/>
        </w:rPr>
        <w:t xml:space="preserve">специальных знаков (марок) для </w:t>
      </w:r>
      <w:r w:rsidRPr="00E8418C">
        <w:rPr>
          <w:b w:val="0"/>
          <w:lang w:val="x-none" w:eastAsia="x-none"/>
        </w:rPr>
        <w:t>избирательных бюллетеней на выборах Президента Российской Федерации</w:t>
      </w:r>
      <w:r w:rsidRPr="00E8418C">
        <w:rPr>
          <w:b w:val="0"/>
          <w:szCs w:val="28"/>
        </w:rPr>
        <w:t xml:space="preserve"> по </w:t>
      </w:r>
      <w:r w:rsidR="001559F5">
        <w:rPr>
          <w:b w:val="0"/>
          <w:szCs w:val="28"/>
        </w:rPr>
        <w:t>участковым</w:t>
      </w:r>
      <w:r w:rsidRPr="00E8418C">
        <w:rPr>
          <w:b w:val="0"/>
          <w:szCs w:val="28"/>
        </w:rPr>
        <w:t xml:space="preserve"> избирательным комиссиям </w:t>
      </w:r>
      <w:r w:rsidR="001559F5">
        <w:rPr>
          <w:b w:val="0"/>
          <w:szCs w:val="28"/>
        </w:rPr>
        <w:t>Осташковского городского округа</w:t>
      </w:r>
    </w:p>
    <w:p w14:paraId="63625C8A" w14:textId="59DD0456" w:rsidR="002427A8" w:rsidRPr="00DA652E" w:rsidRDefault="002427A8" w:rsidP="00066099">
      <w:pPr>
        <w:pStyle w:val="14"/>
        <w:numPr>
          <w:ilvl w:val="1"/>
          <w:numId w:val="6"/>
        </w:numPr>
        <w:spacing w:after="40" w:line="360" w:lineRule="exact"/>
        <w:ind w:left="0" w:firstLine="709"/>
        <w:jc w:val="left"/>
        <w:rPr>
          <w:b w:val="0"/>
          <w:szCs w:val="28"/>
        </w:rPr>
      </w:pPr>
      <w:r>
        <w:rPr>
          <w:b w:val="0"/>
          <w:szCs w:val="28"/>
        </w:rPr>
        <w:t xml:space="preserve">О </w:t>
      </w:r>
      <w:r w:rsidRPr="00DA652E">
        <w:rPr>
          <w:b w:val="0"/>
        </w:rPr>
        <w:t>распределении избирательных бюллетеней для голосования на выборах Президента Российской Федерации</w:t>
      </w:r>
      <w:r w:rsidR="001559F5">
        <w:rPr>
          <w:b w:val="0"/>
        </w:rPr>
        <w:t xml:space="preserve"> по участковым избирательным комиссиям Осташковского городского округа</w:t>
      </w:r>
    </w:p>
    <w:p w14:paraId="4DEB7F52" w14:textId="77777777" w:rsidR="002427A8" w:rsidRPr="00AB1955" w:rsidRDefault="002427A8" w:rsidP="00066099">
      <w:pPr>
        <w:pStyle w:val="14"/>
        <w:numPr>
          <w:ilvl w:val="1"/>
          <w:numId w:val="6"/>
        </w:numPr>
        <w:spacing w:after="40" w:line="360" w:lineRule="exact"/>
        <w:ind w:left="0" w:firstLine="709"/>
        <w:jc w:val="both"/>
        <w:rPr>
          <w:b w:val="0"/>
          <w:szCs w:val="28"/>
        </w:rPr>
      </w:pPr>
      <w:r w:rsidRPr="00AB1955">
        <w:rPr>
          <w:b w:val="0"/>
          <w:szCs w:val="28"/>
        </w:rPr>
        <w:t xml:space="preserve">Об </w:t>
      </w:r>
      <w:r w:rsidRPr="00AB1955">
        <w:rPr>
          <w:b w:val="0"/>
        </w:rPr>
        <w:t xml:space="preserve">избирательных участках и адресах проведения голосования с использованием дополнительных форм голосования </w:t>
      </w:r>
      <w:r w:rsidRPr="00AB1955">
        <w:rPr>
          <w:b w:val="0"/>
          <w:szCs w:val="28"/>
        </w:rPr>
        <w:t xml:space="preserve">на выборах Президента Российской Федерации </w:t>
      </w:r>
    </w:p>
    <w:p w14:paraId="01C7B188" w14:textId="5ADEB32E" w:rsidR="002427A8" w:rsidRPr="00245198" w:rsidRDefault="002427A8" w:rsidP="00066099">
      <w:pPr>
        <w:pStyle w:val="14"/>
        <w:numPr>
          <w:ilvl w:val="1"/>
          <w:numId w:val="6"/>
        </w:numPr>
        <w:spacing w:after="40" w:line="360" w:lineRule="exact"/>
        <w:ind w:left="0" w:firstLine="709"/>
        <w:jc w:val="both"/>
        <w:rPr>
          <w:b w:val="0"/>
          <w:szCs w:val="28"/>
        </w:rPr>
      </w:pPr>
      <w:r w:rsidRPr="00245198">
        <w:rPr>
          <w:b w:val="0"/>
          <w:szCs w:val="28"/>
        </w:rPr>
        <w:t>О проведении мероприятий</w:t>
      </w:r>
      <w:r w:rsidR="004C1AFD">
        <w:rPr>
          <w:b w:val="0"/>
          <w:szCs w:val="28"/>
        </w:rPr>
        <w:t xml:space="preserve"> территориальной</w:t>
      </w:r>
      <w:r w:rsidRPr="00245198">
        <w:rPr>
          <w:b w:val="0"/>
          <w:szCs w:val="28"/>
        </w:rPr>
        <w:t xml:space="preserve"> избирательной комиссии </w:t>
      </w:r>
      <w:r w:rsidR="004C1AFD">
        <w:rPr>
          <w:b w:val="0"/>
          <w:szCs w:val="28"/>
        </w:rPr>
        <w:t>Осташковского округа</w:t>
      </w:r>
      <w:r w:rsidRPr="00245198">
        <w:rPr>
          <w:b w:val="0"/>
          <w:szCs w:val="28"/>
        </w:rPr>
        <w:t>, посвященных Дню молодого избирателя в 2024 году</w:t>
      </w:r>
    </w:p>
    <w:p w14:paraId="3C3A0E07" w14:textId="1AE3CE19" w:rsidR="002427A8" w:rsidRDefault="002427A8" w:rsidP="00066099">
      <w:pPr>
        <w:pStyle w:val="14"/>
        <w:numPr>
          <w:ilvl w:val="1"/>
          <w:numId w:val="6"/>
        </w:numPr>
        <w:spacing w:after="40" w:line="360" w:lineRule="exact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4C1AFD">
        <w:rPr>
          <w:b w:val="0"/>
          <w:szCs w:val="28"/>
        </w:rPr>
        <w:t>б участии в</w:t>
      </w:r>
      <w:r>
        <w:rPr>
          <w:b w:val="0"/>
          <w:szCs w:val="28"/>
        </w:rPr>
        <w:t xml:space="preserve"> </w:t>
      </w:r>
      <w:r w:rsidRPr="000F4200">
        <w:rPr>
          <w:b w:val="0"/>
          <w:color w:val="000000"/>
          <w:szCs w:val="28"/>
        </w:rPr>
        <w:t>региональн</w:t>
      </w:r>
      <w:r w:rsidR="004C1AFD">
        <w:rPr>
          <w:b w:val="0"/>
          <w:color w:val="000000"/>
          <w:szCs w:val="28"/>
        </w:rPr>
        <w:t>ом</w:t>
      </w:r>
      <w:r w:rsidRPr="000F4200">
        <w:rPr>
          <w:b w:val="0"/>
          <w:color w:val="000000"/>
          <w:szCs w:val="28"/>
        </w:rPr>
        <w:t xml:space="preserve"> фотоконкурс</w:t>
      </w:r>
      <w:r w:rsidR="004C1AFD">
        <w:rPr>
          <w:b w:val="0"/>
          <w:color w:val="000000"/>
          <w:szCs w:val="28"/>
        </w:rPr>
        <w:t>е</w:t>
      </w:r>
      <w:r w:rsidRPr="000F4200">
        <w:rPr>
          <w:b w:val="0"/>
          <w:szCs w:val="28"/>
        </w:rPr>
        <w:t>, посвященно</w:t>
      </w:r>
      <w:r w:rsidR="004C1AFD">
        <w:rPr>
          <w:b w:val="0"/>
          <w:szCs w:val="28"/>
        </w:rPr>
        <w:t>м</w:t>
      </w:r>
      <w:r w:rsidRPr="000F4200">
        <w:rPr>
          <w:b w:val="0"/>
          <w:szCs w:val="28"/>
        </w:rPr>
        <w:t xml:space="preserve"> выборам Президента Российской Федерации 17 марта 2024 года</w:t>
      </w:r>
    </w:p>
    <w:p w14:paraId="50C89C0B" w14:textId="35F561D6" w:rsidR="002427A8" w:rsidRPr="00815B2B" w:rsidRDefault="004C1AFD" w:rsidP="00066099">
      <w:pPr>
        <w:pStyle w:val="14"/>
        <w:numPr>
          <w:ilvl w:val="1"/>
          <w:numId w:val="6"/>
        </w:numPr>
        <w:spacing w:after="40" w:line="360" w:lineRule="exact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Об участии в</w:t>
      </w:r>
      <w:r w:rsidR="002427A8" w:rsidRPr="00815B2B">
        <w:rPr>
          <w:b w:val="0"/>
          <w:color w:val="000000"/>
          <w:szCs w:val="28"/>
        </w:rPr>
        <w:t xml:space="preserve"> конкурс</w:t>
      </w:r>
      <w:r>
        <w:rPr>
          <w:b w:val="0"/>
          <w:color w:val="000000"/>
          <w:szCs w:val="28"/>
        </w:rPr>
        <w:t>е</w:t>
      </w:r>
      <w:r w:rsidR="002427A8" w:rsidRPr="00815B2B">
        <w:rPr>
          <w:b w:val="0"/>
          <w:color w:val="000000"/>
          <w:szCs w:val="28"/>
        </w:rPr>
        <w:t xml:space="preserve"> агитбригад </w:t>
      </w:r>
      <w:r w:rsidR="002427A8" w:rsidRPr="00815B2B">
        <w:rPr>
          <w:b w:val="0"/>
          <w:szCs w:val="28"/>
        </w:rPr>
        <w:t xml:space="preserve">«Выбор – шаг в будущее» </w:t>
      </w:r>
    </w:p>
    <w:p w14:paraId="0BC4C07C" w14:textId="1E33B39A" w:rsidR="004C1AFD" w:rsidRPr="008C46CB" w:rsidRDefault="002427A8" w:rsidP="004C1AFD">
      <w:pPr>
        <w:pStyle w:val="14"/>
        <w:spacing w:line="280" w:lineRule="exact"/>
        <w:ind w:left="3240" w:firstLine="360"/>
        <w:jc w:val="both"/>
        <w:rPr>
          <w:bCs/>
          <w:szCs w:val="28"/>
        </w:rPr>
      </w:pPr>
      <w:r>
        <w:rPr>
          <w:b w:val="0"/>
          <w:i/>
          <w:szCs w:val="28"/>
        </w:rPr>
        <w:t xml:space="preserve">    </w:t>
      </w:r>
      <w:r w:rsidR="004C1AFD">
        <w:rPr>
          <w:b w:val="0"/>
          <w:i/>
          <w:szCs w:val="28"/>
        </w:rPr>
        <w:t xml:space="preserve">  </w:t>
      </w:r>
    </w:p>
    <w:p w14:paraId="5281395E" w14:textId="67ACFFE7" w:rsidR="002427A8" w:rsidRPr="006C5524" w:rsidRDefault="00E10080" w:rsidP="00E10080">
      <w:pPr>
        <w:pStyle w:val="14"/>
        <w:spacing w:line="28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2.7    </w:t>
      </w:r>
      <w:r w:rsidR="002427A8" w:rsidRPr="006C5524">
        <w:rPr>
          <w:b w:val="0"/>
          <w:szCs w:val="28"/>
        </w:rPr>
        <w:t>О реализации волонтерского проекта «Выборы доступны всем» для оказания помощи избирателям, являющимся инвалидами, маломобильным избирателям в день голосования на избирательных участках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5778"/>
      </w:tblGrid>
      <w:tr w:rsidR="002427A8" w:rsidRPr="007064EE" w14:paraId="1334BC32" w14:textId="77777777" w:rsidTr="00E10080">
        <w:tc>
          <w:tcPr>
            <w:tcW w:w="3861" w:type="dxa"/>
          </w:tcPr>
          <w:p w14:paraId="4282B699" w14:textId="77777777" w:rsidR="002427A8" w:rsidRPr="006C5524" w:rsidRDefault="002427A8" w:rsidP="00117C7C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5778" w:type="dxa"/>
          </w:tcPr>
          <w:p w14:paraId="469D14D3" w14:textId="58070A59" w:rsidR="002427A8" w:rsidRPr="00142F2F" w:rsidRDefault="002427A8" w:rsidP="00117C7C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384DEA3E" w14:textId="77777777" w:rsidR="002427A8" w:rsidRPr="009571E1" w:rsidRDefault="002427A8" w:rsidP="002427A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ind w:left="357"/>
        <w:rPr>
          <w:u w:val="single"/>
        </w:rPr>
      </w:pPr>
      <w:r w:rsidRPr="009571E1">
        <w:rPr>
          <w:u w:val="single"/>
        </w:rPr>
        <w:t xml:space="preserve">Март </w:t>
      </w:r>
    </w:p>
    <w:p w14:paraId="20201941" w14:textId="77777777" w:rsidR="002427A8" w:rsidRPr="00491C86" w:rsidRDefault="002427A8" w:rsidP="002427A8">
      <w:pPr>
        <w:tabs>
          <w:tab w:val="left" w:pos="1560"/>
          <w:tab w:val="left" w:pos="6379"/>
          <w:tab w:val="left" w:pos="6946"/>
          <w:tab w:val="left" w:pos="7088"/>
        </w:tabs>
        <w:spacing w:line="280" w:lineRule="exact"/>
        <w:ind w:left="4111" w:hanging="2835"/>
        <w:jc w:val="both"/>
        <w:rPr>
          <w:strike/>
          <w:sz w:val="28"/>
          <w:szCs w:val="28"/>
        </w:rPr>
      </w:pPr>
      <w:r w:rsidRPr="00491C86">
        <w:rPr>
          <w:i/>
          <w:strike/>
          <w:sz w:val="28"/>
          <w:szCs w:val="28"/>
        </w:rPr>
        <w:t xml:space="preserve"> </w:t>
      </w:r>
    </w:p>
    <w:p w14:paraId="0A758618" w14:textId="470B8D13" w:rsidR="002427A8" w:rsidRPr="00A55FE5" w:rsidRDefault="002427A8" w:rsidP="00066099">
      <w:pPr>
        <w:pStyle w:val="14"/>
        <w:numPr>
          <w:ilvl w:val="1"/>
          <w:numId w:val="6"/>
        </w:numPr>
        <w:spacing w:line="360" w:lineRule="exact"/>
        <w:ind w:left="0" w:firstLine="709"/>
        <w:jc w:val="both"/>
        <w:rPr>
          <w:b w:val="0"/>
          <w:szCs w:val="28"/>
        </w:rPr>
      </w:pPr>
      <w:r w:rsidRPr="00A55FE5">
        <w:rPr>
          <w:b w:val="0"/>
          <w:szCs w:val="28"/>
        </w:rPr>
        <w:t xml:space="preserve">О подписании </w:t>
      </w:r>
      <w:r w:rsidRPr="00A55FE5">
        <w:rPr>
          <w:b w:val="0"/>
        </w:rPr>
        <w:t xml:space="preserve">протокола об итогах голосования на территории </w:t>
      </w:r>
      <w:r w:rsidR="004C1AFD">
        <w:rPr>
          <w:b w:val="0"/>
        </w:rPr>
        <w:t>Осташковского городского округа</w:t>
      </w:r>
      <w:r w:rsidRPr="00A55FE5">
        <w:rPr>
          <w:b w:val="0"/>
        </w:rPr>
        <w:t xml:space="preserve"> по выборам Президента Российской Федерации</w:t>
      </w:r>
    </w:p>
    <w:p w14:paraId="742FD20C" w14:textId="031504FC" w:rsidR="002427A8" w:rsidRPr="004C1AFD" w:rsidRDefault="002427A8" w:rsidP="00E10080">
      <w:pPr>
        <w:tabs>
          <w:tab w:val="left" w:pos="1276"/>
          <w:tab w:val="left" w:pos="6379"/>
          <w:tab w:val="left" w:pos="6946"/>
          <w:tab w:val="left" w:pos="7088"/>
        </w:tabs>
        <w:spacing w:line="280" w:lineRule="exact"/>
        <w:ind w:firstLine="1276"/>
        <w:jc w:val="both"/>
        <w:rPr>
          <w:bCs/>
          <w:sz w:val="28"/>
          <w:szCs w:val="28"/>
        </w:rPr>
      </w:pPr>
      <w:r w:rsidRPr="004C1AFD">
        <w:rPr>
          <w:bCs/>
          <w:sz w:val="28"/>
          <w:szCs w:val="28"/>
        </w:rPr>
        <w:t xml:space="preserve">О результатах использования избирательных бюллетеней на выборах Президента Российской Федерации на территории Тверской области  </w:t>
      </w:r>
    </w:p>
    <w:p w14:paraId="2C35B05D" w14:textId="50819C9B" w:rsidR="002427A8" w:rsidRPr="004C1AFD" w:rsidRDefault="002427A8" w:rsidP="00FC7A65">
      <w:pPr>
        <w:pStyle w:val="14"/>
        <w:spacing w:line="280" w:lineRule="exact"/>
        <w:ind w:firstLine="720"/>
        <w:jc w:val="both"/>
        <w:rPr>
          <w:b w:val="0"/>
          <w:bCs/>
          <w:szCs w:val="28"/>
        </w:rPr>
      </w:pPr>
      <w:r w:rsidRPr="004C1AFD">
        <w:rPr>
          <w:b w:val="0"/>
          <w:bCs/>
          <w:szCs w:val="28"/>
        </w:rPr>
        <w:t xml:space="preserve">О ведомственном коэффициенте для выплаты дополнительной оплаты труда (вознаграждения) председателям </w:t>
      </w:r>
      <w:r w:rsidR="004C1AFD">
        <w:rPr>
          <w:b w:val="0"/>
          <w:bCs/>
          <w:szCs w:val="28"/>
        </w:rPr>
        <w:t>участковых</w:t>
      </w:r>
      <w:r w:rsidRPr="004C1AFD">
        <w:rPr>
          <w:b w:val="0"/>
          <w:bCs/>
          <w:szCs w:val="28"/>
        </w:rPr>
        <w:t xml:space="preserve"> избирательных комиссий </w:t>
      </w:r>
      <w:r w:rsidR="004C1AFD">
        <w:rPr>
          <w:b w:val="0"/>
          <w:bCs/>
          <w:szCs w:val="28"/>
        </w:rPr>
        <w:t>Осташковского городского округа и членам территориальной избирательной комиссии Осташковского округа с правом решающего голоса</w:t>
      </w:r>
      <w:r w:rsidRPr="004C1AFD">
        <w:rPr>
          <w:b w:val="0"/>
          <w:bCs/>
          <w:szCs w:val="28"/>
        </w:rPr>
        <w:t xml:space="preserve"> по итогам выборов Президента Российской Федерации</w:t>
      </w:r>
    </w:p>
    <w:p w14:paraId="3A480F8A" w14:textId="77777777" w:rsidR="002427A8" w:rsidRPr="00AF2F64" w:rsidRDefault="002427A8" w:rsidP="002427A8">
      <w:pPr>
        <w:tabs>
          <w:tab w:val="left" w:pos="1560"/>
          <w:tab w:val="left" w:pos="6379"/>
          <w:tab w:val="left" w:pos="6946"/>
          <w:tab w:val="left" w:pos="7088"/>
        </w:tabs>
        <w:spacing w:before="40" w:after="40" w:line="360" w:lineRule="exact"/>
        <w:ind w:left="709"/>
        <w:jc w:val="center"/>
        <w:rPr>
          <w:b/>
          <w:sz w:val="28"/>
          <w:szCs w:val="28"/>
          <w:u w:val="single"/>
        </w:rPr>
      </w:pPr>
      <w:r w:rsidRPr="00AF2F64">
        <w:rPr>
          <w:b/>
          <w:sz w:val="28"/>
          <w:szCs w:val="28"/>
          <w:u w:val="single"/>
        </w:rPr>
        <w:t>Май</w:t>
      </w:r>
    </w:p>
    <w:p w14:paraId="79890502" w14:textId="77777777" w:rsidR="002427A8" w:rsidRPr="00557963" w:rsidRDefault="002427A8" w:rsidP="002427A8">
      <w:pPr>
        <w:pStyle w:val="a8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80" w:lineRule="exact"/>
        <w:ind w:left="360"/>
        <w:jc w:val="both"/>
        <w:rPr>
          <w:b/>
          <w:color w:val="FF0000"/>
          <w:szCs w:val="28"/>
        </w:rPr>
      </w:pPr>
      <w:r w:rsidRPr="00557963">
        <w:rPr>
          <w:color w:val="FF0000"/>
          <w:szCs w:val="28"/>
        </w:rPr>
        <w:t xml:space="preserve">                                                       </w:t>
      </w:r>
      <w:r w:rsidRPr="00557963">
        <w:rPr>
          <w:b/>
          <w:color w:val="FF0000"/>
          <w:szCs w:val="28"/>
        </w:rPr>
        <w:t xml:space="preserve">                                                                           </w:t>
      </w:r>
    </w:p>
    <w:p w14:paraId="125A4F22" w14:textId="18139861" w:rsidR="002427A8" w:rsidRPr="000431B2" w:rsidRDefault="002427A8" w:rsidP="00066099">
      <w:pPr>
        <w:pStyle w:val="14"/>
        <w:numPr>
          <w:ilvl w:val="1"/>
          <w:numId w:val="6"/>
        </w:numPr>
        <w:spacing w:line="340" w:lineRule="exact"/>
        <w:ind w:left="0" w:firstLine="709"/>
        <w:jc w:val="both"/>
        <w:rPr>
          <w:b w:val="0"/>
          <w:szCs w:val="28"/>
        </w:rPr>
      </w:pPr>
      <w:r w:rsidRPr="000431B2">
        <w:rPr>
          <w:b w:val="0"/>
          <w:szCs w:val="28"/>
        </w:rPr>
        <w:t xml:space="preserve">О проведении </w:t>
      </w:r>
      <w:r w:rsidR="00440905">
        <w:rPr>
          <w:b w:val="0"/>
          <w:szCs w:val="28"/>
        </w:rPr>
        <w:t>мероприятий</w:t>
      </w:r>
      <w:r w:rsidRPr="000431B2">
        <w:rPr>
          <w:b w:val="0"/>
          <w:szCs w:val="28"/>
        </w:rPr>
        <w:t xml:space="preserve"> ко Дню России</w:t>
      </w:r>
    </w:p>
    <w:p w14:paraId="1B259756" w14:textId="77777777" w:rsidR="002427A8" w:rsidRPr="00FB79C8" w:rsidRDefault="002427A8" w:rsidP="002427A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exact"/>
        <w:ind w:left="360"/>
        <w:rPr>
          <w:bCs/>
          <w:szCs w:val="28"/>
          <w:u w:val="single"/>
        </w:rPr>
      </w:pPr>
      <w:r w:rsidRPr="00FB79C8">
        <w:rPr>
          <w:bCs/>
          <w:szCs w:val="28"/>
          <w:u w:val="single"/>
        </w:rPr>
        <w:t>Июнь</w:t>
      </w:r>
    </w:p>
    <w:p w14:paraId="0579BEDF" w14:textId="63F99FCF" w:rsidR="002427A8" w:rsidRPr="00F36A0C" w:rsidRDefault="002427A8" w:rsidP="00066099">
      <w:pPr>
        <w:pStyle w:val="14"/>
        <w:numPr>
          <w:ilvl w:val="1"/>
          <w:numId w:val="6"/>
        </w:numPr>
        <w:spacing w:before="120" w:after="40" w:line="340" w:lineRule="exact"/>
        <w:ind w:left="0" w:firstLine="709"/>
        <w:jc w:val="both"/>
        <w:rPr>
          <w:b w:val="0"/>
          <w:szCs w:val="28"/>
        </w:rPr>
      </w:pPr>
      <w:r w:rsidRPr="00F36A0C">
        <w:rPr>
          <w:b w:val="0"/>
          <w:szCs w:val="28"/>
        </w:rPr>
        <w:t xml:space="preserve">Об организации функционирования «горячей линии» </w:t>
      </w:r>
      <w:r w:rsidR="00440905">
        <w:rPr>
          <w:b w:val="0"/>
          <w:szCs w:val="28"/>
        </w:rPr>
        <w:t xml:space="preserve">территориальной </w:t>
      </w:r>
      <w:r w:rsidRPr="00F36A0C">
        <w:rPr>
          <w:b w:val="0"/>
          <w:szCs w:val="28"/>
        </w:rPr>
        <w:t xml:space="preserve">избирательной комиссии </w:t>
      </w:r>
      <w:r w:rsidR="00440905">
        <w:rPr>
          <w:b w:val="0"/>
          <w:szCs w:val="28"/>
        </w:rPr>
        <w:t>Осташковского округа</w:t>
      </w:r>
      <w:r w:rsidRPr="00F36A0C">
        <w:rPr>
          <w:b w:val="0"/>
          <w:szCs w:val="28"/>
        </w:rPr>
        <w:t xml:space="preserve"> в период подготовки и проведения дополнительных выборов депутата </w:t>
      </w:r>
      <w:r w:rsidR="00440905">
        <w:rPr>
          <w:b w:val="0"/>
          <w:szCs w:val="28"/>
        </w:rPr>
        <w:t>Осташковской городской Думы второго созыва по одномандатному избирательному округ №5</w:t>
      </w:r>
      <w:r w:rsidRPr="00F36A0C">
        <w:rPr>
          <w:b w:val="0"/>
          <w:szCs w:val="28"/>
        </w:rPr>
        <w:t xml:space="preserve"> 8 сентября 2024 года</w:t>
      </w:r>
    </w:p>
    <w:p w14:paraId="6876FF73" w14:textId="4F3065E4" w:rsidR="002427A8" w:rsidRDefault="002427A8" w:rsidP="00066099">
      <w:pPr>
        <w:pStyle w:val="14"/>
        <w:numPr>
          <w:ilvl w:val="1"/>
          <w:numId w:val="6"/>
        </w:numPr>
        <w:spacing w:before="120" w:after="40" w:line="340" w:lineRule="exact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назначении дополнительных выборов депутата </w:t>
      </w:r>
      <w:r w:rsidR="00440905">
        <w:rPr>
          <w:b w:val="0"/>
          <w:szCs w:val="28"/>
        </w:rPr>
        <w:t>Осташковской городской Думы второго созыва</w:t>
      </w:r>
      <w:r>
        <w:rPr>
          <w:b w:val="0"/>
          <w:szCs w:val="28"/>
        </w:rPr>
        <w:t xml:space="preserve"> по одномандатному избирательному округу №5</w:t>
      </w:r>
    </w:p>
    <w:p w14:paraId="3DBD0AFE" w14:textId="41ACAA2B" w:rsidR="002427A8" w:rsidRDefault="002427A8" w:rsidP="00FC7A65">
      <w:pPr>
        <w:pStyle w:val="14"/>
        <w:spacing w:before="120" w:after="40" w:line="340" w:lineRule="exact"/>
        <w:ind w:firstLine="709"/>
        <w:jc w:val="both"/>
        <w:rPr>
          <w:b w:val="0"/>
          <w:szCs w:val="28"/>
        </w:rPr>
      </w:pPr>
      <w:r w:rsidRPr="00C96754">
        <w:rPr>
          <w:b w:val="0"/>
          <w:szCs w:val="28"/>
        </w:rPr>
        <w:t xml:space="preserve"> Календарном плане мероприятий по подготовке и проведению 8 сентября 20</w:t>
      </w:r>
      <w:r>
        <w:rPr>
          <w:b w:val="0"/>
          <w:szCs w:val="28"/>
        </w:rPr>
        <w:t>24</w:t>
      </w:r>
      <w:r w:rsidRPr="00C96754">
        <w:rPr>
          <w:b w:val="0"/>
          <w:szCs w:val="28"/>
        </w:rPr>
        <w:t xml:space="preserve"> года дополнительных выборов депутата </w:t>
      </w:r>
      <w:r w:rsidR="00440905">
        <w:rPr>
          <w:b w:val="0"/>
          <w:szCs w:val="28"/>
        </w:rPr>
        <w:t xml:space="preserve">Осташковской городской Думы второго созыва </w:t>
      </w:r>
      <w:r w:rsidRPr="00C96754">
        <w:rPr>
          <w:b w:val="0"/>
          <w:szCs w:val="28"/>
        </w:rPr>
        <w:t xml:space="preserve">по одномандатному </w:t>
      </w:r>
      <w:r>
        <w:rPr>
          <w:b w:val="0"/>
          <w:szCs w:val="28"/>
        </w:rPr>
        <w:t>и</w:t>
      </w:r>
      <w:r w:rsidRPr="00C96754">
        <w:rPr>
          <w:b w:val="0"/>
          <w:szCs w:val="28"/>
        </w:rPr>
        <w:t>збирательному округу №</w:t>
      </w:r>
      <w:r>
        <w:rPr>
          <w:b w:val="0"/>
          <w:szCs w:val="28"/>
        </w:rPr>
        <w:t>5</w:t>
      </w:r>
    </w:p>
    <w:p w14:paraId="4FB76075" w14:textId="5749A695" w:rsidR="002427A8" w:rsidRPr="006055EA" w:rsidRDefault="002427A8" w:rsidP="00FC7A65">
      <w:pPr>
        <w:pStyle w:val="14"/>
        <w:spacing w:before="120" w:after="40" w:line="340" w:lineRule="exact"/>
        <w:ind w:firstLine="709"/>
        <w:jc w:val="both"/>
        <w:rPr>
          <w:b w:val="0"/>
          <w:szCs w:val="28"/>
        </w:rPr>
      </w:pPr>
      <w:r w:rsidRPr="006055EA">
        <w:rPr>
          <w:b w:val="0"/>
          <w:szCs w:val="28"/>
        </w:rPr>
        <w:t>О</w:t>
      </w:r>
      <w:r w:rsidRPr="006055EA">
        <w:rPr>
          <w:szCs w:val="28"/>
        </w:rPr>
        <w:t xml:space="preserve"> </w:t>
      </w:r>
      <w:r w:rsidRPr="006055EA">
        <w:rPr>
          <w:b w:val="0"/>
          <w:szCs w:val="28"/>
        </w:rPr>
        <w:t xml:space="preserve">формах и объеме сведений о кандидатах, подлежащих доведению до сведения избирателей на дополнительных выборах депутата </w:t>
      </w:r>
      <w:r w:rsidR="00440905">
        <w:rPr>
          <w:b w:val="0"/>
          <w:szCs w:val="28"/>
        </w:rPr>
        <w:t>Осташковской городской Думы второго созыва</w:t>
      </w:r>
      <w:r w:rsidRPr="006055EA">
        <w:rPr>
          <w:b w:val="0"/>
          <w:szCs w:val="28"/>
        </w:rPr>
        <w:t xml:space="preserve"> по одномандатному избирательному округу №5</w:t>
      </w:r>
    </w:p>
    <w:p w14:paraId="21EAF32F" w14:textId="18090B37" w:rsidR="002427A8" w:rsidRDefault="002427A8" w:rsidP="00FC7A65">
      <w:pPr>
        <w:pStyle w:val="14"/>
        <w:spacing w:before="120" w:after="40" w:line="340" w:lineRule="exact"/>
        <w:ind w:firstLine="709"/>
        <w:jc w:val="both"/>
        <w:rPr>
          <w:b w:val="0"/>
          <w:szCs w:val="28"/>
        </w:rPr>
      </w:pPr>
      <w:r w:rsidRPr="00436F63">
        <w:rPr>
          <w:b w:val="0"/>
          <w:szCs w:val="28"/>
        </w:rPr>
        <w:t xml:space="preserve">О </w:t>
      </w:r>
      <w:r w:rsidRPr="00436F63">
        <w:rPr>
          <w:b w:val="0"/>
          <w:bCs/>
          <w:szCs w:val="28"/>
        </w:rPr>
        <w:t xml:space="preserve">смете расходов </w:t>
      </w:r>
      <w:r w:rsidR="00440905">
        <w:rPr>
          <w:b w:val="0"/>
          <w:bCs/>
          <w:szCs w:val="28"/>
        </w:rPr>
        <w:t xml:space="preserve">территориальной </w:t>
      </w:r>
      <w:r w:rsidRPr="00436F63">
        <w:rPr>
          <w:b w:val="0"/>
          <w:bCs/>
          <w:szCs w:val="28"/>
        </w:rPr>
        <w:t xml:space="preserve">избирательной комиссии </w:t>
      </w:r>
      <w:r w:rsidR="00440905">
        <w:rPr>
          <w:b w:val="0"/>
          <w:bCs/>
          <w:szCs w:val="28"/>
        </w:rPr>
        <w:t>Осташковского округа</w:t>
      </w:r>
      <w:r w:rsidRPr="00436F63">
        <w:rPr>
          <w:b w:val="0"/>
          <w:bCs/>
          <w:szCs w:val="28"/>
        </w:rPr>
        <w:t xml:space="preserve"> на</w:t>
      </w:r>
      <w:r w:rsidRPr="00436F63">
        <w:rPr>
          <w:b w:val="0"/>
          <w:szCs w:val="28"/>
        </w:rPr>
        <w:t xml:space="preserve"> подготовку и проведение дополнительных выборов депутата </w:t>
      </w:r>
      <w:r w:rsidR="00440905">
        <w:rPr>
          <w:b w:val="0"/>
          <w:szCs w:val="28"/>
        </w:rPr>
        <w:t>Осташковской городской Думы второго созыва</w:t>
      </w:r>
      <w:r w:rsidRPr="00436F63">
        <w:rPr>
          <w:b w:val="0"/>
          <w:szCs w:val="28"/>
        </w:rPr>
        <w:t xml:space="preserve"> по одномандатному избирательному округу №5</w:t>
      </w:r>
    </w:p>
    <w:p w14:paraId="2DFFFD6C" w14:textId="7875C404" w:rsidR="00FC7A65" w:rsidRDefault="00FC7A65" w:rsidP="00FC7A65">
      <w:pPr>
        <w:pStyle w:val="14"/>
        <w:spacing w:before="120" w:after="40" w:line="340" w:lineRule="exact"/>
        <w:ind w:firstLine="709"/>
        <w:jc w:val="both"/>
        <w:rPr>
          <w:b w:val="0"/>
          <w:bCs/>
        </w:rPr>
      </w:pPr>
      <w:r w:rsidRPr="00FC7A65">
        <w:rPr>
          <w:b w:val="0"/>
          <w:bCs/>
        </w:rPr>
        <w:t xml:space="preserve">О количестве подписей избирателей в поддержку выдвижения кандидатов при проведении </w:t>
      </w:r>
      <w:r>
        <w:rPr>
          <w:b w:val="0"/>
          <w:bCs/>
        </w:rPr>
        <w:t xml:space="preserve">дополнительных </w:t>
      </w:r>
      <w:r w:rsidRPr="00FC7A65">
        <w:rPr>
          <w:b w:val="0"/>
          <w:bCs/>
        </w:rPr>
        <w:t>выборов  депутат</w:t>
      </w:r>
      <w:r>
        <w:rPr>
          <w:b w:val="0"/>
          <w:bCs/>
        </w:rPr>
        <w:t xml:space="preserve">а </w:t>
      </w:r>
      <w:r w:rsidRPr="00FC7A65">
        <w:rPr>
          <w:b w:val="0"/>
          <w:bCs/>
        </w:rPr>
        <w:t>Осташковской городской Думы второго созыва</w:t>
      </w:r>
      <w:r>
        <w:rPr>
          <w:b w:val="0"/>
          <w:bCs/>
        </w:rPr>
        <w:t xml:space="preserve"> по одномандатному избирательному округу №5 8 сентября 2024 года.</w:t>
      </w:r>
    </w:p>
    <w:p w14:paraId="58EDC629" w14:textId="183D66B5" w:rsidR="00FC7A65" w:rsidRDefault="00FC7A65" w:rsidP="00FC7A65">
      <w:pPr>
        <w:pStyle w:val="14"/>
        <w:spacing w:before="120" w:after="40" w:line="340" w:lineRule="exact"/>
        <w:ind w:firstLine="709"/>
        <w:jc w:val="both"/>
        <w:rPr>
          <w:b w:val="0"/>
          <w:bCs/>
          <w:szCs w:val="28"/>
        </w:rPr>
      </w:pPr>
      <w:r w:rsidRPr="00FC7A65">
        <w:rPr>
          <w:b w:val="0"/>
          <w:bCs/>
          <w:szCs w:val="28"/>
        </w:rPr>
        <w:t>Об образцах заполнения подписных листов на</w:t>
      </w:r>
      <w:r>
        <w:rPr>
          <w:b w:val="0"/>
          <w:bCs/>
          <w:szCs w:val="28"/>
        </w:rPr>
        <w:t xml:space="preserve"> дополнительных</w:t>
      </w:r>
      <w:r w:rsidRPr="00FC7A65">
        <w:rPr>
          <w:b w:val="0"/>
          <w:bCs/>
          <w:szCs w:val="28"/>
        </w:rPr>
        <w:t xml:space="preserve"> выборах депутат</w:t>
      </w:r>
      <w:r>
        <w:rPr>
          <w:b w:val="0"/>
          <w:bCs/>
          <w:szCs w:val="28"/>
        </w:rPr>
        <w:t>а</w:t>
      </w:r>
      <w:r w:rsidRPr="00FC7A65">
        <w:rPr>
          <w:b w:val="0"/>
          <w:bCs/>
          <w:szCs w:val="28"/>
        </w:rPr>
        <w:t xml:space="preserve"> Осташковской городской Думы второго</w:t>
      </w:r>
      <w:r>
        <w:rPr>
          <w:b w:val="0"/>
          <w:bCs/>
          <w:szCs w:val="28"/>
        </w:rPr>
        <w:t xml:space="preserve"> созыва по одномандатному избирательному округу №5 8 сентября 2024 года.</w:t>
      </w:r>
    </w:p>
    <w:p w14:paraId="3E4A8DE6" w14:textId="77777777" w:rsidR="00E10080" w:rsidRPr="00E10080" w:rsidRDefault="00E10080" w:rsidP="00E10080">
      <w:pPr>
        <w:pStyle w:val="14"/>
        <w:spacing w:line="280" w:lineRule="exact"/>
        <w:ind w:left="4253"/>
        <w:jc w:val="both"/>
        <w:rPr>
          <w:b w:val="0"/>
          <w:iCs/>
          <w:szCs w:val="28"/>
        </w:rPr>
      </w:pPr>
    </w:p>
    <w:p w14:paraId="1DD1AA1F" w14:textId="77777777" w:rsidR="002427A8" w:rsidRPr="00436F63" w:rsidRDefault="002427A8" w:rsidP="002427A8">
      <w:pPr>
        <w:pStyle w:val="14"/>
        <w:spacing w:before="120" w:after="40" w:line="340" w:lineRule="exact"/>
        <w:ind w:left="709"/>
        <w:rPr>
          <w:szCs w:val="28"/>
          <w:u w:val="single"/>
        </w:rPr>
      </w:pPr>
      <w:r w:rsidRPr="00436F63">
        <w:rPr>
          <w:szCs w:val="28"/>
          <w:u w:val="single"/>
        </w:rPr>
        <w:t>Июль</w:t>
      </w:r>
    </w:p>
    <w:p w14:paraId="302B23DC" w14:textId="360252A9" w:rsidR="00AF5203" w:rsidRPr="000C7245" w:rsidRDefault="00AF5203" w:rsidP="00066099">
      <w:pPr>
        <w:pStyle w:val="af6"/>
        <w:numPr>
          <w:ilvl w:val="1"/>
          <w:numId w:val="6"/>
        </w:numPr>
        <w:spacing w:before="360" w:after="360"/>
        <w:ind w:left="0" w:firstLine="568"/>
        <w:jc w:val="both"/>
        <w:rPr>
          <w:bCs/>
          <w:sz w:val="28"/>
          <w:szCs w:val="28"/>
        </w:rPr>
      </w:pPr>
      <w:r w:rsidRPr="000C7245">
        <w:rPr>
          <w:bCs/>
          <w:sz w:val="28"/>
          <w:szCs w:val="28"/>
        </w:rPr>
        <w:t>Об установлении времени для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кандидатов, на дополнительных выборах</w:t>
      </w:r>
      <w:r w:rsidR="000C7245" w:rsidRPr="000C7245">
        <w:rPr>
          <w:bCs/>
          <w:sz w:val="28"/>
          <w:szCs w:val="28"/>
        </w:rPr>
        <w:t xml:space="preserve"> депутата Осташковской городской Думы второго созыва по одномандатному избирательному округу №5  8 сентября 2024 года.</w:t>
      </w:r>
    </w:p>
    <w:p w14:paraId="33D964F1" w14:textId="10A6C6EF" w:rsidR="000C7245" w:rsidRPr="00B04B17" w:rsidRDefault="00B04B17" w:rsidP="00066099">
      <w:pPr>
        <w:pStyle w:val="af6"/>
        <w:numPr>
          <w:ilvl w:val="1"/>
          <w:numId w:val="6"/>
        </w:numPr>
        <w:spacing w:before="360" w:after="360"/>
        <w:ind w:left="0" w:firstLine="568"/>
        <w:jc w:val="both"/>
        <w:rPr>
          <w:bCs/>
          <w:sz w:val="28"/>
          <w:szCs w:val="28"/>
        </w:rPr>
      </w:pPr>
      <w:bookmarkStart w:id="1" w:name="_Hlk107931245"/>
      <w:r w:rsidRPr="00B04B17">
        <w:rPr>
          <w:bCs/>
          <w:sz w:val="28"/>
          <w:szCs w:val="28"/>
        </w:rPr>
        <w:t xml:space="preserve">О выплате компенсации, дополнительной оплаты труда (вознаграждения) членам избирательных комиссий Осташковского </w:t>
      </w:r>
      <w:r>
        <w:rPr>
          <w:bCs/>
          <w:sz w:val="28"/>
          <w:szCs w:val="28"/>
        </w:rPr>
        <w:t xml:space="preserve">городского </w:t>
      </w:r>
      <w:r w:rsidRPr="00B04B17">
        <w:rPr>
          <w:bCs/>
          <w:sz w:val="28"/>
          <w:szCs w:val="28"/>
        </w:rPr>
        <w:t xml:space="preserve">округа с правом решающего голоса в безналичной форме в период подготовки и проведения </w:t>
      </w:r>
      <w:r>
        <w:rPr>
          <w:bCs/>
          <w:sz w:val="28"/>
          <w:szCs w:val="28"/>
        </w:rPr>
        <w:t xml:space="preserve">дополнительных </w:t>
      </w:r>
      <w:r w:rsidRPr="00B04B17">
        <w:rPr>
          <w:bCs/>
          <w:sz w:val="28"/>
          <w:szCs w:val="28"/>
        </w:rPr>
        <w:t>выборов депутат</w:t>
      </w:r>
      <w:r>
        <w:rPr>
          <w:bCs/>
          <w:sz w:val="28"/>
          <w:szCs w:val="28"/>
        </w:rPr>
        <w:t>а</w:t>
      </w:r>
      <w:r w:rsidRPr="00B04B17">
        <w:rPr>
          <w:bCs/>
          <w:sz w:val="28"/>
          <w:szCs w:val="28"/>
        </w:rPr>
        <w:t xml:space="preserve"> Осташковской городской Думы второго созыва</w:t>
      </w:r>
      <w:bookmarkEnd w:id="1"/>
      <w:r>
        <w:rPr>
          <w:bCs/>
          <w:sz w:val="28"/>
          <w:szCs w:val="28"/>
        </w:rPr>
        <w:t xml:space="preserve"> по одномандатному избирательному округу </w:t>
      </w:r>
      <w:r w:rsidRPr="00B04B17">
        <w:rPr>
          <w:bCs/>
          <w:sz w:val="28"/>
          <w:szCs w:val="28"/>
        </w:rPr>
        <w:t>№5</w:t>
      </w:r>
    </w:p>
    <w:p w14:paraId="1B44D319" w14:textId="285D3013" w:rsidR="00B04B17" w:rsidRDefault="00B04B17" w:rsidP="006B1F26">
      <w:pPr>
        <w:spacing w:before="240" w:after="240"/>
        <w:ind w:firstLine="568"/>
        <w:jc w:val="both"/>
        <w:rPr>
          <w:bCs/>
          <w:sz w:val="28"/>
          <w:szCs w:val="28"/>
        </w:rPr>
      </w:pPr>
      <w:r w:rsidRPr="00B04B17">
        <w:rPr>
          <w:bCs/>
          <w:sz w:val="28"/>
          <w:szCs w:val="28"/>
        </w:rPr>
        <w:t xml:space="preserve">О размерах и порядке выплаты компенсации и дополнительной оплаты труда (вознаграждения) членам территориальной избирательной комиссии Осташковского округа, </w:t>
      </w:r>
      <w:r w:rsidR="006B1F26">
        <w:rPr>
          <w:bCs/>
          <w:sz w:val="28"/>
          <w:szCs w:val="28"/>
        </w:rPr>
        <w:t xml:space="preserve">членам </w:t>
      </w:r>
      <w:r w:rsidRPr="00B04B17">
        <w:rPr>
          <w:bCs/>
          <w:sz w:val="28"/>
          <w:szCs w:val="28"/>
        </w:rPr>
        <w:t xml:space="preserve">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="006B1F26">
        <w:rPr>
          <w:bCs/>
          <w:sz w:val="28"/>
          <w:szCs w:val="28"/>
        </w:rPr>
        <w:t xml:space="preserve">дополнительных </w:t>
      </w:r>
      <w:r w:rsidRPr="00B04B17">
        <w:rPr>
          <w:bCs/>
          <w:sz w:val="28"/>
          <w:szCs w:val="28"/>
        </w:rPr>
        <w:t>выборов депутат</w:t>
      </w:r>
      <w:r w:rsidR="006B1F26">
        <w:rPr>
          <w:bCs/>
          <w:sz w:val="28"/>
          <w:szCs w:val="28"/>
        </w:rPr>
        <w:t>а</w:t>
      </w:r>
      <w:r w:rsidRPr="00B04B17">
        <w:rPr>
          <w:bCs/>
          <w:sz w:val="28"/>
          <w:szCs w:val="28"/>
        </w:rPr>
        <w:t xml:space="preserve"> Осташковской городской Думы второго созыва</w:t>
      </w:r>
      <w:r w:rsidR="006B1F26">
        <w:rPr>
          <w:bCs/>
          <w:sz w:val="28"/>
          <w:szCs w:val="28"/>
        </w:rPr>
        <w:t xml:space="preserve"> по одномандатному избирательному округу №5 8 сентября 2024 года.</w:t>
      </w:r>
    </w:p>
    <w:p w14:paraId="0CED1DDC" w14:textId="32B4B6ED" w:rsidR="006B1F26" w:rsidRDefault="006B1F26" w:rsidP="006B1F26">
      <w:pPr>
        <w:pStyle w:val="1"/>
        <w:spacing w:after="240"/>
        <w:ind w:firstLine="568"/>
        <w:rPr>
          <w:b w:val="0"/>
          <w:bCs/>
        </w:rPr>
      </w:pPr>
      <w:bookmarkStart w:id="2" w:name="_Hlk107931606"/>
      <w:r w:rsidRPr="006B1F26">
        <w:rPr>
          <w:b w:val="0"/>
          <w:bCs/>
        </w:rPr>
        <w:t xml:space="preserve">О распределении средств бюджета Осташковского городского округа, </w:t>
      </w:r>
      <w:r w:rsidRPr="006B1F26">
        <w:rPr>
          <w:b w:val="0"/>
          <w:bCs/>
        </w:rPr>
        <w:br/>
        <w:t xml:space="preserve">выделенных территориальной избирательной комиссии Осташковского округа на подготовку и проведение </w:t>
      </w:r>
      <w:r>
        <w:rPr>
          <w:b w:val="0"/>
          <w:bCs/>
        </w:rPr>
        <w:t xml:space="preserve">дополнительных </w:t>
      </w:r>
      <w:r w:rsidRPr="006B1F26">
        <w:rPr>
          <w:b w:val="0"/>
          <w:bCs/>
        </w:rPr>
        <w:t>выборов депутат</w:t>
      </w:r>
      <w:r>
        <w:rPr>
          <w:b w:val="0"/>
          <w:bCs/>
        </w:rPr>
        <w:t>а</w:t>
      </w:r>
      <w:r w:rsidRPr="006B1F26">
        <w:rPr>
          <w:b w:val="0"/>
          <w:bCs/>
        </w:rPr>
        <w:t xml:space="preserve"> Осташковской городской Думы второго созыва</w:t>
      </w:r>
      <w:r>
        <w:rPr>
          <w:b w:val="0"/>
          <w:bCs/>
        </w:rPr>
        <w:t xml:space="preserve"> по одномандатному избирательному округу №5 8 сентября 2024 года.</w:t>
      </w:r>
    </w:p>
    <w:p w14:paraId="549EB89C" w14:textId="368FA0DD" w:rsidR="006E3B1C" w:rsidRPr="006E3B1C" w:rsidRDefault="006E3B1C" w:rsidP="006E3B1C">
      <w:pPr>
        <w:pStyle w:val="af2"/>
        <w:spacing w:before="360" w:after="240"/>
        <w:jc w:val="both"/>
        <w:rPr>
          <w:sz w:val="28"/>
          <w:szCs w:val="28"/>
        </w:rPr>
      </w:pPr>
      <w:r>
        <w:tab/>
      </w:r>
      <w:r w:rsidRPr="006E3B1C">
        <w:rPr>
          <w:sz w:val="28"/>
          <w:szCs w:val="28"/>
        </w:rPr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</w:t>
      </w:r>
      <w:r>
        <w:rPr>
          <w:sz w:val="28"/>
          <w:szCs w:val="28"/>
        </w:rPr>
        <w:t xml:space="preserve"> дополнительных</w:t>
      </w:r>
      <w:r w:rsidRPr="006E3B1C">
        <w:rPr>
          <w:sz w:val="28"/>
          <w:szCs w:val="28"/>
        </w:rPr>
        <w:t xml:space="preserve"> выборов депутат</w:t>
      </w:r>
      <w:r>
        <w:rPr>
          <w:sz w:val="28"/>
          <w:szCs w:val="28"/>
        </w:rPr>
        <w:t>а</w:t>
      </w:r>
      <w:r w:rsidRPr="006E3B1C">
        <w:rPr>
          <w:sz w:val="28"/>
          <w:szCs w:val="28"/>
        </w:rPr>
        <w:t xml:space="preserve">  Осташковской городской Думы второго созыва </w:t>
      </w:r>
      <w:r>
        <w:rPr>
          <w:sz w:val="28"/>
          <w:szCs w:val="28"/>
        </w:rPr>
        <w:t xml:space="preserve">по одномандатному избирательному округу №5 </w:t>
      </w:r>
      <w:r w:rsidRPr="006E3B1C">
        <w:rPr>
          <w:sz w:val="28"/>
          <w:szCs w:val="28"/>
        </w:rPr>
        <w:t xml:space="preserve">в единый день голосования </w:t>
      </w:r>
      <w:r>
        <w:rPr>
          <w:sz w:val="28"/>
          <w:szCs w:val="28"/>
        </w:rPr>
        <w:t>8</w:t>
      </w:r>
      <w:r w:rsidRPr="006E3B1C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4</w:t>
      </w:r>
      <w:r w:rsidRPr="006E3B1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bookmarkEnd w:id="2"/>
    <w:p w14:paraId="4D649FA0" w14:textId="77777777" w:rsidR="002427A8" w:rsidRPr="00436F63" w:rsidRDefault="002427A8" w:rsidP="002427A8">
      <w:pPr>
        <w:pStyle w:val="14"/>
        <w:spacing w:before="120" w:after="120"/>
        <w:rPr>
          <w:u w:val="single"/>
        </w:rPr>
      </w:pPr>
      <w:r w:rsidRPr="00436F63">
        <w:rPr>
          <w:color w:val="FF0000"/>
        </w:rPr>
        <w:t xml:space="preserve">            </w:t>
      </w:r>
      <w:r w:rsidRPr="00436F63">
        <w:rPr>
          <w:u w:val="single"/>
        </w:rPr>
        <w:t xml:space="preserve">Август </w:t>
      </w:r>
    </w:p>
    <w:p w14:paraId="284CACEB" w14:textId="14992B6C" w:rsidR="002427A8" w:rsidRPr="00436F63" w:rsidRDefault="002427A8" w:rsidP="00066099">
      <w:pPr>
        <w:numPr>
          <w:ilvl w:val="1"/>
          <w:numId w:val="6"/>
        </w:numPr>
        <w:tabs>
          <w:tab w:val="left" w:pos="1134"/>
        </w:tabs>
        <w:spacing w:before="120" w:after="40" w:line="360" w:lineRule="exact"/>
        <w:ind w:left="0" w:firstLine="709"/>
        <w:jc w:val="both"/>
        <w:rPr>
          <w:sz w:val="28"/>
          <w:szCs w:val="28"/>
        </w:rPr>
      </w:pPr>
      <w:r w:rsidRPr="00436F63">
        <w:rPr>
          <w:sz w:val="28"/>
          <w:szCs w:val="28"/>
        </w:rPr>
        <w:t xml:space="preserve">О форме </w:t>
      </w:r>
      <w:r w:rsidRPr="00436F63">
        <w:rPr>
          <w:sz w:val="28"/>
          <w:szCs w:val="28"/>
          <w:lang w:eastAsia="en-US"/>
        </w:rPr>
        <w:t xml:space="preserve">и требованиях к изготовлению избирательных бюллетеней для голосования на дополнительных выборах депутата </w:t>
      </w:r>
      <w:r w:rsidR="00D71CD9">
        <w:rPr>
          <w:sz w:val="28"/>
          <w:szCs w:val="28"/>
          <w:lang w:eastAsia="en-US"/>
        </w:rPr>
        <w:t>Осташковской городской Думы второго созыва</w:t>
      </w:r>
      <w:r w:rsidRPr="00436F63">
        <w:rPr>
          <w:sz w:val="28"/>
          <w:szCs w:val="28"/>
          <w:lang w:eastAsia="en-US"/>
        </w:rPr>
        <w:t xml:space="preserve"> по одномандатному избирательному округу №5</w:t>
      </w:r>
    </w:p>
    <w:p w14:paraId="3D89F1D6" w14:textId="759ECD1E" w:rsidR="002427A8" w:rsidRDefault="002427A8" w:rsidP="00066099">
      <w:pPr>
        <w:numPr>
          <w:ilvl w:val="1"/>
          <w:numId w:val="6"/>
        </w:numPr>
        <w:tabs>
          <w:tab w:val="left" w:pos="1134"/>
        </w:tabs>
        <w:spacing w:before="120" w:after="40" w:line="360" w:lineRule="exact"/>
        <w:ind w:left="0" w:firstLine="709"/>
        <w:jc w:val="both"/>
        <w:rPr>
          <w:sz w:val="28"/>
          <w:szCs w:val="28"/>
        </w:rPr>
      </w:pPr>
      <w:r w:rsidRPr="008F54EA">
        <w:rPr>
          <w:sz w:val="28"/>
          <w:szCs w:val="28"/>
        </w:rPr>
        <w:t xml:space="preserve">О </w:t>
      </w:r>
      <w:r w:rsidRPr="008F54EA">
        <w:rPr>
          <w:sz w:val="28"/>
          <w:szCs w:val="28"/>
          <w:lang w:eastAsia="en-US"/>
        </w:rPr>
        <w:t xml:space="preserve">количестве избирательных бюллетеней для голосования на дополнительных выборах депутата </w:t>
      </w:r>
      <w:r w:rsidR="00D71CD9">
        <w:rPr>
          <w:sz w:val="28"/>
          <w:szCs w:val="28"/>
          <w:lang w:eastAsia="en-US"/>
        </w:rPr>
        <w:t xml:space="preserve">Осташковской городской Думы второго созыва </w:t>
      </w:r>
      <w:r w:rsidRPr="008F54EA">
        <w:rPr>
          <w:sz w:val="28"/>
          <w:szCs w:val="28"/>
          <w:lang w:eastAsia="en-US"/>
        </w:rPr>
        <w:t>по одномандатному избирательному округу №5</w:t>
      </w:r>
    </w:p>
    <w:p w14:paraId="7AB6CFA4" w14:textId="77777777" w:rsidR="002629CF" w:rsidRPr="002629CF" w:rsidRDefault="002629CF" w:rsidP="00066099">
      <w:pPr>
        <w:numPr>
          <w:ilvl w:val="1"/>
          <w:numId w:val="6"/>
        </w:numPr>
        <w:tabs>
          <w:tab w:val="left" w:pos="1134"/>
        </w:tabs>
        <w:spacing w:before="120" w:after="40" w:line="360" w:lineRule="exact"/>
        <w:ind w:left="0" w:firstLine="709"/>
        <w:jc w:val="both"/>
        <w:rPr>
          <w:sz w:val="28"/>
          <w:szCs w:val="28"/>
        </w:rPr>
      </w:pPr>
      <w:r w:rsidRPr="002629CF">
        <w:rPr>
          <w:bCs/>
          <w:sz w:val="28"/>
          <w:szCs w:val="28"/>
        </w:rPr>
        <w:t>О распределении избирательных бюллетеней по одномандатному избирательному округу № 5 для голосования на дополнительных выборах депутата Осташковской городской Думы второго созыва 8 сентября 2024 года в участковые избирательные комиссии и резерв территориальной избирательной комиссии Осташковского округа</w:t>
      </w:r>
    </w:p>
    <w:p w14:paraId="31893CB5" w14:textId="77777777" w:rsidR="002427A8" w:rsidRPr="00A977F7" w:rsidRDefault="002427A8" w:rsidP="002427A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A977F7">
        <w:rPr>
          <w:u w:val="single"/>
        </w:rPr>
        <w:t>Сентябрь</w:t>
      </w:r>
    </w:p>
    <w:p w14:paraId="6176B11E" w14:textId="5DCCEED9" w:rsidR="00F65F49" w:rsidRPr="00F65F49" w:rsidRDefault="002427A8" w:rsidP="00F65F4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A284648" w14:textId="64CB0179" w:rsidR="002629CF" w:rsidRPr="00D85C2F" w:rsidRDefault="002629CF" w:rsidP="002629CF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2.16. </w:t>
      </w:r>
      <w:r w:rsidRPr="00A977F7">
        <w:rPr>
          <w:sz w:val="28"/>
          <w:szCs w:val="28"/>
        </w:rPr>
        <w:t xml:space="preserve">О </w:t>
      </w:r>
      <w:r w:rsidRPr="00D85C2F">
        <w:rPr>
          <w:sz w:val="28"/>
          <w:szCs w:val="28"/>
        </w:rPr>
        <w:t xml:space="preserve">вручении зарегистрированному кандидату, избранному депутатом </w:t>
      </w:r>
      <w:r>
        <w:rPr>
          <w:sz w:val="28"/>
          <w:szCs w:val="28"/>
        </w:rPr>
        <w:t xml:space="preserve"> Осташковской городской Думы второго созыва </w:t>
      </w:r>
      <w:r w:rsidRPr="00D85C2F">
        <w:rPr>
          <w:sz w:val="28"/>
          <w:szCs w:val="28"/>
        </w:rPr>
        <w:t>по одномандатному избирательному округу №5, удостоверения об избрании</w:t>
      </w:r>
    </w:p>
    <w:p w14:paraId="48C05BFE" w14:textId="77777777" w:rsidR="002427A8" w:rsidRPr="00A977F7" w:rsidRDefault="002427A8" w:rsidP="002427A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/>
        <w:rPr>
          <w:u w:val="single"/>
        </w:rPr>
      </w:pPr>
      <w:r w:rsidRPr="00A977F7">
        <w:rPr>
          <w:u w:val="single"/>
        </w:rPr>
        <w:t>Октябрь</w:t>
      </w:r>
    </w:p>
    <w:p w14:paraId="44BCFABC" w14:textId="77777777" w:rsidR="002427A8" w:rsidRPr="00A977F7" w:rsidRDefault="002427A8" w:rsidP="002427A8">
      <w:pPr>
        <w:spacing w:line="280" w:lineRule="exact"/>
        <w:rPr>
          <w:i/>
          <w:sz w:val="28"/>
          <w:szCs w:val="28"/>
        </w:rPr>
      </w:pPr>
      <w:r w:rsidRPr="00A977F7">
        <w:rPr>
          <w:i/>
          <w:sz w:val="28"/>
          <w:szCs w:val="28"/>
        </w:rPr>
        <w:t xml:space="preserve">                                                        </w:t>
      </w:r>
    </w:p>
    <w:p w14:paraId="20EBD105" w14:textId="77777777" w:rsidR="002427A8" w:rsidRPr="00A977F7" w:rsidRDefault="002427A8" w:rsidP="002427A8">
      <w:pPr>
        <w:spacing w:line="280" w:lineRule="exact"/>
        <w:ind w:left="1288"/>
        <w:rPr>
          <w:b/>
          <w:sz w:val="28"/>
          <w:szCs w:val="28"/>
          <w:u w:val="single"/>
        </w:rPr>
      </w:pPr>
      <w:r w:rsidRPr="00A977F7">
        <w:rPr>
          <w:i/>
          <w:sz w:val="28"/>
          <w:szCs w:val="28"/>
        </w:rPr>
        <w:t xml:space="preserve">                                           </w:t>
      </w:r>
      <w:r w:rsidRPr="00A977F7">
        <w:rPr>
          <w:b/>
          <w:sz w:val="28"/>
          <w:szCs w:val="28"/>
          <w:u w:val="single"/>
        </w:rPr>
        <w:t>Ноябрь</w:t>
      </w:r>
    </w:p>
    <w:p w14:paraId="11BE74AD" w14:textId="77777777" w:rsidR="002427A8" w:rsidRPr="00A977F7" w:rsidRDefault="002427A8" w:rsidP="002427A8">
      <w:pPr>
        <w:spacing w:line="280" w:lineRule="exact"/>
        <w:ind w:left="600"/>
        <w:jc w:val="both"/>
        <w:rPr>
          <w:bCs/>
          <w:i/>
          <w:sz w:val="28"/>
          <w:szCs w:val="28"/>
        </w:rPr>
      </w:pPr>
      <w:r w:rsidRPr="00A977F7">
        <w:rPr>
          <w:bCs/>
          <w:i/>
          <w:sz w:val="28"/>
          <w:szCs w:val="28"/>
        </w:rPr>
        <w:t xml:space="preserve"> </w:t>
      </w:r>
    </w:p>
    <w:p w14:paraId="567B1AE0" w14:textId="77777777" w:rsidR="002427A8" w:rsidRPr="00A977F7" w:rsidRDefault="002427A8" w:rsidP="002427A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A977F7">
        <w:rPr>
          <w:u w:val="single"/>
        </w:rPr>
        <w:t>Декабрь</w:t>
      </w:r>
    </w:p>
    <w:p w14:paraId="4A400E18" w14:textId="55AA9C24" w:rsidR="002427A8" w:rsidRPr="002629CF" w:rsidRDefault="002427A8" w:rsidP="00066099">
      <w:pPr>
        <w:pStyle w:val="af6"/>
        <w:numPr>
          <w:ilvl w:val="1"/>
          <w:numId w:val="9"/>
        </w:numPr>
        <w:spacing w:line="360" w:lineRule="exact"/>
        <w:jc w:val="both"/>
        <w:rPr>
          <w:bCs/>
          <w:sz w:val="28"/>
          <w:szCs w:val="28"/>
        </w:rPr>
      </w:pPr>
      <w:r w:rsidRPr="002629CF">
        <w:rPr>
          <w:bCs/>
          <w:sz w:val="28"/>
          <w:szCs w:val="28"/>
        </w:rPr>
        <w:t xml:space="preserve">О плане работы </w:t>
      </w:r>
      <w:r w:rsidR="002629CF" w:rsidRPr="002629CF">
        <w:rPr>
          <w:bCs/>
          <w:sz w:val="28"/>
          <w:szCs w:val="28"/>
        </w:rPr>
        <w:t>ТИК</w:t>
      </w:r>
      <w:r w:rsidRPr="002629CF">
        <w:rPr>
          <w:bCs/>
          <w:sz w:val="28"/>
          <w:szCs w:val="28"/>
        </w:rPr>
        <w:t xml:space="preserve"> на 2025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2427A8" w:rsidRPr="00A977F7" w14:paraId="760C6302" w14:textId="77777777" w:rsidTr="00117C7C">
        <w:tc>
          <w:tcPr>
            <w:tcW w:w="4111" w:type="dxa"/>
          </w:tcPr>
          <w:p w14:paraId="166979A6" w14:textId="77777777" w:rsidR="002427A8" w:rsidRPr="00A977F7" w:rsidRDefault="002427A8" w:rsidP="00117C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CC6EA03" w14:textId="59708103" w:rsidR="002427A8" w:rsidRPr="00A977F7" w:rsidRDefault="002427A8" w:rsidP="00117C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543F2F8C" w14:textId="3C1FA3CC" w:rsidR="002427A8" w:rsidRPr="00A977F7" w:rsidRDefault="002427A8" w:rsidP="00066099">
      <w:pPr>
        <w:numPr>
          <w:ilvl w:val="1"/>
          <w:numId w:val="9"/>
        </w:numPr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A977F7">
        <w:rPr>
          <w:bCs/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2629CF">
        <w:rPr>
          <w:bCs/>
          <w:sz w:val="28"/>
          <w:szCs w:val="28"/>
        </w:rPr>
        <w:t>Осташковском городском округе</w:t>
      </w:r>
      <w:r w:rsidRPr="00A977F7">
        <w:rPr>
          <w:bCs/>
          <w:sz w:val="28"/>
          <w:szCs w:val="28"/>
        </w:rPr>
        <w:t xml:space="preserve"> на 2025 год</w:t>
      </w:r>
    </w:p>
    <w:tbl>
      <w:tblPr>
        <w:tblW w:w="9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58"/>
      </w:tblGrid>
      <w:tr w:rsidR="002427A8" w:rsidRPr="00A977F7" w14:paraId="197701D7" w14:textId="77777777" w:rsidTr="00117C7C">
        <w:tc>
          <w:tcPr>
            <w:tcW w:w="3969" w:type="dxa"/>
          </w:tcPr>
          <w:p w14:paraId="170FF663" w14:textId="77777777" w:rsidR="002427A8" w:rsidRPr="00A977F7" w:rsidRDefault="002427A8" w:rsidP="00117C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14:paraId="7AD6B1FC" w14:textId="24DB9876" w:rsidR="002427A8" w:rsidRPr="00A977F7" w:rsidRDefault="002427A8" w:rsidP="00117C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21D0A303" w14:textId="77777777" w:rsidR="002427A8" w:rsidRPr="00D50851" w:rsidRDefault="002427A8" w:rsidP="00066099">
      <w:pPr>
        <w:numPr>
          <w:ilvl w:val="0"/>
          <w:numId w:val="4"/>
        </w:numPr>
        <w:tabs>
          <w:tab w:val="left" w:pos="0"/>
        </w:tabs>
        <w:spacing w:before="120" w:line="300" w:lineRule="exact"/>
        <w:ind w:left="360"/>
        <w:jc w:val="center"/>
        <w:rPr>
          <w:b/>
          <w:sz w:val="28"/>
        </w:rPr>
      </w:pPr>
      <w:r w:rsidRPr="00D50851">
        <w:rPr>
          <w:b/>
          <w:sz w:val="28"/>
        </w:rPr>
        <w:t xml:space="preserve">Проведение совещаний, семинаров, пресс-конференций, </w:t>
      </w:r>
      <w:r w:rsidRPr="00D50851">
        <w:rPr>
          <w:b/>
          <w:sz w:val="28"/>
        </w:rPr>
        <w:br/>
        <w:t xml:space="preserve">круглых столов, «дней открытых дверей», презентаций, </w:t>
      </w:r>
      <w:r w:rsidRPr="00D50851">
        <w:rPr>
          <w:b/>
          <w:sz w:val="28"/>
        </w:rPr>
        <w:br/>
        <w:t>выставок и других мероприятий</w:t>
      </w:r>
    </w:p>
    <w:p w14:paraId="5C0A7A1D" w14:textId="32616467" w:rsidR="002427A8" w:rsidRPr="00AD4807" w:rsidRDefault="002427A8" w:rsidP="00066099">
      <w:pPr>
        <w:numPr>
          <w:ilvl w:val="1"/>
          <w:numId w:val="7"/>
        </w:numPr>
        <w:tabs>
          <w:tab w:val="left" w:pos="0"/>
        </w:tabs>
        <w:spacing w:before="120" w:after="40" w:line="300" w:lineRule="exact"/>
        <w:ind w:left="0" w:firstLine="709"/>
        <w:jc w:val="both"/>
        <w:rPr>
          <w:snapToGrid w:val="0"/>
          <w:sz w:val="28"/>
          <w:szCs w:val="26"/>
          <w:lang w:val="x-none" w:eastAsia="x-none"/>
        </w:rPr>
      </w:pPr>
      <w:r w:rsidRPr="00AD4807">
        <w:rPr>
          <w:snapToGrid w:val="0"/>
          <w:sz w:val="28"/>
          <w:szCs w:val="26"/>
          <w:lang w:val="x-none" w:eastAsia="x-none"/>
        </w:rPr>
        <w:t xml:space="preserve">Проведение обучающих семинаров с председателями </w:t>
      </w:r>
      <w:r w:rsidR="002629CF">
        <w:rPr>
          <w:snapToGrid w:val="0"/>
          <w:sz w:val="28"/>
          <w:szCs w:val="26"/>
          <w:lang w:eastAsia="x-none"/>
        </w:rPr>
        <w:t>участковых</w:t>
      </w:r>
      <w:r w:rsidRPr="00AD4807">
        <w:rPr>
          <w:snapToGrid w:val="0"/>
          <w:sz w:val="28"/>
          <w:szCs w:val="26"/>
          <w:lang w:val="x-none" w:eastAsia="x-none"/>
        </w:rPr>
        <w:t xml:space="preserve"> избирательных комиссий по вопросам подготовки и проведения выборов </w:t>
      </w:r>
      <w:r w:rsidRPr="00AD4807">
        <w:rPr>
          <w:snapToGrid w:val="0"/>
          <w:sz w:val="28"/>
          <w:szCs w:val="26"/>
          <w:lang w:eastAsia="x-none"/>
        </w:rPr>
        <w:t xml:space="preserve">Президента Российской Федерации 17 марта 2024 года и </w:t>
      </w:r>
      <w:r w:rsidR="002629CF">
        <w:rPr>
          <w:snapToGrid w:val="0"/>
          <w:sz w:val="28"/>
          <w:szCs w:val="26"/>
          <w:lang w:eastAsia="x-none"/>
        </w:rPr>
        <w:t xml:space="preserve">дополнительных выборов депутата Осташковской городской Думы второго созыва по одномандатному избирательному округу №5 </w:t>
      </w:r>
      <w:r w:rsidRPr="00AD4807">
        <w:rPr>
          <w:snapToGrid w:val="0"/>
          <w:sz w:val="28"/>
          <w:szCs w:val="26"/>
          <w:lang w:eastAsia="x-none"/>
        </w:rPr>
        <w:t xml:space="preserve"> 8 сентября </w:t>
      </w:r>
      <w:r w:rsidRPr="00AD4807">
        <w:rPr>
          <w:snapToGrid w:val="0"/>
          <w:sz w:val="28"/>
          <w:szCs w:val="26"/>
          <w:lang w:val="x-none" w:eastAsia="x-none"/>
        </w:rPr>
        <w:t>202</w:t>
      </w:r>
      <w:r w:rsidRPr="00AD4807">
        <w:rPr>
          <w:snapToGrid w:val="0"/>
          <w:sz w:val="28"/>
          <w:szCs w:val="26"/>
          <w:lang w:eastAsia="x-none"/>
        </w:rPr>
        <w:t>4 года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2427A8" w:rsidRPr="00AD4807" w14:paraId="607090AA" w14:textId="77777777" w:rsidTr="00117C7C">
        <w:tc>
          <w:tcPr>
            <w:tcW w:w="3969" w:type="dxa"/>
          </w:tcPr>
          <w:p w14:paraId="18FB8414" w14:textId="77777777" w:rsidR="002427A8" w:rsidRPr="00AD4807" w:rsidRDefault="002427A8" w:rsidP="00117C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  <w:r w:rsidRPr="00AD4807">
              <w:rPr>
                <w:i/>
                <w:sz w:val="28"/>
                <w:szCs w:val="28"/>
              </w:rPr>
              <w:t>-декабрь</w:t>
            </w:r>
          </w:p>
        </w:tc>
        <w:tc>
          <w:tcPr>
            <w:tcW w:w="5245" w:type="dxa"/>
          </w:tcPr>
          <w:p w14:paraId="0E90B4B1" w14:textId="5D55911E" w:rsidR="002427A8" w:rsidRPr="00AD4807" w:rsidRDefault="002427A8" w:rsidP="00117C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 w:val="28"/>
                <w:szCs w:val="28"/>
              </w:rPr>
            </w:pPr>
          </w:p>
        </w:tc>
      </w:tr>
    </w:tbl>
    <w:p w14:paraId="596AA398" w14:textId="77777777" w:rsidR="002427A8" w:rsidRPr="00AD4807" w:rsidRDefault="002427A8" w:rsidP="00066099">
      <w:pPr>
        <w:numPr>
          <w:ilvl w:val="1"/>
          <w:numId w:val="7"/>
        </w:numPr>
        <w:tabs>
          <w:tab w:val="left" w:pos="0"/>
        </w:tabs>
        <w:spacing w:before="120" w:line="280" w:lineRule="exact"/>
        <w:ind w:left="0" w:firstLine="709"/>
        <w:jc w:val="both"/>
        <w:rPr>
          <w:i/>
          <w:snapToGrid w:val="0"/>
          <w:sz w:val="28"/>
          <w:szCs w:val="26"/>
          <w:lang w:eastAsia="x-none"/>
        </w:rPr>
      </w:pPr>
      <w:r w:rsidRPr="00AD4807">
        <w:rPr>
          <w:snapToGrid w:val="0"/>
          <w:sz w:val="28"/>
          <w:szCs w:val="26"/>
          <w:lang w:eastAsia="x-none"/>
        </w:rPr>
        <w:t xml:space="preserve">Проведение обучающих семинаров с </w:t>
      </w:r>
      <w:r>
        <w:rPr>
          <w:snapToGrid w:val="0"/>
          <w:sz w:val="28"/>
          <w:szCs w:val="26"/>
          <w:lang w:eastAsia="x-none"/>
        </w:rPr>
        <w:t>участниками проекта «ИнформУИК»</w:t>
      </w:r>
      <w:r w:rsidRPr="00AD4807">
        <w:rPr>
          <w:snapToGrid w:val="0"/>
          <w:sz w:val="28"/>
          <w:szCs w:val="26"/>
          <w:lang w:eastAsia="x-none"/>
        </w:rPr>
        <w:t xml:space="preserve"> </w:t>
      </w:r>
      <w:r>
        <w:rPr>
          <w:snapToGrid w:val="0"/>
          <w:sz w:val="28"/>
          <w:szCs w:val="26"/>
          <w:lang w:eastAsia="x-none"/>
        </w:rPr>
        <w:t>в период подготовки и проведения выборов Президента РФ</w:t>
      </w:r>
    </w:p>
    <w:p w14:paraId="6B12F640" w14:textId="4A478255" w:rsidR="002427A8" w:rsidRDefault="002427A8" w:rsidP="002427A8">
      <w:pPr>
        <w:tabs>
          <w:tab w:val="left" w:pos="0"/>
        </w:tabs>
        <w:spacing w:line="280" w:lineRule="exact"/>
        <w:jc w:val="both"/>
        <w:rPr>
          <w:i/>
          <w:snapToGrid w:val="0"/>
          <w:sz w:val="28"/>
          <w:szCs w:val="26"/>
          <w:lang w:eastAsia="x-none"/>
        </w:rPr>
      </w:pPr>
      <w:r>
        <w:rPr>
          <w:i/>
          <w:snapToGrid w:val="0"/>
          <w:sz w:val="28"/>
          <w:szCs w:val="26"/>
          <w:lang w:eastAsia="x-none"/>
        </w:rPr>
        <w:t>январь-февраль</w:t>
      </w:r>
      <w:r w:rsidRPr="00AD4807">
        <w:rPr>
          <w:i/>
          <w:snapToGrid w:val="0"/>
          <w:sz w:val="28"/>
          <w:szCs w:val="26"/>
          <w:lang w:eastAsia="x-none"/>
        </w:rPr>
        <w:t xml:space="preserve">                  </w:t>
      </w:r>
      <w:r>
        <w:rPr>
          <w:i/>
          <w:snapToGrid w:val="0"/>
          <w:sz w:val="28"/>
          <w:szCs w:val="26"/>
          <w:lang w:eastAsia="x-none"/>
        </w:rPr>
        <w:t xml:space="preserve">             </w:t>
      </w:r>
    </w:p>
    <w:p w14:paraId="517DF501" w14:textId="345FC27C" w:rsidR="002427A8" w:rsidRPr="00AD4807" w:rsidRDefault="002427A8" w:rsidP="002427A8">
      <w:pPr>
        <w:tabs>
          <w:tab w:val="left" w:pos="0"/>
        </w:tabs>
        <w:spacing w:line="280" w:lineRule="exact"/>
        <w:jc w:val="both"/>
        <w:rPr>
          <w:i/>
          <w:snapToGrid w:val="0"/>
          <w:sz w:val="28"/>
          <w:szCs w:val="26"/>
          <w:lang w:eastAsia="x-none"/>
        </w:rPr>
      </w:pPr>
      <w:r>
        <w:rPr>
          <w:i/>
          <w:snapToGrid w:val="0"/>
          <w:sz w:val="28"/>
          <w:szCs w:val="26"/>
          <w:lang w:eastAsia="x-none"/>
        </w:rPr>
        <w:t xml:space="preserve">                                                          </w:t>
      </w:r>
    </w:p>
    <w:p w14:paraId="4B4A8244" w14:textId="77777777" w:rsidR="002427A8" w:rsidRPr="00AD4807" w:rsidRDefault="002427A8" w:rsidP="00066099">
      <w:pPr>
        <w:numPr>
          <w:ilvl w:val="1"/>
          <w:numId w:val="8"/>
        </w:numPr>
        <w:tabs>
          <w:tab w:val="left" w:pos="0"/>
        </w:tabs>
        <w:spacing w:before="120" w:line="300" w:lineRule="exact"/>
        <w:ind w:left="0" w:firstLine="709"/>
        <w:jc w:val="both"/>
        <w:rPr>
          <w:snapToGrid w:val="0"/>
          <w:sz w:val="28"/>
          <w:szCs w:val="26"/>
          <w:lang w:val="x-none" w:eastAsia="x-none"/>
        </w:rPr>
      </w:pPr>
      <w:r w:rsidRPr="00AD4807">
        <w:rPr>
          <w:snapToGrid w:val="0"/>
          <w:sz w:val="28"/>
          <w:szCs w:val="26"/>
          <w:lang w:eastAsia="x-none"/>
        </w:rPr>
        <w:t>Обеспечение</w:t>
      </w:r>
      <w:r w:rsidRPr="00AD4807">
        <w:rPr>
          <w:sz w:val="28"/>
          <w:szCs w:val="28"/>
        </w:rPr>
        <w:t xml:space="preserve"> работы «горячей линии» в период проведения избирательных кампаний в </w:t>
      </w:r>
      <w:r w:rsidRPr="00AD4807">
        <w:rPr>
          <w:sz w:val="28"/>
        </w:rPr>
        <w:t>2024 году</w:t>
      </w:r>
    </w:p>
    <w:p w14:paraId="14D1B3B1" w14:textId="6728B59A" w:rsidR="002427A8" w:rsidRPr="001839D2" w:rsidRDefault="002427A8" w:rsidP="00066099">
      <w:pPr>
        <w:numPr>
          <w:ilvl w:val="1"/>
          <w:numId w:val="8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1839D2">
        <w:rPr>
          <w:bCs/>
          <w:sz w:val="28"/>
          <w:szCs w:val="28"/>
        </w:rPr>
        <w:t xml:space="preserve">Проведение заседаний Контрольно-ревизионной службы при </w:t>
      </w:r>
      <w:r w:rsidR="002629CF">
        <w:rPr>
          <w:bCs/>
          <w:sz w:val="28"/>
          <w:szCs w:val="28"/>
        </w:rPr>
        <w:t>ТИК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69"/>
      </w:tblGrid>
      <w:tr w:rsidR="002427A8" w:rsidRPr="001839D2" w14:paraId="45175525" w14:textId="77777777" w:rsidTr="00117C7C">
        <w:tc>
          <w:tcPr>
            <w:tcW w:w="3969" w:type="dxa"/>
          </w:tcPr>
          <w:p w14:paraId="4BE73AA2" w14:textId="66A6680A" w:rsidR="002427A8" w:rsidRPr="001839D2" w:rsidRDefault="002427A8" w:rsidP="00117C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  <w:tc>
          <w:tcPr>
            <w:tcW w:w="5669" w:type="dxa"/>
          </w:tcPr>
          <w:p w14:paraId="0FDDA533" w14:textId="1FCBC08B" w:rsidR="002427A8" w:rsidRPr="001839D2" w:rsidRDefault="002427A8" w:rsidP="00117C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14:paraId="2B2A3396" w14:textId="3D9251EA" w:rsidR="002427A8" w:rsidRPr="001839D2" w:rsidRDefault="002427A8" w:rsidP="00066099">
      <w:pPr>
        <w:numPr>
          <w:ilvl w:val="1"/>
          <w:numId w:val="8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1839D2">
        <w:rPr>
          <w:bCs/>
          <w:sz w:val="28"/>
          <w:szCs w:val="28"/>
        </w:rPr>
        <w:t xml:space="preserve">Проведение заседаний Экспертной комиссии </w:t>
      </w:r>
      <w:r w:rsidR="002629CF">
        <w:rPr>
          <w:bCs/>
          <w:sz w:val="28"/>
          <w:szCs w:val="28"/>
        </w:rPr>
        <w:t>ТИК</w:t>
      </w: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18"/>
      </w:tblGrid>
      <w:tr w:rsidR="002427A8" w:rsidRPr="001839D2" w14:paraId="55B698D0" w14:textId="77777777" w:rsidTr="00117C7C">
        <w:tc>
          <w:tcPr>
            <w:tcW w:w="3969" w:type="dxa"/>
          </w:tcPr>
          <w:p w14:paraId="0D09DA10" w14:textId="6398A1AB" w:rsidR="002427A8" w:rsidRPr="001839D2" w:rsidRDefault="002427A8" w:rsidP="00117C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14:paraId="543D7B78" w14:textId="315D4E7B" w:rsidR="002427A8" w:rsidRPr="001839D2" w:rsidRDefault="002427A8" w:rsidP="00117C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14:paraId="030DC793" w14:textId="546FA0F0" w:rsidR="002427A8" w:rsidRPr="001839D2" w:rsidRDefault="002427A8" w:rsidP="00066099">
      <w:pPr>
        <w:numPr>
          <w:ilvl w:val="1"/>
          <w:numId w:val="8"/>
        </w:numPr>
        <w:tabs>
          <w:tab w:val="left" w:pos="0"/>
        </w:tabs>
        <w:spacing w:before="120" w:after="40" w:line="340" w:lineRule="exact"/>
        <w:ind w:left="0" w:firstLine="709"/>
        <w:jc w:val="both"/>
        <w:rPr>
          <w:sz w:val="28"/>
          <w:szCs w:val="28"/>
        </w:rPr>
      </w:pPr>
      <w:r w:rsidRPr="001839D2">
        <w:rPr>
          <w:sz w:val="28"/>
          <w:szCs w:val="28"/>
        </w:rPr>
        <w:t xml:space="preserve">Взаимодействие с образовательными организациями </w:t>
      </w:r>
      <w:r w:rsidR="00CC6965">
        <w:rPr>
          <w:sz w:val="28"/>
          <w:szCs w:val="28"/>
        </w:rPr>
        <w:t>Осташковского городского округа</w:t>
      </w:r>
      <w:r w:rsidRPr="001839D2">
        <w:rPr>
          <w:sz w:val="28"/>
          <w:szCs w:val="28"/>
        </w:rPr>
        <w:t xml:space="preserve"> по вопросу участия в конкурсах Центральной избирательной комиссии Российской Федерации (далее - ЦИК РФ)</w:t>
      </w:r>
      <w:r w:rsidR="00CC6965">
        <w:rPr>
          <w:sz w:val="28"/>
          <w:szCs w:val="28"/>
        </w:rPr>
        <w:t>, избирательной комиссии Тверской области (далее – ИКТО)</w:t>
      </w:r>
    </w:p>
    <w:p w14:paraId="168692CE" w14:textId="2D41CAEF" w:rsidR="002427A8" w:rsidRPr="00FA7B7F" w:rsidRDefault="002427A8" w:rsidP="00066099">
      <w:pPr>
        <w:numPr>
          <w:ilvl w:val="1"/>
          <w:numId w:val="8"/>
        </w:numPr>
        <w:tabs>
          <w:tab w:val="left" w:pos="0"/>
        </w:tabs>
        <w:spacing w:before="120" w:after="40" w:line="340" w:lineRule="exact"/>
        <w:ind w:left="0" w:firstLine="709"/>
        <w:jc w:val="both"/>
        <w:rPr>
          <w:sz w:val="28"/>
          <w:szCs w:val="28"/>
        </w:rPr>
      </w:pPr>
      <w:r w:rsidRPr="00FA7B7F">
        <w:rPr>
          <w:sz w:val="28"/>
          <w:szCs w:val="28"/>
        </w:rPr>
        <w:t xml:space="preserve">Реализация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CC6965">
        <w:rPr>
          <w:sz w:val="28"/>
          <w:szCs w:val="28"/>
        </w:rPr>
        <w:t>Осташковском городском округе</w:t>
      </w:r>
      <w:r w:rsidRPr="00FA7B7F">
        <w:rPr>
          <w:sz w:val="28"/>
          <w:szCs w:val="28"/>
        </w:rPr>
        <w:t xml:space="preserve"> на 2024 год (по отдельному плану)</w:t>
      </w:r>
    </w:p>
    <w:p w14:paraId="7033B699" w14:textId="77777777" w:rsidR="002427A8" w:rsidRPr="001839D2" w:rsidRDefault="002427A8" w:rsidP="00066099">
      <w:pPr>
        <w:numPr>
          <w:ilvl w:val="1"/>
          <w:numId w:val="8"/>
        </w:numPr>
        <w:tabs>
          <w:tab w:val="left" w:pos="0"/>
        </w:tabs>
        <w:spacing w:before="120" w:after="40" w:line="340" w:lineRule="exact"/>
        <w:ind w:left="0" w:firstLine="709"/>
        <w:jc w:val="both"/>
        <w:rPr>
          <w:sz w:val="28"/>
          <w:szCs w:val="28"/>
        </w:rPr>
      </w:pPr>
      <w:r w:rsidRPr="001839D2">
        <w:rPr>
          <w:sz w:val="28"/>
          <w:szCs w:val="28"/>
        </w:rPr>
        <w:t>Взаимодействие с Региональным отделением общероссийского общественно-государственного движения детей и молодежи «Движение первых» Тверской области по вопросам повышения правовой культуры и электоральной активности молодых и будущих избирателей, а также по реализации совместных информационно-разъяснительных, обучающих мероприятий</w:t>
      </w:r>
    </w:p>
    <w:p w14:paraId="3F9C15C3" w14:textId="66F07DD9" w:rsidR="002427A8" w:rsidRPr="001839D2" w:rsidRDefault="002427A8" w:rsidP="00066099">
      <w:pPr>
        <w:numPr>
          <w:ilvl w:val="1"/>
          <w:numId w:val="8"/>
        </w:numPr>
        <w:tabs>
          <w:tab w:val="left" w:pos="0"/>
        </w:tabs>
        <w:spacing w:before="120" w:after="40" w:line="340" w:lineRule="exact"/>
        <w:ind w:left="0" w:firstLine="709"/>
        <w:jc w:val="both"/>
        <w:rPr>
          <w:sz w:val="28"/>
          <w:szCs w:val="28"/>
        </w:rPr>
      </w:pPr>
      <w:r w:rsidRPr="001839D2">
        <w:rPr>
          <w:sz w:val="28"/>
          <w:szCs w:val="28"/>
        </w:rPr>
        <w:t xml:space="preserve">Организация и проведение встреч, круглых столов, иных мероприятий со студентами </w:t>
      </w:r>
      <w:r w:rsidR="00CC6965">
        <w:rPr>
          <w:sz w:val="28"/>
          <w:szCs w:val="28"/>
        </w:rPr>
        <w:t>колледжа</w:t>
      </w:r>
      <w:r w:rsidRPr="001839D2">
        <w:rPr>
          <w:sz w:val="28"/>
          <w:szCs w:val="28"/>
        </w:rPr>
        <w:t>, представителями молодежных палат и общественных молодежных организаций, отделений политических партий</w:t>
      </w:r>
    </w:p>
    <w:p w14:paraId="31C3B4BA" w14:textId="74FF180A" w:rsidR="002427A8" w:rsidRPr="001839D2" w:rsidRDefault="002427A8" w:rsidP="00066099">
      <w:pPr>
        <w:numPr>
          <w:ilvl w:val="1"/>
          <w:numId w:val="8"/>
        </w:numPr>
        <w:tabs>
          <w:tab w:val="left" w:pos="0"/>
        </w:tabs>
        <w:spacing w:before="120" w:after="40" w:line="340" w:lineRule="exact"/>
        <w:ind w:left="0" w:firstLine="709"/>
        <w:jc w:val="both"/>
        <w:rPr>
          <w:sz w:val="28"/>
        </w:rPr>
      </w:pPr>
      <w:r w:rsidRPr="001839D2">
        <w:rPr>
          <w:sz w:val="28"/>
        </w:rPr>
        <w:t xml:space="preserve">Организация и проведение Дня открытых дверей в </w:t>
      </w:r>
      <w:r w:rsidR="00CC6965">
        <w:rPr>
          <w:sz w:val="28"/>
        </w:rPr>
        <w:t>ТИК</w:t>
      </w:r>
      <w:r w:rsidRPr="001839D2">
        <w:rPr>
          <w:sz w:val="28"/>
        </w:rPr>
        <w:t xml:space="preserve"> для молодых и будущих избирателей</w:t>
      </w:r>
    </w:p>
    <w:p w14:paraId="5720DF8E" w14:textId="0FCE1D2E" w:rsidR="002427A8" w:rsidRPr="001839D2" w:rsidRDefault="002427A8" w:rsidP="00066099">
      <w:pPr>
        <w:numPr>
          <w:ilvl w:val="1"/>
          <w:numId w:val="8"/>
        </w:numPr>
        <w:tabs>
          <w:tab w:val="left" w:pos="0"/>
        </w:tabs>
        <w:spacing w:before="120" w:line="300" w:lineRule="exact"/>
        <w:ind w:left="0" w:firstLine="709"/>
        <w:jc w:val="both"/>
        <w:rPr>
          <w:sz w:val="28"/>
        </w:rPr>
      </w:pPr>
      <w:r w:rsidRPr="001839D2">
        <w:rPr>
          <w:sz w:val="28"/>
          <w:szCs w:val="28"/>
        </w:rPr>
        <w:t xml:space="preserve">Участие </w:t>
      </w:r>
      <w:r w:rsidR="00CC6965">
        <w:rPr>
          <w:sz w:val="28"/>
          <w:szCs w:val="28"/>
        </w:rPr>
        <w:t>ТИК</w:t>
      </w:r>
      <w:r w:rsidRPr="001839D2">
        <w:rPr>
          <w:sz w:val="28"/>
          <w:szCs w:val="28"/>
        </w:rPr>
        <w:t xml:space="preserve"> в мероприятиях, проводимых </w:t>
      </w:r>
      <w:r w:rsidR="00CC6965">
        <w:rPr>
          <w:sz w:val="28"/>
          <w:szCs w:val="28"/>
        </w:rPr>
        <w:t>ИКТО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2427A8" w:rsidRPr="001839D2" w14:paraId="67CE59B5" w14:textId="77777777" w:rsidTr="00117C7C">
        <w:tc>
          <w:tcPr>
            <w:tcW w:w="4111" w:type="dxa"/>
          </w:tcPr>
          <w:p w14:paraId="232D1E82" w14:textId="65673C27" w:rsidR="002427A8" w:rsidRPr="001839D2" w:rsidRDefault="002427A8" w:rsidP="00117C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  <w:tc>
          <w:tcPr>
            <w:tcW w:w="5669" w:type="dxa"/>
          </w:tcPr>
          <w:p w14:paraId="0EC2F219" w14:textId="0170F4AD" w:rsidR="002427A8" w:rsidRPr="001839D2" w:rsidRDefault="002427A8" w:rsidP="00117C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14:paraId="522C2C28" w14:textId="5560C154" w:rsidR="002427A8" w:rsidRPr="00CC6965" w:rsidRDefault="002427A8" w:rsidP="00066099">
      <w:pPr>
        <w:pStyle w:val="af6"/>
        <w:numPr>
          <w:ilvl w:val="0"/>
          <w:numId w:val="8"/>
        </w:numPr>
        <w:tabs>
          <w:tab w:val="left" w:pos="0"/>
          <w:tab w:val="left" w:pos="567"/>
          <w:tab w:val="left" w:pos="5812"/>
          <w:tab w:val="left" w:pos="6379"/>
          <w:tab w:val="left" w:pos="6946"/>
        </w:tabs>
        <w:spacing w:before="120" w:after="120" w:line="320" w:lineRule="exact"/>
        <w:jc w:val="center"/>
        <w:rPr>
          <w:b/>
          <w:bCs/>
          <w:sz w:val="28"/>
          <w:szCs w:val="28"/>
        </w:rPr>
      </w:pPr>
      <w:r w:rsidRPr="00CC6965">
        <w:rPr>
          <w:b/>
          <w:sz w:val="28"/>
          <w:szCs w:val="28"/>
        </w:rPr>
        <w:t xml:space="preserve">Осуществление контроля </w:t>
      </w:r>
      <w:r w:rsidRPr="00CC6965">
        <w:rPr>
          <w:b/>
          <w:sz w:val="28"/>
          <w:szCs w:val="28"/>
        </w:rPr>
        <w:br/>
        <w:t xml:space="preserve">за исполнением нормативных актов и иных документов, </w:t>
      </w:r>
      <w:r w:rsidRPr="00CC6965">
        <w:rPr>
          <w:b/>
          <w:sz w:val="28"/>
          <w:szCs w:val="28"/>
        </w:rPr>
        <w:br/>
        <w:t xml:space="preserve">поступающих в </w:t>
      </w:r>
      <w:r w:rsidR="00CC6965">
        <w:rPr>
          <w:b/>
          <w:sz w:val="28"/>
          <w:szCs w:val="28"/>
        </w:rPr>
        <w:t xml:space="preserve">территориальную избирательную комиссию Осташковского округа </w:t>
      </w:r>
      <w:r w:rsidRPr="00CC6965">
        <w:rPr>
          <w:b/>
          <w:sz w:val="28"/>
          <w:szCs w:val="28"/>
        </w:rPr>
        <w:t xml:space="preserve">из </w:t>
      </w:r>
      <w:r w:rsidR="00CC6965">
        <w:rPr>
          <w:b/>
          <w:sz w:val="28"/>
          <w:szCs w:val="28"/>
        </w:rPr>
        <w:t>ИКТО</w:t>
      </w:r>
      <w:r w:rsidRPr="00CC6965">
        <w:rPr>
          <w:b/>
          <w:sz w:val="28"/>
          <w:szCs w:val="28"/>
        </w:rPr>
        <w:t xml:space="preserve"> и других организаций и учреждений</w:t>
      </w:r>
    </w:p>
    <w:p w14:paraId="03A6E2B0" w14:textId="40577AAC" w:rsidR="002427A8" w:rsidRPr="00BB748B" w:rsidRDefault="00CC6965" w:rsidP="00CC6965">
      <w:pPr>
        <w:tabs>
          <w:tab w:val="left" w:pos="0"/>
          <w:tab w:val="left" w:pos="851"/>
          <w:tab w:val="left" w:pos="6379"/>
          <w:tab w:val="left" w:pos="6946"/>
          <w:tab w:val="left" w:pos="7088"/>
        </w:tabs>
        <w:spacing w:before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427A8" w:rsidRPr="00BB748B">
        <w:rPr>
          <w:bCs/>
          <w:sz w:val="28"/>
          <w:szCs w:val="28"/>
        </w:rPr>
        <w:t xml:space="preserve">Осуществление постоянного контроля за исполнением постановлений ЦИК России, ИКТО, запросов </w:t>
      </w:r>
      <w:r>
        <w:rPr>
          <w:bCs/>
          <w:sz w:val="28"/>
          <w:szCs w:val="28"/>
        </w:rPr>
        <w:t>ИКТО</w:t>
      </w:r>
      <w:r w:rsidR="002427A8" w:rsidRPr="00BB748B">
        <w:rPr>
          <w:bCs/>
          <w:sz w:val="28"/>
          <w:szCs w:val="28"/>
        </w:rPr>
        <w:t>, федеральных органов исполнительной власти, органов государственной власти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427A8" w:rsidRPr="00BB748B" w14:paraId="505A98CF" w14:textId="77777777" w:rsidTr="00117C7C">
        <w:tc>
          <w:tcPr>
            <w:tcW w:w="3780" w:type="dxa"/>
          </w:tcPr>
          <w:p w14:paraId="3453197C" w14:textId="0E2E0F65" w:rsidR="002427A8" w:rsidRPr="00BB748B" w:rsidRDefault="002427A8" w:rsidP="00117C7C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  <w:tc>
          <w:tcPr>
            <w:tcW w:w="5718" w:type="dxa"/>
          </w:tcPr>
          <w:p w14:paraId="3296702F" w14:textId="2FDB613C" w:rsidR="002427A8" w:rsidRPr="00BB748B" w:rsidRDefault="002427A8" w:rsidP="00117C7C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14:paraId="3EA51FF5" w14:textId="0A177105" w:rsidR="002427A8" w:rsidRPr="00CC6965" w:rsidRDefault="002427A8" w:rsidP="00066099">
      <w:pPr>
        <w:pStyle w:val="af6"/>
        <w:numPr>
          <w:ilvl w:val="0"/>
          <w:numId w:val="8"/>
        </w:numPr>
        <w:tabs>
          <w:tab w:val="left" w:pos="0"/>
          <w:tab w:val="left" w:pos="709"/>
        </w:tabs>
        <w:spacing w:before="240" w:after="120" w:line="280" w:lineRule="exact"/>
        <w:jc w:val="center"/>
        <w:rPr>
          <w:b/>
          <w:bCs/>
          <w:vanish/>
          <w:sz w:val="28"/>
          <w:szCs w:val="28"/>
        </w:rPr>
      </w:pPr>
      <w:r w:rsidRPr="00CC6965">
        <w:rPr>
          <w:b/>
          <w:sz w:val="28"/>
          <w:szCs w:val="28"/>
        </w:rPr>
        <w:t xml:space="preserve">Рассмотрение обращений </w:t>
      </w:r>
      <w:r w:rsidRPr="00CC6965">
        <w:rPr>
          <w:b/>
          <w:iCs/>
          <w:sz w:val="28"/>
          <w:szCs w:val="28"/>
        </w:rPr>
        <w:t>граждан и организаций,</w:t>
      </w:r>
      <w:r w:rsidRPr="00CC6965">
        <w:rPr>
          <w:b/>
          <w:sz w:val="28"/>
          <w:szCs w:val="28"/>
        </w:rPr>
        <w:t xml:space="preserve"> поступающих в </w:t>
      </w:r>
      <w:r w:rsidR="00CC6965">
        <w:rPr>
          <w:b/>
          <w:sz w:val="28"/>
          <w:szCs w:val="28"/>
        </w:rPr>
        <w:t xml:space="preserve">территориальную </w:t>
      </w:r>
      <w:r w:rsidRPr="00CC6965">
        <w:rPr>
          <w:b/>
          <w:sz w:val="28"/>
          <w:szCs w:val="28"/>
        </w:rPr>
        <w:t xml:space="preserve">избирательную комиссию </w:t>
      </w:r>
      <w:r w:rsidR="00CC6965">
        <w:rPr>
          <w:b/>
          <w:sz w:val="28"/>
          <w:szCs w:val="28"/>
        </w:rPr>
        <w:t>Осташковского округа</w:t>
      </w:r>
      <w:r w:rsidRPr="00CC6965">
        <w:rPr>
          <w:b/>
          <w:sz w:val="28"/>
          <w:szCs w:val="28"/>
        </w:rPr>
        <w:t>, о нарушениях избирательного законодательства</w:t>
      </w:r>
    </w:p>
    <w:p w14:paraId="5FC7BCEA" w14:textId="77777777" w:rsidR="002427A8" w:rsidRPr="00175E0D" w:rsidRDefault="002427A8" w:rsidP="00066099">
      <w:pPr>
        <w:pStyle w:val="af6"/>
        <w:numPr>
          <w:ilvl w:val="1"/>
          <w:numId w:val="8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20" w:lineRule="exact"/>
        <w:ind w:left="0" w:firstLine="709"/>
        <w:contextualSpacing w:val="0"/>
        <w:jc w:val="both"/>
        <w:rPr>
          <w:bCs/>
          <w:sz w:val="28"/>
          <w:szCs w:val="28"/>
        </w:rPr>
      </w:pPr>
    </w:p>
    <w:p w14:paraId="0CA73EB8" w14:textId="3F433F4E" w:rsidR="002427A8" w:rsidRPr="00CC6965" w:rsidRDefault="00CC6965" w:rsidP="00CC6965">
      <w:pPr>
        <w:tabs>
          <w:tab w:val="left" w:pos="0"/>
          <w:tab w:val="left" w:pos="709"/>
        </w:tabs>
        <w:spacing w:line="3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5.1 </w:t>
      </w:r>
      <w:r w:rsidR="002427A8" w:rsidRPr="00CC6965">
        <w:rPr>
          <w:bCs/>
          <w:sz w:val="28"/>
          <w:szCs w:val="28"/>
        </w:rPr>
        <w:t>Осуществление своевременного рассмотрения обращений граждан и организаций. Подготовка ответов заявителям</w:t>
      </w:r>
    </w:p>
    <w:p w14:paraId="72E08913" w14:textId="42851EF3" w:rsidR="002427A8" w:rsidRPr="00CC6965" w:rsidRDefault="002427A8" w:rsidP="00066099">
      <w:pPr>
        <w:pStyle w:val="af6"/>
        <w:numPr>
          <w:ilvl w:val="1"/>
          <w:numId w:val="1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before="120" w:line="340" w:lineRule="exact"/>
        <w:ind w:left="0" w:firstLine="709"/>
        <w:jc w:val="both"/>
        <w:rPr>
          <w:bCs/>
          <w:sz w:val="28"/>
          <w:szCs w:val="28"/>
        </w:rPr>
      </w:pPr>
      <w:r w:rsidRPr="00CC6965">
        <w:rPr>
          <w:bCs/>
          <w:sz w:val="28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 и обобщение сведений по обращениям граждан, принятым в ходе личного приема граждан</w:t>
      </w:r>
    </w:p>
    <w:p w14:paraId="461DE7F2" w14:textId="77777777" w:rsidR="002427A8" w:rsidRDefault="002427A8" w:rsidP="002427A8">
      <w:pPr>
        <w:pStyle w:val="af6"/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20" w:lineRule="exact"/>
        <w:ind w:left="0"/>
        <w:jc w:val="both"/>
        <w:rPr>
          <w:bCs/>
          <w:color w:val="FF0000"/>
          <w:sz w:val="28"/>
          <w:szCs w:val="28"/>
        </w:rPr>
      </w:pPr>
    </w:p>
    <w:p w14:paraId="0457FC8B" w14:textId="6A95F24E" w:rsidR="002427A8" w:rsidRPr="009B521E" w:rsidRDefault="002427A8" w:rsidP="00066099">
      <w:pPr>
        <w:pStyle w:val="BodyText21"/>
        <w:widowControl/>
        <w:numPr>
          <w:ilvl w:val="0"/>
          <w:numId w:val="8"/>
        </w:numPr>
        <w:tabs>
          <w:tab w:val="left" w:pos="0"/>
          <w:tab w:val="left" w:pos="426"/>
          <w:tab w:val="left" w:pos="5812"/>
          <w:tab w:val="left" w:pos="6379"/>
          <w:tab w:val="left" w:pos="6946"/>
          <w:tab w:val="left" w:pos="7088"/>
        </w:tabs>
        <w:spacing w:after="120" w:line="280" w:lineRule="exact"/>
        <w:jc w:val="center"/>
      </w:pPr>
      <w:r w:rsidRPr="009B521E">
        <w:t xml:space="preserve">Осуществление финансовой деятельности </w:t>
      </w:r>
      <w:r w:rsidRPr="009B521E">
        <w:br/>
      </w:r>
      <w:r w:rsidR="002A1741">
        <w:t xml:space="preserve">территориальной </w:t>
      </w:r>
      <w:r w:rsidRPr="009B521E">
        <w:t xml:space="preserve">избирательной комиссии </w:t>
      </w:r>
      <w:r w:rsidR="002A1741">
        <w:t>Осташковского округа</w:t>
      </w:r>
    </w:p>
    <w:p w14:paraId="5E6439A4" w14:textId="11440780" w:rsidR="002427A8" w:rsidRDefault="002427A8" w:rsidP="00066099">
      <w:pPr>
        <w:pStyle w:val="af6"/>
        <w:numPr>
          <w:ilvl w:val="1"/>
          <w:numId w:val="11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2A1741">
        <w:rPr>
          <w:bCs/>
          <w:sz w:val="28"/>
          <w:szCs w:val="28"/>
        </w:rPr>
        <w:t xml:space="preserve">Организация финансово-хозяйственной деятельности </w:t>
      </w:r>
      <w:r w:rsidR="002A1741" w:rsidRPr="002A1741">
        <w:rPr>
          <w:bCs/>
          <w:sz w:val="28"/>
          <w:szCs w:val="28"/>
        </w:rPr>
        <w:t xml:space="preserve">ТИК. </w:t>
      </w:r>
      <w:r w:rsidRPr="002A1741">
        <w:rPr>
          <w:bCs/>
          <w:sz w:val="28"/>
          <w:szCs w:val="28"/>
        </w:rPr>
        <w:t xml:space="preserve">Организация бухгалтерского учета результатов финансовой деятельности </w:t>
      </w:r>
      <w:r w:rsidR="002A1741" w:rsidRPr="002A1741">
        <w:rPr>
          <w:bCs/>
          <w:sz w:val="28"/>
          <w:szCs w:val="28"/>
        </w:rPr>
        <w:t>ТИК</w:t>
      </w:r>
      <w:r w:rsidRPr="002A1741">
        <w:rPr>
          <w:bCs/>
          <w:sz w:val="28"/>
          <w:szCs w:val="28"/>
        </w:rPr>
        <w:t>, ведение делопроизводства бухгалтерского учета</w:t>
      </w:r>
    </w:p>
    <w:p w14:paraId="6CD109BF" w14:textId="544DA810" w:rsidR="002A1741" w:rsidRPr="00792477" w:rsidRDefault="002A1741" w:rsidP="00066099">
      <w:pPr>
        <w:numPr>
          <w:ilvl w:val="1"/>
          <w:numId w:val="11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ind w:left="0" w:firstLine="705"/>
        <w:jc w:val="both"/>
        <w:rPr>
          <w:bCs/>
          <w:sz w:val="28"/>
          <w:szCs w:val="28"/>
        </w:rPr>
      </w:pPr>
      <w:r w:rsidRPr="00367A40">
        <w:rPr>
          <w:bCs/>
          <w:sz w:val="28"/>
          <w:szCs w:val="28"/>
        </w:rPr>
        <w:t xml:space="preserve">Планирование расходов из </w:t>
      </w:r>
      <w:r>
        <w:rPr>
          <w:bCs/>
          <w:sz w:val="28"/>
          <w:szCs w:val="28"/>
        </w:rPr>
        <w:t>местного</w:t>
      </w:r>
      <w:r w:rsidRPr="00367A40">
        <w:rPr>
          <w:bCs/>
          <w:sz w:val="28"/>
          <w:szCs w:val="28"/>
        </w:rPr>
        <w:t xml:space="preserve"> бюджета, выделенных на подготовку</w:t>
      </w:r>
      <w:r w:rsidRPr="00792477">
        <w:rPr>
          <w:bCs/>
          <w:sz w:val="28"/>
          <w:szCs w:val="28"/>
        </w:rPr>
        <w:t xml:space="preserve"> и проведение </w:t>
      </w:r>
      <w:r>
        <w:rPr>
          <w:bCs/>
          <w:sz w:val="28"/>
          <w:szCs w:val="28"/>
        </w:rPr>
        <w:t xml:space="preserve">дополнительных </w:t>
      </w:r>
      <w:r w:rsidRPr="00792477">
        <w:rPr>
          <w:bCs/>
          <w:sz w:val="28"/>
          <w:szCs w:val="28"/>
        </w:rPr>
        <w:t xml:space="preserve">выборов </w:t>
      </w:r>
      <w:r>
        <w:rPr>
          <w:bCs/>
          <w:sz w:val="28"/>
          <w:szCs w:val="28"/>
        </w:rPr>
        <w:t xml:space="preserve">депутата Осташковской городской Думы второго созыва  по одномандатному избирательному округу №5 </w:t>
      </w:r>
    </w:p>
    <w:p w14:paraId="79E0822D" w14:textId="1785C59D" w:rsidR="002A1741" w:rsidRDefault="00C86F5F" w:rsidP="00066099">
      <w:pPr>
        <w:pStyle w:val="af6"/>
        <w:numPr>
          <w:ilvl w:val="1"/>
          <w:numId w:val="11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792477">
        <w:rPr>
          <w:bCs/>
          <w:sz w:val="28"/>
          <w:szCs w:val="28"/>
        </w:rPr>
        <w:t>Реализация мероприятий внутреннего финансового контроля</w:t>
      </w:r>
    </w:p>
    <w:p w14:paraId="2BA9C28A" w14:textId="77777777" w:rsidR="002427A8" w:rsidRPr="00FD5AC0" w:rsidRDefault="002427A8" w:rsidP="002427A8">
      <w:p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before="120" w:after="120" w:line="340" w:lineRule="exact"/>
        <w:rPr>
          <w:b/>
          <w:bCs/>
          <w:sz w:val="28"/>
          <w:szCs w:val="28"/>
        </w:rPr>
      </w:pPr>
    </w:p>
    <w:sectPr w:rsidR="002427A8" w:rsidRPr="00FD5AC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79D8A" w14:textId="77777777" w:rsidR="00A352DE" w:rsidRDefault="00A352DE">
      <w:r>
        <w:separator/>
      </w:r>
    </w:p>
  </w:endnote>
  <w:endnote w:type="continuationSeparator" w:id="0">
    <w:p w14:paraId="09CC7520" w14:textId="77777777" w:rsidR="00A352DE" w:rsidRDefault="00A3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CE862" w14:textId="77777777" w:rsidR="00A352DE" w:rsidRDefault="00A352DE">
      <w:r>
        <w:separator/>
      </w:r>
    </w:p>
  </w:footnote>
  <w:footnote w:type="continuationSeparator" w:id="0">
    <w:p w14:paraId="4DEA01B2" w14:textId="77777777" w:rsidR="00A352DE" w:rsidRDefault="00A3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10D"/>
    <w:multiLevelType w:val="multilevel"/>
    <w:tmpl w:val="57D609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8012C9A"/>
    <w:multiLevelType w:val="multilevel"/>
    <w:tmpl w:val="7982E1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0D34449C"/>
    <w:multiLevelType w:val="multilevel"/>
    <w:tmpl w:val="CD4ED2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EA558C"/>
    <w:multiLevelType w:val="hybridMultilevel"/>
    <w:tmpl w:val="FDA8DDB8"/>
    <w:lvl w:ilvl="0" w:tplc="997241C2">
      <w:start w:val="1"/>
      <w:numFmt w:val="decimal"/>
      <w:lvlText w:val="%1."/>
      <w:lvlJc w:val="left"/>
      <w:pPr>
        <w:ind w:left="508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E6224"/>
    <w:multiLevelType w:val="multilevel"/>
    <w:tmpl w:val="901C220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00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4066DC7"/>
    <w:multiLevelType w:val="multilevel"/>
    <w:tmpl w:val="CE0067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099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245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559F5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493A"/>
    <w:rsid w:val="001A50F8"/>
    <w:rsid w:val="001A6B6C"/>
    <w:rsid w:val="001A77C9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7A8"/>
    <w:rsid w:val="00242B76"/>
    <w:rsid w:val="002505F1"/>
    <w:rsid w:val="00252E10"/>
    <w:rsid w:val="0025440B"/>
    <w:rsid w:val="002629CF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1741"/>
    <w:rsid w:val="002A6EF3"/>
    <w:rsid w:val="002B1EB3"/>
    <w:rsid w:val="002B2E71"/>
    <w:rsid w:val="002B7141"/>
    <w:rsid w:val="002C06A9"/>
    <w:rsid w:val="002C4408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63D7"/>
    <w:rsid w:val="003E7C60"/>
    <w:rsid w:val="003E7E2D"/>
    <w:rsid w:val="003F32E8"/>
    <w:rsid w:val="0040157A"/>
    <w:rsid w:val="0040189A"/>
    <w:rsid w:val="00405389"/>
    <w:rsid w:val="00405CF5"/>
    <w:rsid w:val="00411069"/>
    <w:rsid w:val="00424C7B"/>
    <w:rsid w:val="00426906"/>
    <w:rsid w:val="00430E03"/>
    <w:rsid w:val="00431856"/>
    <w:rsid w:val="00432E4B"/>
    <w:rsid w:val="0043538D"/>
    <w:rsid w:val="00435550"/>
    <w:rsid w:val="00440905"/>
    <w:rsid w:val="004443D2"/>
    <w:rsid w:val="00445A9C"/>
    <w:rsid w:val="00446FA1"/>
    <w:rsid w:val="00447712"/>
    <w:rsid w:val="00451157"/>
    <w:rsid w:val="00451F7A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1AFD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1F26"/>
    <w:rsid w:val="006B7E74"/>
    <w:rsid w:val="006C070C"/>
    <w:rsid w:val="006C1D7B"/>
    <w:rsid w:val="006C338A"/>
    <w:rsid w:val="006D2F16"/>
    <w:rsid w:val="006D3B1D"/>
    <w:rsid w:val="006D7318"/>
    <w:rsid w:val="006E1E3B"/>
    <w:rsid w:val="006E3B1C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3FA6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15BAB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18F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52DE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203"/>
    <w:rsid w:val="00AF54AD"/>
    <w:rsid w:val="00B04B17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1D36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86F5F"/>
    <w:rsid w:val="00C90BD7"/>
    <w:rsid w:val="00C91333"/>
    <w:rsid w:val="00C954FF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965"/>
    <w:rsid w:val="00CC6B7C"/>
    <w:rsid w:val="00CD28FF"/>
    <w:rsid w:val="00CD312C"/>
    <w:rsid w:val="00CD4A30"/>
    <w:rsid w:val="00CE19D2"/>
    <w:rsid w:val="00CE3646"/>
    <w:rsid w:val="00CE47B9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1CD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2A73"/>
    <w:rsid w:val="00DB31D9"/>
    <w:rsid w:val="00DC6162"/>
    <w:rsid w:val="00DD1168"/>
    <w:rsid w:val="00DD273F"/>
    <w:rsid w:val="00DD4B13"/>
    <w:rsid w:val="00DE1A40"/>
    <w:rsid w:val="00DE3AF8"/>
    <w:rsid w:val="00DE5565"/>
    <w:rsid w:val="00DE56A0"/>
    <w:rsid w:val="00DF2F5B"/>
    <w:rsid w:val="00E012F9"/>
    <w:rsid w:val="00E07120"/>
    <w:rsid w:val="00E1008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5746D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129E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4CDC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5F49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C7A65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427A8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427A8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2"/>
      </w:numPr>
    </w:pPr>
  </w:style>
  <w:style w:type="numbering" w:customStyle="1" w:styleId="WW8Num5">
    <w:name w:val="WW8Num5"/>
    <w:basedOn w:val="a2"/>
    <w:rsid w:val="00971531"/>
    <w:pPr>
      <w:numPr>
        <w:numId w:val="3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Plain Text"/>
    <w:basedOn w:val="a"/>
    <w:link w:val="af9"/>
    <w:semiHidden/>
    <w:rsid w:val="00097950"/>
    <w:rPr>
      <w:rFonts w:ascii="Courier New" w:eastAsia="Calibri" w:hAnsi="Courier New"/>
    </w:rPr>
  </w:style>
  <w:style w:type="character" w:customStyle="1" w:styleId="af9">
    <w:name w:val="Текст Знак"/>
    <w:basedOn w:val="a0"/>
    <w:link w:val="af8"/>
    <w:uiPriority w:val="99"/>
    <w:semiHidden/>
    <w:rsid w:val="00097950"/>
    <w:rPr>
      <w:rFonts w:ascii="Courier New" w:eastAsia="Calibri" w:hAnsi="Courier New"/>
    </w:rPr>
  </w:style>
  <w:style w:type="paragraph" w:styleId="afa">
    <w:name w:val="Title"/>
    <w:basedOn w:val="a"/>
    <w:next w:val="a"/>
    <w:link w:val="afb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rsid w:val="00644EE5"/>
    <w:rPr>
      <w:sz w:val="24"/>
    </w:rPr>
  </w:style>
  <w:style w:type="paragraph" w:customStyle="1" w:styleId="afc">
    <w:basedOn w:val="a"/>
    <w:next w:val="afa"/>
    <w:link w:val="afd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d">
    <w:name w:val="Название Знак"/>
    <w:link w:val="afc"/>
    <w:rsid w:val="009E7A05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2427A8"/>
    <w:rPr>
      <w:sz w:val="28"/>
    </w:rPr>
  </w:style>
  <w:style w:type="character" w:customStyle="1" w:styleId="90">
    <w:name w:val="Заголовок 9 Знак"/>
    <w:basedOn w:val="a0"/>
    <w:link w:val="9"/>
    <w:rsid w:val="002427A8"/>
    <w:rPr>
      <w:i/>
      <w:sz w:val="28"/>
    </w:rPr>
  </w:style>
  <w:style w:type="character" w:customStyle="1" w:styleId="10">
    <w:name w:val="Заголовок 1 Знак"/>
    <w:basedOn w:val="a0"/>
    <w:link w:val="1"/>
    <w:rsid w:val="002427A8"/>
    <w:rPr>
      <w:b/>
      <w:sz w:val="28"/>
    </w:rPr>
  </w:style>
  <w:style w:type="character" w:customStyle="1" w:styleId="20">
    <w:name w:val="Заголовок 2 Знак"/>
    <w:basedOn w:val="a0"/>
    <w:link w:val="2"/>
    <w:rsid w:val="002427A8"/>
    <w:rPr>
      <w:sz w:val="28"/>
    </w:rPr>
  </w:style>
  <w:style w:type="character" w:customStyle="1" w:styleId="30">
    <w:name w:val="Заголовок 3 Знак"/>
    <w:basedOn w:val="a0"/>
    <w:link w:val="3"/>
    <w:rsid w:val="002427A8"/>
    <w:rPr>
      <w:sz w:val="24"/>
    </w:rPr>
  </w:style>
  <w:style w:type="character" w:customStyle="1" w:styleId="50">
    <w:name w:val="Заголовок 5 Знак"/>
    <w:basedOn w:val="a0"/>
    <w:link w:val="5"/>
    <w:rsid w:val="002427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427A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427A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2427A8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427A8"/>
  </w:style>
  <w:style w:type="paragraph" w:styleId="33">
    <w:name w:val="Body Text Indent 3"/>
    <w:basedOn w:val="a"/>
    <w:link w:val="34"/>
    <w:rsid w:val="002427A8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427A8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427A8"/>
    <w:rPr>
      <w:sz w:val="28"/>
    </w:rPr>
  </w:style>
  <w:style w:type="paragraph" w:customStyle="1" w:styleId="BodyText21">
    <w:name w:val="Body Text 21"/>
    <w:basedOn w:val="a"/>
    <w:rsid w:val="002427A8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2427A8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2427A8"/>
    <w:rPr>
      <w:sz w:val="24"/>
    </w:rPr>
  </w:style>
  <w:style w:type="paragraph" w:styleId="24">
    <w:name w:val="Body Text 2"/>
    <w:basedOn w:val="a"/>
    <w:link w:val="25"/>
    <w:rsid w:val="002427A8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2427A8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2427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2427A8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2427A8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2427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2427A8"/>
    <w:pPr>
      <w:jc w:val="center"/>
    </w:pPr>
    <w:rPr>
      <w:b/>
      <w:sz w:val="28"/>
    </w:rPr>
  </w:style>
  <w:style w:type="paragraph" w:customStyle="1" w:styleId="14-151">
    <w:name w:val="14-15"/>
    <w:basedOn w:val="a"/>
    <w:rsid w:val="002427A8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e">
    <w:name w:val="Знак Знак Знак Знак"/>
    <w:basedOn w:val="a"/>
    <w:rsid w:val="002427A8"/>
    <w:rPr>
      <w:rFonts w:ascii="Verdana" w:hAnsi="Verdana" w:cs="Verdana"/>
      <w:lang w:val="en-US" w:eastAsia="en-US"/>
    </w:rPr>
  </w:style>
  <w:style w:type="paragraph" w:customStyle="1" w:styleId="aff">
    <w:name w:val="работе Ассоциации"/>
    <w:basedOn w:val="a"/>
    <w:rsid w:val="002427A8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f0">
    <w:name w:val="Strong"/>
    <w:qFormat/>
    <w:rsid w:val="002427A8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2427A8"/>
    <w:rPr>
      <w:sz w:val="28"/>
    </w:rPr>
  </w:style>
  <w:style w:type="paragraph" w:styleId="aff1">
    <w:name w:val="caption"/>
    <w:basedOn w:val="a"/>
    <w:next w:val="a"/>
    <w:qFormat/>
    <w:rsid w:val="002427A8"/>
    <w:rPr>
      <w:sz w:val="24"/>
    </w:rPr>
  </w:style>
  <w:style w:type="paragraph" w:customStyle="1" w:styleId="aff2">
    <w:name w:val="Знак Знак Знак"/>
    <w:basedOn w:val="a"/>
    <w:rsid w:val="002427A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D823-AF1C-44AD-8184-D47742FC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2257</Words>
  <Characters>12870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ПЛАН работы территориальной избирательной комиссии Осташковского округа  на 2024</vt:lpstr>
      <vt:lpstr>О распределении средств бюджета Осташковского городского округа,  выделенных тер</vt:lpstr>
    </vt:vector>
  </TitlesOfParts>
  <Company>.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28</cp:revision>
  <cp:lastPrinted>2023-07-03T06:33:00Z</cp:lastPrinted>
  <dcterms:created xsi:type="dcterms:W3CDTF">2023-12-26T10:19:00Z</dcterms:created>
  <dcterms:modified xsi:type="dcterms:W3CDTF">2024-01-06T07:37:00Z</dcterms:modified>
</cp:coreProperties>
</file>