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C0D1C3F" w:rsidR="00771A7A" w:rsidRDefault="005B4A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24 ноября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64/327</w:t>
      </w:r>
      <w:r w:rsidR="00314591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BFCB5CD" w14:textId="79B9758C" w:rsidR="002667BC" w:rsidRDefault="002667BC" w:rsidP="002667BC">
      <w:pPr>
        <w:ind w:firstLine="85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освобождении от обязанностей члена участковой избирательной комиссии  избирательного участка № 6</w:t>
      </w:r>
      <w:r w:rsidR="005B4A84">
        <w:rPr>
          <w:b/>
          <w:snapToGrid w:val="0"/>
          <w:sz w:val="28"/>
          <w:szCs w:val="28"/>
        </w:rPr>
        <w:t>12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r w:rsidR="005B4A84">
        <w:rPr>
          <w:b/>
          <w:snapToGrid w:val="0"/>
          <w:sz w:val="28"/>
          <w:szCs w:val="28"/>
        </w:rPr>
        <w:t>Румянцевой Юлии Леонидовны</w:t>
      </w:r>
    </w:p>
    <w:p w14:paraId="78D725FA" w14:textId="77777777" w:rsidR="002667BC" w:rsidRDefault="002667BC" w:rsidP="002667BC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70D8E3F9" w14:textId="15F9AD75" w:rsidR="002667BC" w:rsidRDefault="002667BC" w:rsidP="002667BC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№6</w:t>
      </w:r>
      <w:r w:rsidR="005B4A8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с правом решающего голоса </w:t>
      </w:r>
      <w:r w:rsidR="005B4A84">
        <w:rPr>
          <w:bCs/>
          <w:sz w:val="28"/>
          <w:szCs w:val="28"/>
        </w:rPr>
        <w:t>Румянцевой Ю.Л</w:t>
      </w:r>
      <w:r>
        <w:rPr>
          <w:bCs/>
          <w:sz w:val="28"/>
          <w:szCs w:val="28"/>
        </w:rPr>
        <w:t>.,  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4BAEC6E9" w14:textId="022C26C1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</w:t>
      </w:r>
      <w:r w:rsidR="005B4A84">
        <w:rPr>
          <w:color w:val="000000"/>
          <w:spacing w:val="7"/>
          <w:sz w:val="28"/>
          <w:szCs w:val="28"/>
        </w:rPr>
        <w:t>Румянцеву Юлию Леонидовну</w:t>
      </w:r>
      <w:r>
        <w:rPr>
          <w:color w:val="000000"/>
          <w:spacing w:val="7"/>
          <w:sz w:val="28"/>
          <w:szCs w:val="28"/>
        </w:rPr>
        <w:t xml:space="preserve"> из состава  участковой избирательной комиссии избирательного участка №6</w:t>
      </w:r>
      <w:r w:rsidR="005B4A84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с правом решающего голоса.</w:t>
      </w:r>
    </w:p>
    <w:p w14:paraId="0B11B170" w14:textId="11B42B81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№6</w:t>
      </w:r>
      <w:r w:rsidR="005B4A84">
        <w:rPr>
          <w:color w:val="000000"/>
          <w:spacing w:val="7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ab/>
      </w:r>
    </w:p>
    <w:p w14:paraId="40D0D288" w14:textId="77777777" w:rsidR="002667BC" w:rsidRDefault="002667BC" w:rsidP="002667BC">
      <w:pPr>
        <w:numPr>
          <w:ilvl w:val="0"/>
          <w:numId w:val="22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6AC9373D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62286">
              <w:rPr>
                <w:szCs w:val="28"/>
              </w:rPr>
              <w:t>Левашова</w:t>
            </w:r>
            <w:bookmarkStart w:id="0" w:name="_GoBack"/>
            <w:bookmarkEnd w:id="0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7460" w14:textId="77777777" w:rsidR="00116422" w:rsidRDefault="00116422">
      <w:r>
        <w:separator/>
      </w:r>
    </w:p>
  </w:endnote>
  <w:endnote w:type="continuationSeparator" w:id="0">
    <w:p w14:paraId="070C608A" w14:textId="77777777" w:rsidR="00116422" w:rsidRDefault="001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26FE" w14:textId="77777777" w:rsidR="00116422" w:rsidRDefault="00116422">
      <w:r>
        <w:separator/>
      </w:r>
    </w:p>
  </w:footnote>
  <w:footnote w:type="continuationSeparator" w:id="0">
    <w:p w14:paraId="0563416F" w14:textId="77777777" w:rsidR="00116422" w:rsidRDefault="001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16422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3022"/>
    <w:rsid w:val="003E7C60"/>
    <w:rsid w:val="003E7E2D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2286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7E3E-27DB-45DF-97EA-6C8F425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2023-11-23T06:23:00Z</cp:lastPrinted>
  <dcterms:created xsi:type="dcterms:W3CDTF">2023-11-23T06:19:00Z</dcterms:created>
  <dcterms:modified xsi:type="dcterms:W3CDTF">2023-11-28T07:27:00Z</dcterms:modified>
</cp:coreProperties>
</file>