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A09E3D4" w:rsidR="00771A7A" w:rsidRDefault="00A74A4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5E2F39">
        <w:rPr>
          <w:sz w:val="28"/>
          <w:szCs w:val="28"/>
        </w:rPr>
        <w:t>6 января</w:t>
      </w:r>
      <w:r w:rsidR="009B26F2" w:rsidRPr="009B26F2">
        <w:rPr>
          <w:sz w:val="28"/>
          <w:szCs w:val="28"/>
        </w:rPr>
        <w:t xml:space="preserve"> </w:t>
      </w:r>
      <w:r w:rsidR="00B87254" w:rsidRPr="009B26F2">
        <w:rPr>
          <w:sz w:val="28"/>
          <w:szCs w:val="28"/>
        </w:rPr>
        <w:t xml:space="preserve"> </w:t>
      </w:r>
      <w:r w:rsidR="00126204" w:rsidRPr="009B26F2">
        <w:rPr>
          <w:sz w:val="28"/>
          <w:szCs w:val="28"/>
        </w:rPr>
        <w:t>20</w:t>
      </w:r>
      <w:r w:rsidR="005715FB" w:rsidRPr="009B26F2">
        <w:rPr>
          <w:sz w:val="28"/>
          <w:szCs w:val="28"/>
        </w:rPr>
        <w:t>2</w:t>
      </w:r>
      <w:r w:rsidR="005E2F39">
        <w:rPr>
          <w:sz w:val="28"/>
          <w:szCs w:val="28"/>
        </w:rPr>
        <w:t>3</w:t>
      </w:r>
      <w:r w:rsidR="00684784" w:rsidRPr="009B26F2">
        <w:rPr>
          <w:sz w:val="28"/>
          <w:szCs w:val="28"/>
        </w:rPr>
        <w:t xml:space="preserve"> 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E2F39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="005E2F39">
        <w:rPr>
          <w:sz w:val="28"/>
          <w:szCs w:val="28"/>
        </w:rPr>
        <w:t>/31</w:t>
      </w:r>
      <w:r>
        <w:rPr>
          <w:sz w:val="28"/>
          <w:szCs w:val="28"/>
        </w:rPr>
        <w:t>5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45DE256" w14:textId="77777777" w:rsidR="00A74A4E" w:rsidRDefault="00A74A4E" w:rsidP="00A74A4E">
      <w:pPr>
        <w:pStyle w:val="af"/>
        <w:spacing w:before="240" w:after="240"/>
        <w:ind w:left="-142"/>
        <w:jc w:val="center"/>
        <w:rPr>
          <w:b/>
          <w:sz w:val="28"/>
          <w:szCs w:val="28"/>
        </w:rPr>
      </w:pPr>
      <w:r w:rsidRPr="00E77369">
        <w:rPr>
          <w:b/>
          <w:sz w:val="28"/>
          <w:szCs w:val="28"/>
        </w:rPr>
        <w:t xml:space="preserve">О рабочей группе по формированию </w:t>
      </w:r>
      <w:r>
        <w:rPr>
          <w:b/>
          <w:sz w:val="28"/>
          <w:szCs w:val="28"/>
        </w:rPr>
        <w:t>участковых</w:t>
      </w:r>
      <w:r w:rsidRPr="00E77369">
        <w:rPr>
          <w:b/>
          <w:sz w:val="28"/>
          <w:szCs w:val="28"/>
        </w:rPr>
        <w:t xml:space="preserve"> избирательных комиссий </w:t>
      </w:r>
      <w:r>
        <w:rPr>
          <w:b/>
          <w:sz w:val="28"/>
          <w:szCs w:val="28"/>
        </w:rPr>
        <w:t>срока полномочий 2023-2028 г.г.</w:t>
      </w:r>
    </w:p>
    <w:p w14:paraId="20C0A6C1" w14:textId="25F044A2" w:rsidR="00A74A4E" w:rsidRDefault="00A74A4E" w:rsidP="00A74A4E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C774FE">
        <w:rPr>
          <w:sz w:val="28"/>
          <w:szCs w:val="28"/>
        </w:rPr>
        <w:t>27 Федера</w:t>
      </w:r>
      <w:r>
        <w:rPr>
          <w:sz w:val="28"/>
          <w:szCs w:val="28"/>
        </w:rPr>
        <w:t>льного закона от 12.06.2002 №67</w:t>
      </w:r>
      <w:r>
        <w:rPr>
          <w:sz w:val="28"/>
          <w:szCs w:val="28"/>
        </w:rPr>
        <w:noBreakHyphen/>
      </w:r>
      <w:r w:rsidRPr="00C774FE">
        <w:rPr>
          <w:sz w:val="28"/>
          <w:szCs w:val="28"/>
        </w:rPr>
        <w:t xml:space="preserve">ФЗ «Об основных гарантиях </w:t>
      </w:r>
      <w:r w:rsidRPr="00F874B7">
        <w:rPr>
          <w:sz w:val="28"/>
          <w:szCs w:val="28"/>
        </w:rPr>
        <w:t xml:space="preserve">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пунктом 8 </w:t>
      </w:r>
      <w:r w:rsidRPr="00F874B7">
        <w:rPr>
          <w:sz w:val="28"/>
          <w:szCs w:val="28"/>
        </w:rPr>
        <w:t>Методических рекомендаци</w:t>
      </w:r>
      <w:r>
        <w:rPr>
          <w:sz w:val="28"/>
          <w:szCs w:val="28"/>
        </w:rPr>
        <w:t>й</w:t>
      </w:r>
      <w:r w:rsidRPr="00F874B7">
        <w:rPr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192/1337-5, статьей 23 Избирательного кодекса Тверской области от 07.04</w:t>
      </w:r>
      <w:r w:rsidRPr="00C774FE">
        <w:rPr>
          <w:sz w:val="28"/>
          <w:szCs w:val="28"/>
        </w:rPr>
        <w:t>.2003 №20-ЗО</w:t>
      </w:r>
      <w:r>
        <w:rPr>
          <w:sz w:val="28"/>
          <w:szCs w:val="28"/>
        </w:rPr>
        <w:t xml:space="preserve">, в целях реализации полномочий территориальной избирательной комиссии Осташковского округа по формированию участковых избирательных комиссий на территории Осташковского городского округа территориальная избирательная комиссия Осташковского округа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14:paraId="19CA05B8" w14:textId="77777777" w:rsidR="00A74A4E" w:rsidRDefault="00A74A4E" w:rsidP="00A74A4E">
      <w:pPr>
        <w:numPr>
          <w:ilvl w:val="0"/>
          <w:numId w:val="2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Образовать рабочую группу по формированию участковых избирательных комиссий </w:t>
      </w:r>
      <w:r w:rsidRPr="00C774FE">
        <w:rPr>
          <w:sz w:val="28"/>
          <w:szCs w:val="28"/>
        </w:rPr>
        <w:t>срока полномочий 20</w:t>
      </w:r>
      <w:r>
        <w:rPr>
          <w:sz w:val="28"/>
          <w:szCs w:val="28"/>
        </w:rPr>
        <w:t>23</w:t>
      </w:r>
      <w:r w:rsidRPr="00C774FE">
        <w:rPr>
          <w:sz w:val="28"/>
          <w:szCs w:val="28"/>
        </w:rPr>
        <w:t>-20</w:t>
      </w:r>
      <w:r>
        <w:rPr>
          <w:sz w:val="28"/>
          <w:szCs w:val="28"/>
        </w:rPr>
        <w:t>28</w:t>
      </w:r>
      <w:r w:rsidRPr="00C774FE">
        <w:rPr>
          <w:sz w:val="28"/>
          <w:szCs w:val="28"/>
        </w:rPr>
        <w:t xml:space="preserve"> г.г.</w:t>
      </w:r>
      <w:r>
        <w:rPr>
          <w:sz w:val="28"/>
          <w:szCs w:val="28"/>
        </w:rPr>
        <w:t xml:space="preserve"> (далее – Рабочая группа).</w:t>
      </w:r>
    </w:p>
    <w:p w14:paraId="764A21E2" w14:textId="37A62DBA" w:rsidR="00A74A4E" w:rsidRDefault="00A74A4E" w:rsidP="00A74A4E">
      <w:pPr>
        <w:numPr>
          <w:ilvl w:val="0"/>
          <w:numId w:val="2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следующий состав Рабочей группы:</w:t>
      </w:r>
    </w:p>
    <w:p w14:paraId="7D350F09" w14:textId="44DE5C5A" w:rsidR="00427677" w:rsidRDefault="00427677" w:rsidP="00427677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Рабочей группы – Романцова Л.В.</w:t>
      </w:r>
    </w:p>
    <w:p w14:paraId="47996DDA" w14:textId="5612F5B4" w:rsidR="00427677" w:rsidRDefault="00427677" w:rsidP="00427677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Члены Рабочей группы:</w:t>
      </w:r>
    </w:p>
    <w:p w14:paraId="4F9BFD5D" w14:textId="149CF243" w:rsidR="00A74A4E" w:rsidRDefault="00427677" w:rsidP="00A74A4E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Афанасьева Е.В. -  член комиссии с правом решающего голоса;</w:t>
      </w:r>
    </w:p>
    <w:p w14:paraId="3C74DD77" w14:textId="3DCBF331" w:rsidR="00427677" w:rsidRDefault="00427677" w:rsidP="00A74A4E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Иванова А.А. -  член комиссии с правом решающего голоса;</w:t>
      </w:r>
    </w:p>
    <w:p w14:paraId="543D715F" w14:textId="48D85FB1" w:rsidR="00427677" w:rsidRDefault="00427677" w:rsidP="00A74A4E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Лебедева И.Н. – член комиссии с правом решающего голоса;</w:t>
      </w:r>
    </w:p>
    <w:p w14:paraId="2FDBD6DA" w14:textId="5A277AFD" w:rsidR="00427677" w:rsidRDefault="00427677" w:rsidP="00A74A4E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Храмцова М.Ю. – член комиссии с правом решающего голоса.</w:t>
      </w:r>
    </w:p>
    <w:p w14:paraId="1502C43B" w14:textId="753258E4" w:rsidR="00A74A4E" w:rsidRDefault="00A74A4E" w:rsidP="00A74A4E">
      <w:pPr>
        <w:numPr>
          <w:ilvl w:val="0"/>
          <w:numId w:val="23"/>
        </w:numPr>
        <w:tabs>
          <w:tab w:val="clear" w:pos="720"/>
          <w:tab w:val="num" w:pos="0"/>
        </w:tabs>
        <w:spacing w:after="160"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021288">
        <w:rPr>
          <w:sz w:val="28"/>
        </w:rPr>
        <w:t>Разместить настоящее постановление на сайте территориальной избирательной комиссии</w:t>
      </w:r>
      <w:r>
        <w:rPr>
          <w:sz w:val="28"/>
        </w:rPr>
        <w:t xml:space="preserve"> Осташковского округа </w:t>
      </w:r>
      <w:r w:rsidRPr="00021288">
        <w:rPr>
          <w:sz w:val="28"/>
        </w:rPr>
        <w:t>в информационно-телекоммуникационной сети «Интернет».</w:t>
      </w:r>
    </w:p>
    <w:p w14:paraId="4B1AB54C" w14:textId="0817560E" w:rsidR="00F6034C" w:rsidRDefault="00F6034C" w:rsidP="00F6034C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5FABD883" w14:textId="77777777" w:rsidR="00ED5293" w:rsidRDefault="00ED5293" w:rsidP="00F52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  <w:p w14:paraId="3E7E5C9D" w14:textId="79FC5092" w:rsidR="005E2F39" w:rsidRDefault="005E2F39" w:rsidP="00F523E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860" w:type="dxa"/>
            <w:vAlign w:val="bottom"/>
          </w:tcPr>
          <w:p w14:paraId="08B3EF9F" w14:textId="77777777" w:rsidR="00ED5293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  <w:p w14:paraId="10B3BC65" w14:textId="1854CFC8" w:rsidR="005E2F39" w:rsidRPr="005E2F39" w:rsidRDefault="005E2F39" w:rsidP="005E2F39">
            <w:pPr>
              <w:rPr>
                <w:rFonts w:eastAsia="Arial Unicode MS"/>
              </w:rPr>
            </w:pP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62E518BE" w:rsidR="00ED5293" w:rsidRPr="00AE080C" w:rsidRDefault="00F6034C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A616C" w14:textId="77777777" w:rsidR="00B5469C" w:rsidRDefault="00B5469C">
      <w:r>
        <w:separator/>
      </w:r>
    </w:p>
  </w:endnote>
  <w:endnote w:type="continuationSeparator" w:id="0">
    <w:p w14:paraId="59FE6453" w14:textId="77777777" w:rsidR="00B5469C" w:rsidRDefault="00B5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B6F50" w14:textId="77777777" w:rsidR="00B5469C" w:rsidRDefault="00B5469C">
      <w:r>
        <w:separator/>
      </w:r>
    </w:p>
  </w:footnote>
  <w:footnote w:type="continuationSeparator" w:id="0">
    <w:p w14:paraId="23BC6B5A" w14:textId="77777777" w:rsidR="00B5469C" w:rsidRDefault="00B5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8B2F06"/>
    <w:multiLevelType w:val="hybridMultilevel"/>
    <w:tmpl w:val="934E8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3"/>
  </w:num>
  <w:num w:numId="12">
    <w:abstractNumId w:val="4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285E"/>
    <w:rsid w:val="003F32E8"/>
    <w:rsid w:val="004012D2"/>
    <w:rsid w:val="0040157A"/>
    <w:rsid w:val="0040189A"/>
    <w:rsid w:val="00405CF5"/>
    <w:rsid w:val="00411069"/>
    <w:rsid w:val="00426906"/>
    <w:rsid w:val="00427677"/>
    <w:rsid w:val="00430E03"/>
    <w:rsid w:val="00431856"/>
    <w:rsid w:val="00432E4B"/>
    <w:rsid w:val="0043538D"/>
    <w:rsid w:val="00437131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94379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0713"/>
    <w:rsid w:val="005E256A"/>
    <w:rsid w:val="005E2F39"/>
    <w:rsid w:val="005E313B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4A09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26F2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4A4E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3725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69C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7F3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3838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68C9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034C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styleId="afa">
    <w:name w:val="No Spacing"/>
    <w:uiPriority w:val="1"/>
    <w:qFormat/>
    <w:rsid w:val="00F60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2201-4B7B-4121-9D5D-656DB534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2023-01-17T10:14:00Z</cp:lastPrinted>
  <dcterms:created xsi:type="dcterms:W3CDTF">2023-01-23T10:36:00Z</dcterms:created>
  <dcterms:modified xsi:type="dcterms:W3CDTF">2023-01-23T12:13:00Z</dcterms:modified>
</cp:coreProperties>
</file>