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1DD11C3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333FFF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333FFF">
        <w:rPr>
          <w:sz w:val="28"/>
          <w:szCs w:val="28"/>
        </w:rPr>
        <w:t>5</w:t>
      </w:r>
      <w:r>
        <w:rPr>
          <w:sz w:val="28"/>
          <w:szCs w:val="28"/>
        </w:rPr>
        <w:t>/2</w:t>
      </w:r>
      <w:r w:rsidR="00436B48">
        <w:rPr>
          <w:sz w:val="28"/>
          <w:szCs w:val="28"/>
        </w:rPr>
        <w:t>40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0AE8D337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Pr="0047782D">
        <w:rPr>
          <w:b/>
          <w:sz w:val="28"/>
          <w:szCs w:val="28"/>
        </w:rPr>
        <w:t xml:space="preserve">по </w:t>
      </w:r>
      <w:r w:rsidR="00B053C5">
        <w:rPr>
          <w:b/>
          <w:sz w:val="28"/>
          <w:szCs w:val="28"/>
        </w:rPr>
        <w:t xml:space="preserve"> одномандатному </w:t>
      </w:r>
      <w:r w:rsidRPr="0047782D">
        <w:rPr>
          <w:b/>
          <w:sz w:val="28"/>
          <w:szCs w:val="28"/>
        </w:rPr>
        <w:t>избирательному округу №</w:t>
      </w:r>
      <w:r w:rsidR="00436B48">
        <w:rPr>
          <w:b/>
          <w:sz w:val="28"/>
          <w:szCs w:val="28"/>
        </w:rPr>
        <w:t>7</w:t>
      </w:r>
    </w:p>
    <w:p w14:paraId="102ECA00" w14:textId="0236068F" w:rsidR="00CF00E5" w:rsidRDefault="00436B48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Козлова Виктора Семеновича</w:t>
      </w:r>
    </w:p>
    <w:p w14:paraId="74DE82AD" w14:textId="77777777" w:rsidR="00676614" w:rsidRPr="00B053C5" w:rsidRDefault="00676614" w:rsidP="00CF00E5">
      <w:pPr>
        <w:jc w:val="center"/>
        <w:rPr>
          <w:b/>
          <w:sz w:val="28"/>
          <w:szCs w:val="28"/>
        </w:rPr>
      </w:pPr>
    </w:p>
    <w:p w14:paraId="57511B01" w14:textId="3FCAA44F" w:rsidR="0047782D" w:rsidRPr="00B053C5" w:rsidRDefault="002F7A7E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</w:t>
      </w:r>
      <w:r w:rsidR="00436B48">
        <w:rPr>
          <w:sz w:val="28"/>
          <w:szCs w:val="28"/>
        </w:rPr>
        <w:t xml:space="preserve"> Козловым Виктором Семеновичем</w:t>
      </w:r>
      <w:r>
        <w:rPr>
          <w:sz w:val="28"/>
          <w:szCs w:val="28"/>
        </w:rPr>
        <w:t>, выдвинут</w:t>
      </w:r>
      <w:r w:rsidR="002212B1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 «Осташковское местное отделение Всероссийской политической партии</w:t>
      </w:r>
      <w:r>
        <w:rPr>
          <w:b/>
          <w:sz w:val="28"/>
          <w:szCs w:val="28"/>
        </w:rPr>
        <w:t xml:space="preserve"> «ЕДИНАЯ РОССИЯ»,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</w:t>
      </w:r>
      <w:r w:rsidR="00436B48">
        <w:rPr>
          <w:sz w:val="28"/>
          <w:szCs w:val="28"/>
        </w:rPr>
        <w:t>7</w:t>
      </w:r>
      <w:r>
        <w:rPr>
          <w:sz w:val="28"/>
          <w:szCs w:val="28"/>
        </w:rPr>
        <w:t>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постановлением территориальной избирательной комиссии Осташковского округа от 16 июля 2022 года №37/196-5 «</w:t>
      </w:r>
      <w:r>
        <w:rPr>
          <w:bCs/>
          <w:sz w:val="28"/>
          <w:szCs w:val="40"/>
        </w:rPr>
        <w:t xml:space="preserve">О заверении списка кандидатов в депутаты Осташковской городской Думы второго созыва, выдвинутых избирательным объединением  </w:t>
      </w:r>
      <w:r w:rsidR="00027699">
        <w:rPr>
          <w:bCs/>
          <w:sz w:val="28"/>
          <w:szCs w:val="40"/>
        </w:rPr>
        <w:t xml:space="preserve">«Осташковское местное отделение </w:t>
      </w:r>
      <w:r>
        <w:rPr>
          <w:bCs/>
          <w:sz w:val="28"/>
          <w:szCs w:val="40"/>
        </w:rPr>
        <w:t>Всероссийской политической партии «</w:t>
      </w:r>
      <w:r>
        <w:rPr>
          <w:b/>
          <w:sz w:val="28"/>
          <w:szCs w:val="40"/>
        </w:rPr>
        <w:t>ЕДИНАЯ РОССИЯ</w:t>
      </w:r>
      <w:r>
        <w:rPr>
          <w:bCs/>
          <w:sz w:val="28"/>
          <w:szCs w:val="40"/>
        </w:rPr>
        <w:t>» по одномандатным избирательным округам на выборах депутатов Осташковской городской Думы второго созыва»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  <w:r w:rsidR="0047782D" w:rsidRPr="00B053C5"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lastRenderedPageBreak/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5BDDF9FF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1. Зарегистрировать</w:t>
      </w:r>
      <w:r w:rsidR="00436B48">
        <w:rPr>
          <w:sz w:val="28"/>
          <w:szCs w:val="28"/>
        </w:rPr>
        <w:t xml:space="preserve"> Козлова Виктора Семеновича</w:t>
      </w:r>
      <w:r w:rsidR="00333FFF">
        <w:rPr>
          <w:sz w:val="28"/>
          <w:szCs w:val="28"/>
        </w:rPr>
        <w:t xml:space="preserve">, </w:t>
      </w:r>
      <w:r w:rsidRPr="00B053C5">
        <w:rPr>
          <w:sz w:val="28"/>
          <w:szCs w:val="28"/>
        </w:rPr>
        <w:t>19</w:t>
      </w:r>
      <w:r w:rsidR="00436B48">
        <w:rPr>
          <w:sz w:val="28"/>
          <w:szCs w:val="28"/>
        </w:rPr>
        <w:t>61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333FFF">
        <w:rPr>
          <w:sz w:val="28"/>
          <w:szCs w:val="28"/>
        </w:rPr>
        <w:t xml:space="preserve"> </w:t>
      </w:r>
      <w:r w:rsidR="00676614">
        <w:rPr>
          <w:sz w:val="28"/>
          <w:szCs w:val="28"/>
        </w:rPr>
        <w:t>заместителя генерального директора</w:t>
      </w:r>
      <w:r w:rsidR="00436B48">
        <w:rPr>
          <w:sz w:val="28"/>
          <w:szCs w:val="28"/>
        </w:rPr>
        <w:t xml:space="preserve"> АО «Верхневолжский кожевенный за</w:t>
      </w:r>
      <w:r w:rsidR="006A7A00">
        <w:rPr>
          <w:sz w:val="28"/>
          <w:szCs w:val="28"/>
        </w:rPr>
        <w:t>в</w:t>
      </w:r>
      <w:r w:rsidR="00436B48">
        <w:rPr>
          <w:sz w:val="28"/>
          <w:szCs w:val="28"/>
        </w:rPr>
        <w:t xml:space="preserve">од», </w:t>
      </w:r>
      <w:r w:rsidRPr="00B053C5">
        <w:rPr>
          <w:sz w:val="28"/>
          <w:szCs w:val="28"/>
        </w:rPr>
        <w:t>выдвин</w:t>
      </w:r>
      <w:r w:rsidR="00676614">
        <w:rPr>
          <w:sz w:val="28"/>
          <w:szCs w:val="28"/>
        </w:rPr>
        <w:t>утого</w:t>
      </w:r>
      <w:r w:rsidR="00FD6F9C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избирательным объединением </w:t>
      </w:r>
      <w:r w:rsidR="00BC6D26">
        <w:rPr>
          <w:sz w:val="28"/>
          <w:szCs w:val="28"/>
        </w:rPr>
        <w:t xml:space="preserve">Осташковское </w:t>
      </w:r>
      <w:r w:rsidRPr="00B053C5">
        <w:rPr>
          <w:sz w:val="28"/>
          <w:szCs w:val="28"/>
        </w:rPr>
        <w:t>местное отделение Всероссийской политической партии</w:t>
      </w:r>
      <w:r w:rsidRPr="00B053C5">
        <w:rPr>
          <w:b/>
          <w:sz w:val="28"/>
          <w:szCs w:val="28"/>
        </w:rPr>
        <w:t xml:space="preserve"> «ЕДИНАЯ РОССИЯ»</w:t>
      </w:r>
      <w:r w:rsidR="00794D41">
        <w:rPr>
          <w:b/>
          <w:sz w:val="28"/>
          <w:szCs w:val="28"/>
        </w:rPr>
        <w:t xml:space="preserve"> </w:t>
      </w:r>
      <w:r w:rsidR="00794D41">
        <w:rPr>
          <w:sz w:val="28"/>
          <w:szCs w:val="28"/>
        </w:rPr>
        <w:t>кандидатом в депутаты Осташковской городской Думы второго созыва</w:t>
      </w:r>
      <w:r w:rsidR="002F7A7E" w:rsidRPr="002F7A7E">
        <w:rPr>
          <w:sz w:val="28"/>
          <w:szCs w:val="28"/>
        </w:rPr>
        <w:t xml:space="preserve"> </w:t>
      </w:r>
      <w:r w:rsidR="002F7A7E">
        <w:rPr>
          <w:sz w:val="28"/>
          <w:szCs w:val="28"/>
        </w:rPr>
        <w:t>по одномандатному избирательному округу №</w:t>
      </w:r>
      <w:r w:rsidR="00436B48">
        <w:rPr>
          <w:sz w:val="28"/>
          <w:szCs w:val="28"/>
        </w:rPr>
        <w:t>7</w:t>
      </w:r>
      <w:r w:rsidR="002F7A7E">
        <w:rPr>
          <w:sz w:val="28"/>
          <w:szCs w:val="28"/>
        </w:rPr>
        <w:t>.</w:t>
      </w:r>
    </w:p>
    <w:p w14:paraId="72CC5FA7" w14:textId="1D20D538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FD6F9C">
        <w:rPr>
          <w:sz w:val="28"/>
          <w:szCs w:val="28"/>
        </w:rPr>
        <w:t>0</w:t>
      </w:r>
      <w:r w:rsidR="00333FFF">
        <w:rPr>
          <w:sz w:val="28"/>
          <w:szCs w:val="28"/>
        </w:rPr>
        <w:t>5</w:t>
      </w:r>
      <w:r w:rsidR="00FD6F9C">
        <w:rPr>
          <w:sz w:val="28"/>
          <w:szCs w:val="28"/>
        </w:rPr>
        <w:t xml:space="preserve"> августа</w:t>
      </w:r>
      <w:r w:rsidRPr="0047782D">
        <w:rPr>
          <w:sz w:val="28"/>
          <w:szCs w:val="28"/>
        </w:rPr>
        <w:t xml:space="preserve"> 2022 года.</w:t>
      </w:r>
    </w:p>
    <w:p w14:paraId="257E8141" w14:textId="3F930567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333FFF">
        <w:rPr>
          <w:sz w:val="28"/>
          <w:szCs w:val="28"/>
        </w:rPr>
        <w:t xml:space="preserve">7 </w:t>
      </w:r>
      <w:r w:rsidRPr="0047782D">
        <w:rPr>
          <w:sz w:val="28"/>
          <w:szCs w:val="28"/>
        </w:rPr>
        <w:t xml:space="preserve">час </w:t>
      </w:r>
      <w:r w:rsidR="00710789">
        <w:rPr>
          <w:sz w:val="28"/>
          <w:szCs w:val="28"/>
        </w:rPr>
        <w:t>25</w:t>
      </w:r>
      <w:bookmarkStart w:id="0" w:name="_GoBack"/>
      <w:bookmarkEnd w:id="0"/>
      <w:r w:rsidRPr="0047782D">
        <w:rPr>
          <w:sz w:val="28"/>
          <w:szCs w:val="28"/>
        </w:rPr>
        <w:t xml:space="preserve"> мин.</w:t>
      </w:r>
    </w:p>
    <w:p w14:paraId="0131708F" w14:textId="6FA75EA8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2. Выдать</w:t>
      </w:r>
      <w:r w:rsidR="00333FFF">
        <w:rPr>
          <w:sz w:val="28"/>
          <w:szCs w:val="28"/>
        </w:rPr>
        <w:t xml:space="preserve"> </w:t>
      </w:r>
      <w:r w:rsidR="00436B48">
        <w:rPr>
          <w:sz w:val="28"/>
          <w:szCs w:val="28"/>
        </w:rPr>
        <w:t xml:space="preserve">Козлову Виктору Семеновичу </w:t>
      </w:r>
      <w:r w:rsidRPr="00B053C5">
        <w:rPr>
          <w:sz w:val="28"/>
          <w:szCs w:val="28"/>
        </w:rPr>
        <w:t xml:space="preserve">удостоверение о регистрации кандидатом в депутаты </w:t>
      </w:r>
      <w:r w:rsidR="00BC6D26">
        <w:rPr>
          <w:sz w:val="28"/>
          <w:szCs w:val="28"/>
        </w:rPr>
        <w:t xml:space="preserve"> Осташковской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436B48">
        <w:rPr>
          <w:sz w:val="28"/>
          <w:szCs w:val="28"/>
        </w:rPr>
        <w:t>7</w:t>
      </w:r>
      <w:r w:rsidRPr="00B053C5">
        <w:rPr>
          <w:sz w:val="28"/>
          <w:szCs w:val="28"/>
        </w:rPr>
        <w:t>.</w:t>
      </w:r>
    </w:p>
    <w:p w14:paraId="60B7DE89" w14:textId="69D68F50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комиссии </w:t>
      </w:r>
      <w:r w:rsidR="00BC6D26">
        <w:rPr>
          <w:sz w:val="28"/>
          <w:szCs w:val="28"/>
        </w:rPr>
        <w:t xml:space="preserve"> Осташковского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6E8B702D" w:rsidR="00302DB9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p w14:paraId="765B6136" w14:textId="0A70C2AC" w:rsid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p w14:paraId="22E8F29D" w14:textId="77777777" w:rsidR="009478F8" w:rsidRP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19BBC" w14:textId="77777777" w:rsidR="004056D9" w:rsidRDefault="004056D9">
      <w:r>
        <w:separator/>
      </w:r>
    </w:p>
  </w:endnote>
  <w:endnote w:type="continuationSeparator" w:id="0">
    <w:p w14:paraId="5943FED6" w14:textId="77777777" w:rsidR="004056D9" w:rsidRDefault="0040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C109C" w14:textId="77777777" w:rsidR="004056D9" w:rsidRDefault="004056D9">
      <w:r>
        <w:separator/>
      </w:r>
    </w:p>
  </w:footnote>
  <w:footnote w:type="continuationSeparator" w:id="0">
    <w:p w14:paraId="1A0C048B" w14:textId="77777777" w:rsidR="004056D9" w:rsidRDefault="0040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27699"/>
    <w:rsid w:val="000337D8"/>
    <w:rsid w:val="000348E2"/>
    <w:rsid w:val="00036D10"/>
    <w:rsid w:val="00044864"/>
    <w:rsid w:val="00045913"/>
    <w:rsid w:val="00050796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25FB"/>
    <w:rsid w:val="000A56CE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303B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2F62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2B1"/>
    <w:rsid w:val="00221B13"/>
    <w:rsid w:val="00222293"/>
    <w:rsid w:val="00224AB7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2C15"/>
    <w:rsid w:val="002A3F49"/>
    <w:rsid w:val="002A6EF3"/>
    <w:rsid w:val="002B1EB3"/>
    <w:rsid w:val="002B2E71"/>
    <w:rsid w:val="002B7141"/>
    <w:rsid w:val="002C06A9"/>
    <w:rsid w:val="002C5710"/>
    <w:rsid w:val="002C6699"/>
    <w:rsid w:val="002D09D0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2F7A7E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31D63"/>
    <w:rsid w:val="00333FFF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46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6D9"/>
    <w:rsid w:val="00405CF5"/>
    <w:rsid w:val="00411069"/>
    <w:rsid w:val="00426906"/>
    <w:rsid w:val="0043084A"/>
    <w:rsid w:val="00430E03"/>
    <w:rsid w:val="00431856"/>
    <w:rsid w:val="00432E4B"/>
    <w:rsid w:val="0043538D"/>
    <w:rsid w:val="00436B48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26EC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CA5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0EEB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76614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A7A00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7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E83"/>
    <w:rsid w:val="00793D60"/>
    <w:rsid w:val="00794D41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5C11"/>
    <w:rsid w:val="007E7155"/>
    <w:rsid w:val="007E7437"/>
    <w:rsid w:val="00804CE2"/>
    <w:rsid w:val="00810762"/>
    <w:rsid w:val="008138EF"/>
    <w:rsid w:val="00814EB1"/>
    <w:rsid w:val="00821BA7"/>
    <w:rsid w:val="00822320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5BE4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34DE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AAB"/>
    <w:rsid w:val="00924085"/>
    <w:rsid w:val="009249B4"/>
    <w:rsid w:val="00926C51"/>
    <w:rsid w:val="00930495"/>
    <w:rsid w:val="0093152B"/>
    <w:rsid w:val="009336EE"/>
    <w:rsid w:val="009412BC"/>
    <w:rsid w:val="00945E4A"/>
    <w:rsid w:val="00947053"/>
    <w:rsid w:val="009478F8"/>
    <w:rsid w:val="00952BF7"/>
    <w:rsid w:val="00956A23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154E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6FC6"/>
    <w:rsid w:val="00BB73E6"/>
    <w:rsid w:val="00BC1417"/>
    <w:rsid w:val="00BC39C5"/>
    <w:rsid w:val="00BC5B34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3F09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EAB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AF1"/>
    <w:rsid w:val="00CC6B7C"/>
    <w:rsid w:val="00CD28FF"/>
    <w:rsid w:val="00CD4378"/>
    <w:rsid w:val="00CD4A30"/>
    <w:rsid w:val="00CD6E77"/>
    <w:rsid w:val="00CE19D2"/>
    <w:rsid w:val="00CE3646"/>
    <w:rsid w:val="00CE47B9"/>
    <w:rsid w:val="00CF00E5"/>
    <w:rsid w:val="00CF5706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C05"/>
    <w:rsid w:val="00D84E77"/>
    <w:rsid w:val="00D84FFF"/>
    <w:rsid w:val="00D8764F"/>
    <w:rsid w:val="00D90778"/>
    <w:rsid w:val="00D93204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639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5EE9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97A3A"/>
    <w:rsid w:val="00FA0C3E"/>
    <w:rsid w:val="00FA6D8B"/>
    <w:rsid w:val="00FA74DC"/>
    <w:rsid w:val="00FB0BE9"/>
    <w:rsid w:val="00FB27A1"/>
    <w:rsid w:val="00FB4DAA"/>
    <w:rsid w:val="00FB56E0"/>
    <w:rsid w:val="00FB648A"/>
    <w:rsid w:val="00FB7C48"/>
    <w:rsid w:val="00FC114C"/>
    <w:rsid w:val="00FC4544"/>
    <w:rsid w:val="00FC5F1F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488B-47DD-41F5-AA9F-ED2629D4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</cp:revision>
  <cp:lastPrinted>2022-08-02T09:41:00Z</cp:lastPrinted>
  <dcterms:created xsi:type="dcterms:W3CDTF">2022-08-02T09:48:00Z</dcterms:created>
  <dcterms:modified xsi:type="dcterms:W3CDTF">2022-08-08T11:34:00Z</dcterms:modified>
</cp:coreProperties>
</file>