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3A4691D" w:rsidR="00771A7A" w:rsidRDefault="007D054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proofErr w:type="gramStart"/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 w:rsidR="007F304A">
        <w:rPr>
          <w:sz w:val="28"/>
          <w:szCs w:val="28"/>
        </w:rPr>
        <w:t>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34/168-5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5725185" w14:textId="77777777" w:rsidR="000D0DB1" w:rsidRPr="006319EE" w:rsidRDefault="000D0DB1" w:rsidP="000D0DB1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319EE">
        <w:rPr>
          <w:rFonts w:ascii="Times New Roman" w:hAnsi="Times New Roman"/>
          <w:b/>
          <w:bCs/>
          <w:color w:val="000000"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14:paraId="4DAE4138" w14:textId="6FA7B7C2" w:rsidR="000D0DB1" w:rsidRPr="004E6926" w:rsidRDefault="000D0DB1" w:rsidP="000D0DB1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Осташковского округа</w:t>
      </w:r>
      <w:r w:rsidRPr="006319EE">
        <w:rPr>
          <w:rFonts w:ascii="Times New Roman" w:hAnsi="Times New Roman"/>
          <w:b/>
          <w:bCs/>
          <w:color w:val="000000"/>
          <w:sz w:val="28"/>
        </w:rPr>
        <w:t xml:space="preserve"> при </w:t>
      </w:r>
      <w:r>
        <w:rPr>
          <w:rFonts w:ascii="Times New Roman" w:hAnsi="Times New Roman"/>
          <w:b/>
          <w:bCs/>
          <w:color w:val="000000"/>
          <w:sz w:val="28"/>
        </w:rPr>
        <w:t xml:space="preserve">проведении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</w:t>
      </w:r>
      <w:r w:rsidRPr="006319EE">
        <w:rPr>
          <w:rFonts w:ascii="Times New Roman" w:hAnsi="Times New Roman"/>
          <w:b/>
          <w:bCs/>
          <w:color w:val="000000"/>
          <w:sz w:val="28"/>
        </w:rPr>
        <w:t>выборов депутатов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Осташковской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городской Думы второго созыва</w:t>
      </w:r>
    </w:p>
    <w:p w14:paraId="3108DC62" w14:textId="494FDADC" w:rsidR="000D0DB1" w:rsidRPr="000D0DB1" w:rsidRDefault="007D0549" w:rsidP="000D0DB1">
      <w:pPr>
        <w:pStyle w:val="20"/>
        <w:spacing w:before="240" w:line="360" w:lineRule="auto"/>
        <w:rPr>
          <w:b/>
          <w:i w:val="0"/>
          <w:iCs w:val="0"/>
          <w:color w:val="000000"/>
          <w:spacing w:val="20"/>
        </w:rPr>
      </w:pPr>
      <w:r w:rsidRPr="007D0549">
        <w:rPr>
          <w:i w:val="0"/>
          <w:iCs w:val="0"/>
          <w:color w:val="000000"/>
        </w:rPr>
        <w:t>На основании статьи 22,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</w:t>
      </w:r>
      <w:r w:rsidRPr="006319EE">
        <w:rPr>
          <w:color w:val="000000"/>
        </w:rPr>
        <w:t xml:space="preserve"> </w:t>
      </w:r>
      <w:r w:rsidRPr="007D0549">
        <w:rPr>
          <w:bCs/>
          <w:i w:val="0"/>
          <w:iCs w:val="0"/>
          <w:color w:val="000000"/>
        </w:rPr>
        <w:t xml:space="preserve">от </w:t>
      </w:r>
      <w:r w:rsidRPr="007D0549">
        <w:rPr>
          <w:i w:val="0"/>
          <w:iCs w:val="0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="000D0DB1" w:rsidRPr="007D0549">
        <w:rPr>
          <w:i w:val="0"/>
          <w:iCs w:val="0"/>
          <w:color w:val="000000"/>
        </w:rPr>
        <w:t>,</w:t>
      </w:r>
      <w:r w:rsidR="000D0DB1" w:rsidRPr="000D0DB1">
        <w:rPr>
          <w:i w:val="0"/>
          <w:iCs w:val="0"/>
          <w:color w:val="000000"/>
        </w:rPr>
        <w:t xml:space="preserve"> территориальная избирательная комиссия </w:t>
      </w:r>
      <w:r w:rsidR="000D0DB1">
        <w:rPr>
          <w:i w:val="0"/>
          <w:iCs w:val="0"/>
          <w:color w:val="000000"/>
        </w:rPr>
        <w:t xml:space="preserve"> Осташковского округа </w:t>
      </w:r>
      <w:r w:rsidR="000D0DB1" w:rsidRPr="000D0DB1">
        <w:rPr>
          <w:b/>
          <w:i w:val="0"/>
          <w:iCs w:val="0"/>
          <w:color w:val="000000"/>
          <w:spacing w:val="20"/>
        </w:rPr>
        <w:t>постановляет:</w:t>
      </w:r>
    </w:p>
    <w:p w14:paraId="3BFB69AD" w14:textId="77777777" w:rsidR="000D0DB1" w:rsidRPr="000D0DB1" w:rsidRDefault="000D0DB1" w:rsidP="000D0DB1">
      <w:pPr>
        <w:pStyle w:val="20"/>
        <w:numPr>
          <w:ilvl w:val="0"/>
          <w:numId w:val="21"/>
        </w:numPr>
        <w:tabs>
          <w:tab w:val="clear" w:pos="2130"/>
          <w:tab w:val="num" w:pos="0"/>
        </w:tabs>
        <w:spacing w:line="360" w:lineRule="auto"/>
        <w:ind w:left="0" w:firstLine="709"/>
        <w:rPr>
          <w:i w:val="0"/>
          <w:iCs w:val="0"/>
          <w:color w:val="000000"/>
          <w:sz w:val="18"/>
        </w:rPr>
      </w:pPr>
      <w:r w:rsidRPr="000D0DB1">
        <w:rPr>
          <w:i w:val="0"/>
          <w:iCs w:val="0"/>
          <w:color w:val="000000"/>
        </w:rPr>
        <w:t>Утвердить следующие формы подтверждения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14:paraId="3711F607" w14:textId="6C16B23A" w:rsidR="000D0DB1" w:rsidRPr="00AC3819" w:rsidRDefault="004858D0" w:rsidP="000D0DB1">
      <w:pPr>
        <w:pStyle w:val="20"/>
        <w:spacing w:line="360" w:lineRule="auto"/>
        <w:ind w:firstLine="0"/>
        <w:rPr>
          <w:bCs/>
          <w:color w:val="000000"/>
          <w:sz w:val="16"/>
          <w:szCs w:val="16"/>
        </w:rPr>
      </w:pPr>
      <w:r>
        <w:rPr>
          <w:i w:val="0"/>
          <w:iCs w:val="0"/>
          <w:color w:val="000000"/>
        </w:rPr>
        <w:t xml:space="preserve">Осташковского округа </w:t>
      </w:r>
      <w:r w:rsidR="000D0DB1" w:rsidRPr="000D0DB1">
        <w:rPr>
          <w:i w:val="0"/>
          <w:iCs w:val="0"/>
          <w:color w:val="000000"/>
        </w:rPr>
        <w:t xml:space="preserve">при проведении </w:t>
      </w:r>
      <w:proofErr w:type="gramStart"/>
      <w:r w:rsidR="000D0DB1" w:rsidRPr="000D0DB1">
        <w:rPr>
          <w:i w:val="0"/>
          <w:iCs w:val="0"/>
          <w:color w:val="000000"/>
        </w:rPr>
        <w:t>выборов</w:t>
      </w:r>
      <w:r w:rsidR="000D0DB1" w:rsidRPr="000D0DB1">
        <w:rPr>
          <w:i w:val="0"/>
          <w:iCs w:val="0"/>
          <w:color w:val="000000"/>
          <w:sz w:val="16"/>
          <w:szCs w:val="16"/>
        </w:rPr>
        <w:t xml:space="preserve">)  </w:t>
      </w:r>
      <w:r w:rsidR="000D0DB1" w:rsidRPr="000D0DB1">
        <w:rPr>
          <w:i w:val="0"/>
          <w:iCs w:val="0"/>
          <w:color w:val="000000"/>
        </w:rPr>
        <w:t>депутатов</w:t>
      </w:r>
      <w:proofErr w:type="gramEnd"/>
      <w:r w:rsidR="000D0DB1" w:rsidRPr="000D0DB1">
        <w:rPr>
          <w:i w:val="0"/>
          <w:iCs w:val="0"/>
          <w:color w:val="000000"/>
        </w:rPr>
        <w:t xml:space="preserve"> </w:t>
      </w:r>
      <w:proofErr w:type="spellStart"/>
      <w:r>
        <w:rPr>
          <w:i w:val="0"/>
          <w:iCs w:val="0"/>
          <w:color w:val="000000"/>
        </w:rPr>
        <w:t>Осташковской</w:t>
      </w:r>
      <w:proofErr w:type="spellEnd"/>
      <w:r>
        <w:rPr>
          <w:i w:val="0"/>
          <w:iCs w:val="0"/>
          <w:color w:val="000000"/>
        </w:rPr>
        <w:t xml:space="preserve"> городской Думы второго созыва:</w:t>
      </w:r>
    </w:p>
    <w:p w14:paraId="13FACAA0" w14:textId="602ECF28" w:rsidR="007D0549" w:rsidRPr="00AB1F55" w:rsidRDefault="007D0549" w:rsidP="007D0549">
      <w:pPr>
        <w:spacing w:before="120" w:line="360" w:lineRule="auto"/>
        <w:ind w:firstLine="720"/>
        <w:jc w:val="both"/>
        <w:rPr>
          <w:color w:val="000000"/>
          <w:sz w:val="28"/>
        </w:rPr>
      </w:pPr>
      <w:r w:rsidRPr="00AB1F55">
        <w:rPr>
          <w:color w:val="000000"/>
          <w:sz w:val="28"/>
        </w:rPr>
        <w:lastRenderedPageBreak/>
        <w:t>1.1.</w:t>
      </w:r>
      <w:r w:rsidRPr="00AB1F55">
        <w:rPr>
          <w:color w:val="000000"/>
          <w:sz w:val="28"/>
        </w:rPr>
        <w:tab/>
        <w:t xml:space="preserve">форму подтверждения получения документов, представленных избирательным объединением для </w:t>
      </w:r>
      <w:r>
        <w:rPr>
          <w:color w:val="000000"/>
          <w:sz w:val="28"/>
        </w:rPr>
        <w:t xml:space="preserve">выдвижения </w:t>
      </w:r>
      <w:r w:rsidRPr="00AB1F55">
        <w:rPr>
          <w:color w:val="000000"/>
          <w:sz w:val="28"/>
        </w:rPr>
        <w:t>списка кандидатов по одномандатным избирательным округам (приложение №1);</w:t>
      </w:r>
    </w:p>
    <w:p w14:paraId="173C17C5" w14:textId="7ECE1F86" w:rsidR="007D0549" w:rsidRPr="00BA32C6" w:rsidRDefault="007D0549" w:rsidP="007D054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A32C6">
        <w:rPr>
          <w:color w:val="000000"/>
          <w:sz w:val="28"/>
          <w:szCs w:val="28"/>
        </w:rPr>
        <w:t>1.2.</w:t>
      </w:r>
      <w:r w:rsidRPr="00BA32C6">
        <w:rPr>
          <w:color w:val="000000"/>
          <w:sz w:val="28"/>
          <w:szCs w:val="28"/>
        </w:rPr>
        <w:tab/>
        <w:t>форму подтверждения получения документов, представленных для уведомления о выдвижении кандидата избирательным объединением по одномандатному избирательному округу (приложение №2);</w:t>
      </w:r>
    </w:p>
    <w:p w14:paraId="7768AA84" w14:textId="449C4A65" w:rsidR="007D0549" w:rsidRPr="007D0549" w:rsidRDefault="007D0549" w:rsidP="007D0549">
      <w:pPr>
        <w:pStyle w:val="a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0549">
        <w:rPr>
          <w:color w:val="000000"/>
          <w:sz w:val="28"/>
          <w:szCs w:val="28"/>
        </w:rPr>
        <w:t>1.3.</w:t>
      </w:r>
      <w:r w:rsidRPr="007D0549">
        <w:rPr>
          <w:color w:val="000000"/>
          <w:sz w:val="28"/>
          <w:szCs w:val="28"/>
        </w:rPr>
        <w:tab/>
        <w:t>форму подтверждения получения документов, представленных для уведомления о самовыдвижении кандидата по одномандатному избирательному округу (приложение №3);</w:t>
      </w:r>
    </w:p>
    <w:p w14:paraId="056294E0" w14:textId="3ADEE221" w:rsidR="007D0549" w:rsidRPr="006319EE" w:rsidRDefault="007D0549" w:rsidP="007D0549">
      <w:pPr>
        <w:spacing w:line="360" w:lineRule="auto"/>
        <w:ind w:firstLine="720"/>
        <w:jc w:val="both"/>
        <w:rPr>
          <w:color w:val="000000"/>
          <w:sz w:val="28"/>
        </w:rPr>
      </w:pPr>
      <w:r w:rsidRPr="00D8496C">
        <w:rPr>
          <w:color w:val="000000"/>
          <w:sz w:val="28"/>
        </w:rPr>
        <w:t>1.4.</w:t>
      </w:r>
      <w:r w:rsidRPr="00D8496C">
        <w:rPr>
          <w:color w:val="000000"/>
          <w:sz w:val="28"/>
        </w:rPr>
        <w:tab/>
        <w:t xml:space="preserve">форму подтверждения получения документов, представленных для регистрации кандидата, выдвинутого по одномандатному </w:t>
      </w:r>
      <w:bookmarkStart w:id="0" w:name="_GoBack"/>
      <w:bookmarkEnd w:id="0"/>
      <w:r w:rsidRPr="00D8496C">
        <w:rPr>
          <w:color w:val="000000"/>
          <w:sz w:val="28"/>
        </w:rPr>
        <w:t>избирательному округу (приложение №4).</w:t>
      </w:r>
    </w:p>
    <w:p w14:paraId="58DA6748" w14:textId="54B33315" w:rsidR="00C51D8E" w:rsidRPr="006A712F" w:rsidRDefault="004858D0" w:rsidP="004858D0">
      <w:pPr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  </w:t>
      </w:r>
      <w:r w:rsidR="00C51D8E" w:rsidRPr="00D4649B">
        <w:rPr>
          <w:color w:val="000000"/>
          <w:spacing w:val="7"/>
          <w:sz w:val="28"/>
          <w:szCs w:val="28"/>
        </w:rPr>
        <w:t>Разместить</w:t>
      </w:r>
      <w:r w:rsidR="00C51D8E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51D8E">
        <w:rPr>
          <w:color w:val="000000"/>
          <w:sz w:val="28"/>
          <w:szCs w:val="28"/>
        </w:rPr>
        <w:t xml:space="preserve">Осташковского </w:t>
      </w:r>
      <w:r>
        <w:rPr>
          <w:color w:val="000000"/>
          <w:sz w:val="28"/>
          <w:szCs w:val="28"/>
        </w:rPr>
        <w:t>округа</w:t>
      </w:r>
      <w:r w:rsidR="00C51D8E"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="00C51D8E" w:rsidRPr="00D4649B">
        <w:rPr>
          <w:color w:val="000000"/>
          <w:sz w:val="28"/>
          <w:szCs w:val="28"/>
        </w:rPr>
        <w:t>сети  «</w:t>
      </w:r>
      <w:proofErr w:type="gramEnd"/>
      <w:r w:rsidR="00C51D8E"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536C" w14:textId="77777777" w:rsidR="00B710F1" w:rsidRDefault="00B710F1">
      <w:r>
        <w:separator/>
      </w:r>
    </w:p>
  </w:endnote>
  <w:endnote w:type="continuationSeparator" w:id="0">
    <w:p w14:paraId="280041E4" w14:textId="77777777" w:rsidR="00B710F1" w:rsidRDefault="00B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2B0B" w14:textId="77777777" w:rsidR="00B710F1" w:rsidRDefault="00B710F1">
      <w:r>
        <w:separator/>
      </w:r>
    </w:p>
  </w:footnote>
  <w:footnote w:type="continuationSeparator" w:id="0">
    <w:p w14:paraId="2FF0925B" w14:textId="77777777" w:rsidR="00B710F1" w:rsidRDefault="00B7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0DB1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731E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8D0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31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32B3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0549"/>
    <w:rsid w:val="007D51C6"/>
    <w:rsid w:val="007D5DDE"/>
    <w:rsid w:val="007E1AE5"/>
    <w:rsid w:val="007E1EB4"/>
    <w:rsid w:val="007E5286"/>
    <w:rsid w:val="007E7155"/>
    <w:rsid w:val="007E7437"/>
    <w:rsid w:val="007F304A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0F8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10F1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7C36"/>
    <w:rsid w:val="00C20924"/>
    <w:rsid w:val="00C24E0B"/>
    <w:rsid w:val="00C25CD5"/>
    <w:rsid w:val="00C3008B"/>
    <w:rsid w:val="00C31D8D"/>
    <w:rsid w:val="00C33192"/>
    <w:rsid w:val="00C3382D"/>
    <w:rsid w:val="00C41EBA"/>
    <w:rsid w:val="00C44788"/>
    <w:rsid w:val="00C452B0"/>
    <w:rsid w:val="00C5028D"/>
    <w:rsid w:val="00C51D8E"/>
    <w:rsid w:val="00C52866"/>
    <w:rsid w:val="00C54A69"/>
    <w:rsid w:val="00C57B09"/>
    <w:rsid w:val="00C60377"/>
    <w:rsid w:val="00C62E60"/>
    <w:rsid w:val="00C644F9"/>
    <w:rsid w:val="00C665FC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1E48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6242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4BEE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2A54"/>
    <w:rsid w:val="00F34B54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ConsNonformat">
    <w:name w:val="ConsNonformat"/>
    <w:rsid w:val="000D0DB1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92D4-09F0-4F1E-8340-ABBE732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2021-04-20T11:52:00Z</cp:lastPrinted>
  <dcterms:created xsi:type="dcterms:W3CDTF">2022-02-28T08:31:00Z</dcterms:created>
  <dcterms:modified xsi:type="dcterms:W3CDTF">2022-05-18T05:52:00Z</dcterms:modified>
</cp:coreProperties>
</file>