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35D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</w:t>
      </w:r>
      <w:r w:rsidR="00D14BBE">
        <w:rPr>
          <w:sz w:val="28"/>
          <w:szCs w:val="28"/>
        </w:rPr>
        <w:t>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="00B166DA">
        <w:rPr>
          <w:sz w:val="28"/>
          <w:szCs w:val="28"/>
        </w:rPr>
        <w:t>/8</w:t>
      </w:r>
      <w:r w:rsidR="00D14BBE">
        <w:rPr>
          <w:sz w:val="28"/>
          <w:szCs w:val="28"/>
        </w:rPr>
        <w:t>4</w:t>
      </w:r>
      <w:r w:rsidR="00F94205">
        <w:rPr>
          <w:sz w:val="28"/>
          <w:szCs w:val="28"/>
        </w:rPr>
        <w:t>2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14BBE" w:rsidRPr="00F94205" w:rsidRDefault="00F94205" w:rsidP="00F94205">
      <w:pPr>
        <w:spacing w:before="360" w:after="360"/>
        <w:jc w:val="center"/>
        <w:rPr>
          <w:b/>
          <w:sz w:val="28"/>
        </w:rPr>
      </w:pPr>
      <w:r w:rsidRPr="003F0805">
        <w:rPr>
          <w:b/>
          <w:sz w:val="28"/>
          <w:szCs w:val="28"/>
        </w:rPr>
        <w:t xml:space="preserve">О распределении специальных знаков (марок)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 xml:space="preserve">для избирательных бюллетеней для голосования на дополнительных </w:t>
      </w:r>
      <w:r>
        <w:rPr>
          <w:b/>
          <w:sz w:val="28"/>
          <w:szCs w:val="28"/>
        </w:rPr>
        <w:br/>
      </w:r>
      <w:r w:rsidRPr="003F0805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ах</w:t>
      </w:r>
      <w:r w:rsidRPr="003F0805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 w:rsidRPr="003F0805">
        <w:rPr>
          <w:b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</w:t>
      </w:r>
      <w:r>
        <w:rPr>
          <w:b/>
          <w:sz w:val="28"/>
          <w:szCs w:val="28"/>
        </w:rPr>
        <w:t xml:space="preserve"> </w:t>
      </w:r>
      <w:r w:rsidRPr="003F0805">
        <w:rPr>
          <w:b/>
          <w:sz w:val="28"/>
          <w:szCs w:val="28"/>
        </w:rPr>
        <w:t xml:space="preserve"> 9 сентября 2018 года </w:t>
      </w:r>
      <w:r w:rsidRPr="00C70FC7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участковым </w:t>
      </w:r>
      <w:r w:rsidRPr="00C70FC7">
        <w:rPr>
          <w:b/>
          <w:sz w:val="28"/>
          <w:szCs w:val="28"/>
        </w:rPr>
        <w:t xml:space="preserve">избирательным комиссиям </w:t>
      </w:r>
      <w:r>
        <w:rPr>
          <w:b/>
          <w:sz w:val="28"/>
          <w:szCs w:val="28"/>
        </w:rPr>
        <w:t xml:space="preserve"> Осташковского района </w:t>
      </w:r>
      <w:r w:rsidR="00D14BBE">
        <w:rPr>
          <w:b/>
          <w:sz w:val="28"/>
          <w:szCs w:val="28"/>
        </w:rPr>
        <w:t>и в резерв территориальной избирательной комиссии Осташковского района</w:t>
      </w:r>
    </w:p>
    <w:p w:rsidR="00555104" w:rsidRPr="00F94205" w:rsidRDefault="00F94205" w:rsidP="00F94205">
      <w:pPr>
        <w:pStyle w:val="af4"/>
        <w:spacing w:line="360" w:lineRule="auto"/>
        <w:ind w:firstLine="708"/>
        <w:jc w:val="both"/>
        <w:rPr>
          <w:sz w:val="40"/>
          <w:szCs w:val="28"/>
        </w:rPr>
      </w:pPr>
      <w:r w:rsidRPr="00F94205">
        <w:rPr>
          <w:bCs/>
          <w:sz w:val="28"/>
        </w:rPr>
        <w:t xml:space="preserve">В соответствии с частью 11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постановлением избирательной комиссии </w:t>
      </w:r>
      <w:r>
        <w:rPr>
          <w:bCs/>
          <w:sz w:val="28"/>
        </w:rPr>
        <w:t>Тверской области</w:t>
      </w:r>
      <w:r w:rsidRPr="00F94205">
        <w:rPr>
          <w:bCs/>
          <w:sz w:val="28"/>
        </w:rPr>
        <w:t xml:space="preserve"> от </w:t>
      </w:r>
      <w:r>
        <w:rPr>
          <w:bCs/>
          <w:sz w:val="28"/>
        </w:rPr>
        <w:t xml:space="preserve">11 июля </w:t>
      </w:r>
      <w:r w:rsidRPr="00F94205">
        <w:rPr>
          <w:bCs/>
          <w:sz w:val="28"/>
        </w:rPr>
        <w:t>2018 № </w:t>
      </w:r>
      <w:r>
        <w:rPr>
          <w:bCs/>
          <w:sz w:val="28"/>
        </w:rPr>
        <w:t>114/1549-6 «</w:t>
      </w:r>
      <w:r w:rsidRPr="00F94205">
        <w:rPr>
          <w:sz w:val="28"/>
          <w:szCs w:val="28"/>
        </w:rPr>
        <w:t>О распределении специальных знаков (марок) для избирательных бюллетеней для голосования на 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 9 сентября 2018 года</w:t>
      </w:r>
      <w:r>
        <w:rPr>
          <w:sz w:val="28"/>
          <w:szCs w:val="28"/>
        </w:rPr>
        <w:t>»</w:t>
      </w:r>
      <w:r w:rsidRPr="00F94205">
        <w:rPr>
          <w:sz w:val="28"/>
          <w:szCs w:val="28"/>
        </w:rPr>
        <w:t xml:space="preserve"> 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F94205" w:rsidRPr="00F94205" w:rsidRDefault="00F94205" w:rsidP="00F94205">
      <w:pPr>
        <w:pStyle w:val="ae"/>
        <w:numPr>
          <w:ilvl w:val="0"/>
          <w:numId w:val="18"/>
        </w:numPr>
        <w:tabs>
          <w:tab w:val="left" w:pos="1134"/>
        </w:tabs>
        <w:spacing w:after="0" w:line="372" w:lineRule="auto"/>
        <w:ind w:left="0" w:firstLine="709"/>
        <w:jc w:val="both"/>
        <w:rPr>
          <w:bCs/>
          <w:sz w:val="28"/>
        </w:rPr>
      </w:pPr>
      <w:r w:rsidRPr="00F94205">
        <w:rPr>
          <w:bCs/>
          <w:sz w:val="28"/>
        </w:rPr>
        <w:t>Распределить специальные знаки (марки) для избирательных бюллетеней</w:t>
      </w:r>
      <w:r w:rsidRPr="00F94205">
        <w:rPr>
          <w:sz w:val="28"/>
          <w:szCs w:val="28"/>
        </w:rPr>
        <w:t xml:space="preserve"> </w:t>
      </w:r>
      <w:r w:rsidRPr="00F94205">
        <w:rPr>
          <w:bCs/>
          <w:sz w:val="28"/>
        </w:rPr>
        <w:t xml:space="preserve">для голосования </w:t>
      </w:r>
      <w:r w:rsidRPr="00F94205">
        <w:rPr>
          <w:sz w:val="28"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Pr="00F94205">
        <w:rPr>
          <w:bCs/>
          <w:sz w:val="28"/>
        </w:rPr>
        <w:t xml:space="preserve">на дополнительных  </w:t>
      </w:r>
      <w:r w:rsidRPr="00F94205">
        <w:rPr>
          <w:sz w:val="28"/>
        </w:rPr>
        <w:t xml:space="preserve">выборах депутата Государственной Думы Федерального Собрания Российской Федерации седьмого созыва </w:t>
      </w:r>
      <w:r>
        <w:rPr>
          <w:sz w:val="28"/>
        </w:rPr>
        <w:t xml:space="preserve">по участковым избирательным комиссиям Осташковского района и в резерв </w:t>
      </w:r>
      <w:r>
        <w:rPr>
          <w:sz w:val="28"/>
        </w:rPr>
        <w:lastRenderedPageBreak/>
        <w:t xml:space="preserve">территориальной избирательной комиссии Осташковского района </w:t>
      </w:r>
      <w:r w:rsidRPr="00F94205">
        <w:rPr>
          <w:sz w:val="28"/>
        </w:rPr>
        <w:t xml:space="preserve">согласно </w:t>
      </w:r>
      <w:r w:rsidRPr="00F94205">
        <w:rPr>
          <w:bCs/>
          <w:sz w:val="28"/>
        </w:rPr>
        <w:t>приложению.</w:t>
      </w:r>
    </w:p>
    <w:p w:rsidR="00D14BBE" w:rsidRDefault="00D14BBE" w:rsidP="00D14BBE">
      <w:pPr>
        <w:pStyle w:val="ae"/>
        <w:numPr>
          <w:ilvl w:val="0"/>
          <w:numId w:val="18"/>
        </w:numPr>
        <w:tabs>
          <w:tab w:val="left" w:pos="1134"/>
        </w:tabs>
        <w:spacing w:after="0" w:line="372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Направить данное постановление в избирательную комиссию Тверской области.</w:t>
      </w:r>
    </w:p>
    <w:p w:rsidR="00D14BBE" w:rsidRDefault="00D14BBE" w:rsidP="00D14BB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копию настоящего постановления в участковые избирательные комиссии Осташковского района № 660-684.</w:t>
      </w:r>
    </w:p>
    <w:p w:rsidR="009C231F" w:rsidRDefault="009C231F" w:rsidP="009C231F">
      <w:pPr>
        <w:tabs>
          <w:tab w:val="left" w:pos="0"/>
        </w:tabs>
        <w:spacing w:line="372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D14BBE">
        <w:rPr>
          <w:sz w:val="28"/>
          <w:szCs w:val="28"/>
        </w:rPr>
        <w:t>4</w:t>
      </w:r>
      <w:r w:rsidR="00555104" w:rsidRPr="00473347">
        <w:rPr>
          <w:sz w:val="28"/>
          <w:szCs w:val="28"/>
        </w:rPr>
        <w:t xml:space="preserve">. </w:t>
      </w: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территориальной избирательной комиссии Осташковского района Романцову Л.В.</w:t>
      </w:r>
    </w:p>
    <w:p w:rsidR="00336839" w:rsidRDefault="009C231F" w:rsidP="00336839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839">
        <w:rPr>
          <w:sz w:val="28"/>
          <w:szCs w:val="28"/>
        </w:rPr>
        <w:t xml:space="preserve">5. Разместить </w:t>
      </w:r>
      <w:r w:rsidR="00336839">
        <w:rPr>
          <w:color w:val="000000"/>
          <w:spacing w:val="-1"/>
          <w:sz w:val="28"/>
          <w:szCs w:val="28"/>
        </w:rPr>
        <w:t xml:space="preserve">настоящее постановление </w:t>
      </w:r>
      <w:r w:rsidR="00336839"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9C231F" w:rsidRDefault="009C231F" w:rsidP="009C231F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p w:rsidR="00D14BBE" w:rsidRDefault="00D14BBE" w:rsidP="008E7932">
      <w:pPr>
        <w:jc w:val="center"/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lastRenderedPageBreak/>
              <w:t>Приложение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3D49EC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>к постановлению территориальной избирательной комиссии  Осташковского района</w:t>
            </w:r>
          </w:p>
        </w:tc>
      </w:tr>
      <w:tr w:rsidR="00D14BBE" w:rsidRPr="00F92DC6" w:rsidTr="003D49EC">
        <w:tc>
          <w:tcPr>
            <w:tcW w:w="4785" w:type="dxa"/>
            <w:shd w:val="clear" w:color="auto" w:fill="auto"/>
          </w:tcPr>
          <w:p w:rsidR="00D14BBE" w:rsidRPr="00D14BBE" w:rsidRDefault="00D14BBE" w:rsidP="008035D2">
            <w:pPr>
              <w:jc w:val="center"/>
              <w:rPr>
                <w:sz w:val="24"/>
                <w:szCs w:val="28"/>
              </w:rPr>
            </w:pPr>
            <w:r w:rsidRPr="00D14BBE">
              <w:rPr>
                <w:sz w:val="24"/>
                <w:szCs w:val="28"/>
              </w:rPr>
              <w:t xml:space="preserve">от </w:t>
            </w:r>
            <w:r w:rsidR="008035D2">
              <w:rPr>
                <w:sz w:val="24"/>
                <w:szCs w:val="28"/>
              </w:rPr>
              <w:t>1</w:t>
            </w:r>
            <w:r w:rsidRPr="00D14BBE">
              <w:rPr>
                <w:sz w:val="24"/>
                <w:szCs w:val="28"/>
              </w:rPr>
              <w:t xml:space="preserve">7 </w:t>
            </w:r>
            <w:r>
              <w:rPr>
                <w:sz w:val="24"/>
                <w:szCs w:val="28"/>
              </w:rPr>
              <w:t>июля</w:t>
            </w:r>
            <w:r w:rsidRPr="00D14BBE">
              <w:rPr>
                <w:sz w:val="24"/>
                <w:szCs w:val="28"/>
              </w:rPr>
              <w:t xml:space="preserve"> 2018 года №</w:t>
            </w:r>
            <w:r>
              <w:rPr>
                <w:sz w:val="24"/>
                <w:szCs w:val="28"/>
              </w:rPr>
              <w:t xml:space="preserve"> 9</w:t>
            </w:r>
            <w:r w:rsidR="008035D2">
              <w:rPr>
                <w:sz w:val="24"/>
                <w:szCs w:val="28"/>
              </w:rPr>
              <w:t>4</w:t>
            </w:r>
            <w:r>
              <w:rPr>
                <w:sz w:val="24"/>
                <w:szCs w:val="28"/>
              </w:rPr>
              <w:t>/84</w:t>
            </w:r>
            <w:r w:rsidR="00F94205">
              <w:rPr>
                <w:sz w:val="24"/>
                <w:szCs w:val="28"/>
              </w:rPr>
              <w:t>2</w:t>
            </w:r>
            <w:r w:rsidRPr="00D14BBE">
              <w:rPr>
                <w:sz w:val="24"/>
                <w:szCs w:val="28"/>
              </w:rPr>
              <w:t>-4</w:t>
            </w:r>
          </w:p>
        </w:tc>
      </w:tr>
    </w:tbl>
    <w:p w:rsidR="00F94205" w:rsidRPr="00F94205" w:rsidRDefault="00D14BBE" w:rsidP="00F94205">
      <w:pPr>
        <w:spacing w:before="360" w:after="360"/>
        <w:jc w:val="center"/>
        <w:rPr>
          <w:b/>
          <w:sz w:val="28"/>
        </w:rPr>
      </w:pPr>
      <w:r w:rsidRPr="000D79FE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br/>
      </w:r>
      <w:r w:rsidR="00F94205" w:rsidRPr="003F0805">
        <w:rPr>
          <w:b/>
          <w:sz w:val="28"/>
          <w:szCs w:val="28"/>
        </w:rPr>
        <w:t>специальных знаков (марок) для избирательных бюллетеней для голосования на дополнительных выбор</w:t>
      </w:r>
      <w:r w:rsidR="00F94205">
        <w:rPr>
          <w:b/>
          <w:sz w:val="28"/>
          <w:szCs w:val="28"/>
        </w:rPr>
        <w:t>ах</w:t>
      </w:r>
      <w:r w:rsidR="00F94205" w:rsidRPr="003F0805">
        <w:rPr>
          <w:b/>
          <w:sz w:val="28"/>
          <w:szCs w:val="28"/>
        </w:rPr>
        <w:t xml:space="preserve"> депутата Государственной Думы Федерального Собрания Российской Федерации седьмого созыва</w:t>
      </w:r>
      <w:r w:rsidR="00F94205">
        <w:rPr>
          <w:b/>
          <w:sz w:val="28"/>
          <w:szCs w:val="28"/>
        </w:rPr>
        <w:t xml:space="preserve"> </w:t>
      </w:r>
      <w:r w:rsidR="00F94205" w:rsidRPr="003F0805">
        <w:rPr>
          <w:b/>
          <w:sz w:val="28"/>
          <w:szCs w:val="28"/>
        </w:rPr>
        <w:t>по одномандатному избирательному округу «Тверская область – Заволжский одномандатный избирательный округ №180»</w:t>
      </w:r>
      <w:r w:rsidR="00F94205">
        <w:rPr>
          <w:b/>
          <w:sz w:val="28"/>
          <w:szCs w:val="28"/>
        </w:rPr>
        <w:t xml:space="preserve"> </w:t>
      </w:r>
      <w:r w:rsidR="00F94205" w:rsidRPr="003F0805">
        <w:rPr>
          <w:b/>
          <w:sz w:val="28"/>
          <w:szCs w:val="28"/>
        </w:rPr>
        <w:t xml:space="preserve"> 9 сентября 2018 года </w:t>
      </w:r>
      <w:r w:rsidR="00F94205" w:rsidRPr="00C70FC7">
        <w:rPr>
          <w:b/>
          <w:sz w:val="28"/>
          <w:szCs w:val="28"/>
        </w:rPr>
        <w:t xml:space="preserve">по </w:t>
      </w:r>
      <w:r w:rsidR="00F94205">
        <w:rPr>
          <w:b/>
          <w:sz w:val="28"/>
          <w:szCs w:val="28"/>
        </w:rPr>
        <w:t xml:space="preserve">участковым </w:t>
      </w:r>
      <w:r w:rsidR="00F94205" w:rsidRPr="00C70FC7">
        <w:rPr>
          <w:b/>
          <w:sz w:val="28"/>
          <w:szCs w:val="28"/>
        </w:rPr>
        <w:t xml:space="preserve">избирательным комиссиям </w:t>
      </w:r>
      <w:r w:rsidR="00F94205">
        <w:rPr>
          <w:b/>
          <w:sz w:val="28"/>
          <w:szCs w:val="28"/>
        </w:rPr>
        <w:t xml:space="preserve"> Осташковского района и в резерв территориальной избирательной комиссии Осташковского района</w:t>
      </w:r>
    </w:p>
    <w:tbl>
      <w:tblPr>
        <w:tblW w:w="10218" w:type="dxa"/>
        <w:tblInd w:w="-612" w:type="dxa"/>
        <w:tblLayout w:type="fixed"/>
        <w:tblLook w:val="0000"/>
      </w:tblPr>
      <w:tblGrid>
        <w:gridCol w:w="862"/>
        <w:gridCol w:w="4551"/>
        <w:gridCol w:w="4805"/>
      </w:tblGrid>
      <w:tr w:rsidR="00D14BBE" w:rsidRPr="007A5E48" w:rsidTr="008827E6">
        <w:trPr>
          <w:cantSplit/>
          <w:trHeight w:val="2110"/>
          <w:tblHeader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4BBE" w:rsidRPr="00B02467" w:rsidRDefault="00D14BBE" w:rsidP="003D49EC">
            <w:pPr>
              <w:ind w:left="113" w:right="113"/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№п/п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участковой </w:t>
            </w:r>
            <w:r w:rsidRPr="00B02467">
              <w:rPr>
                <w:sz w:val="28"/>
                <w:szCs w:val="28"/>
              </w:rPr>
              <w:t>избирательной комиссии (</w:t>
            </w:r>
            <w:r>
              <w:rPr>
                <w:sz w:val="28"/>
                <w:szCs w:val="28"/>
              </w:rPr>
              <w:t>У</w:t>
            </w:r>
            <w:r w:rsidRPr="00B02467">
              <w:rPr>
                <w:sz w:val="28"/>
                <w:szCs w:val="28"/>
              </w:rPr>
              <w:t>ИК)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B02467" w:rsidRDefault="00D14BBE" w:rsidP="003D49EC">
            <w:pPr>
              <w:jc w:val="center"/>
              <w:rPr>
                <w:sz w:val="28"/>
                <w:szCs w:val="28"/>
              </w:rPr>
            </w:pPr>
            <w:r w:rsidRPr="00B02467">
              <w:rPr>
                <w:sz w:val="28"/>
                <w:szCs w:val="28"/>
              </w:rPr>
              <w:t>Количество</w:t>
            </w:r>
            <w:r w:rsidRPr="00B02467">
              <w:rPr>
                <w:sz w:val="28"/>
                <w:szCs w:val="28"/>
              </w:rPr>
              <w:br/>
              <w:t>избирательных бюллетеней</w:t>
            </w:r>
            <w:r w:rsidRPr="00B02467">
              <w:rPr>
                <w:sz w:val="28"/>
                <w:szCs w:val="28"/>
              </w:rPr>
              <w:br/>
              <w:t>(штук)</w:t>
            </w:r>
          </w:p>
        </w:tc>
      </w:tr>
      <w:tr w:rsidR="00D14BBE" w:rsidTr="008827E6">
        <w:trPr>
          <w:trHeight w:val="31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УИК № 662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C1711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4D65">
              <w:rPr>
                <w:sz w:val="28"/>
                <w:szCs w:val="28"/>
              </w:rPr>
              <w:t>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737BB1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Pr="00EB6C63" w:rsidRDefault="00D14BBE" w:rsidP="00D14BBE">
            <w:pPr>
              <w:rPr>
                <w:sz w:val="28"/>
                <w:szCs w:val="28"/>
              </w:rPr>
            </w:pPr>
            <w:r w:rsidRPr="00737BB1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671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137BA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>
            <w:r w:rsidRPr="00594D70">
              <w:rPr>
                <w:sz w:val="28"/>
                <w:szCs w:val="28"/>
              </w:rPr>
              <w:t>УИК № 67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FB529C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C1711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594D70">
              <w:rPr>
                <w:sz w:val="28"/>
                <w:szCs w:val="28"/>
              </w:rPr>
              <w:t>УИК № 6</w:t>
            </w:r>
            <w:r>
              <w:rPr>
                <w:sz w:val="28"/>
                <w:szCs w:val="28"/>
              </w:rPr>
              <w:t>81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>
              <w:rPr>
                <w:sz w:val="28"/>
                <w:szCs w:val="28"/>
              </w:rPr>
              <w:t>УИК № 682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EB2210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D14BBE">
            <w:pPr>
              <w:numPr>
                <w:ilvl w:val="0"/>
                <w:numId w:val="20"/>
              </w:num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D14BBE">
            <w:r w:rsidRPr="009302B4">
              <w:rPr>
                <w:sz w:val="28"/>
                <w:szCs w:val="28"/>
              </w:rPr>
              <w:t xml:space="preserve">УИК № </w:t>
            </w:r>
            <w:r>
              <w:rPr>
                <w:sz w:val="28"/>
                <w:szCs w:val="28"/>
              </w:rPr>
              <w:t>684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C24D65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участковым избирательным комиссиям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8827E6" w:rsidP="00F57E08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E08">
              <w:rPr>
                <w:sz w:val="28"/>
                <w:szCs w:val="28"/>
              </w:rPr>
              <w:t>4670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9302B4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 территориальной избирательной комиссии Осташковского района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Pr="00107182" w:rsidRDefault="00EC1711" w:rsidP="00FB529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</w:tr>
      <w:tr w:rsidR="00D14BBE" w:rsidTr="008827E6">
        <w:trPr>
          <w:trHeight w:val="28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E" w:rsidRDefault="00D14BBE" w:rsidP="003D49EC">
            <w:pPr>
              <w:rPr>
                <w:rFonts w:ascii="Arial CYR" w:hAnsi="Arial CYR" w:cs="Arial CYR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D14BBE" w:rsidP="003D49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BE" w:rsidRDefault="008827E6" w:rsidP="003D49EC">
            <w:pPr>
              <w:ind w:right="2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15700</w:t>
            </w:r>
          </w:p>
        </w:tc>
      </w:tr>
    </w:tbl>
    <w:p w:rsidR="00D14BBE" w:rsidRDefault="00D14BBE" w:rsidP="008E7932">
      <w:pPr>
        <w:jc w:val="center"/>
      </w:pPr>
    </w:p>
    <w:sectPr w:rsidR="00D14BBE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C6F" w:rsidRDefault="00314C6F">
      <w:r>
        <w:separator/>
      </w:r>
    </w:p>
  </w:endnote>
  <w:endnote w:type="continuationSeparator" w:id="0">
    <w:p w:rsidR="00314C6F" w:rsidRDefault="00314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C6F" w:rsidRDefault="00314C6F">
      <w:r>
        <w:separator/>
      </w:r>
    </w:p>
  </w:footnote>
  <w:footnote w:type="continuationSeparator" w:id="0">
    <w:p w:rsidR="00314C6F" w:rsidRDefault="00314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3D2B1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19D3"/>
    <w:multiLevelType w:val="hybridMultilevel"/>
    <w:tmpl w:val="342029D0"/>
    <w:lvl w:ilvl="0" w:tplc="73227A32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56184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1F72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C7D9A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759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5ACF"/>
    <w:rsid w:val="002B7141"/>
    <w:rsid w:val="002C06A9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31024F"/>
    <w:rsid w:val="00314091"/>
    <w:rsid w:val="00314C6F"/>
    <w:rsid w:val="003208BE"/>
    <w:rsid w:val="00325AC9"/>
    <w:rsid w:val="00326103"/>
    <w:rsid w:val="003277ED"/>
    <w:rsid w:val="00331E89"/>
    <w:rsid w:val="00336839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2B19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B592E"/>
    <w:rsid w:val="005C5DBC"/>
    <w:rsid w:val="005C69C9"/>
    <w:rsid w:val="005D3592"/>
    <w:rsid w:val="005E256A"/>
    <w:rsid w:val="005F268D"/>
    <w:rsid w:val="005F6DA7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1B24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2BF0"/>
    <w:rsid w:val="00766777"/>
    <w:rsid w:val="00771A7A"/>
    <w:rsid w:val="0077219A"/>
    <w:rsid w:val="007727CA"/>
    <w:rsid w:val="0077699E"/>
    <w:rsid w:val="00783B7F"/>
    <w:rsid w:val="0078644E"/>
    <w:rsid w:val="00793D60"/>
    <w:rsid w:val="0079697E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35D2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27E6"/>
    <w:rsid w:val="00885C52"/>
    <w:rsid w:val="00886097"/>
    <w:rsid w:val="0089144C"/>
    <w:rsid w:val="00892D48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21BDF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47ED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4D65"/>
    <w:rsid w:val="00C25CD5"/>
    <w:rsid w:val="00C3008B"/>
    <w:rsid w:val="00C31D8D"/>
    <w:rsid w:val="00C35132"/>
    <w:rsid w:val="00C44788"/>
    <w:rsid w:val="00C452B0"/>
    <w:rsid w:val="00C465AA"/>
    <w:rsid w:val="00C57B09"/>
    <w:rsid w:val="00C62E60"/>
    <w:rsid w:val="00C644F9"/>
    <w:rsid w:val="00C703A7"/>
    <w:rsid w:val="00C75C2C"/>
    <w:rsid w:val="00C76FEA"/>
    <w:rsid w:val="00C8215B"/>
    <w:rsid w:val="00C841C4"/>
    <w:rsid w:val="00C87DAB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4BBE"/>
    <w:rsid w:val="00D15ABD"/>
    <w:rsid w:val="00D24C07"/>
    <w:rsid w:val="00D43CDE"/>
    <w:rsid w:val="00D43D9D"/>
    <w:rsid w:val="00D4636C"/>
    <w:rsid w:val="00D4649B"/>
    <w:rsid w:val="00D478CF"/>
    <w:rsid w:val="00D51FCC"/>
    <w:rsid w:val="00D55FAF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A7C38"/>
    <w:rsid w:val="00DC6162"/>
    <w:rsid w:val="00DD273F"/>
    <w:rsid w:val="00DD4B13"/>
    <w:rsid w:val="00DE3AF8"/>
    <w:rsid w:val="00DE3ED0"/>
    <w:rsid w:val="00DF0437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0DF"/>
    <w:rsid w:val="00EB4389"/>
    <w:rsid w:val="00EB593C"/>
    <w:rsid w:val="00EC1711"/>
    <w:rsid w:val="00ED5293"/>
    <w:rsid w:val="00ED7C41"/>
    <w:rsid w:val="00EE1987"/>
    <w:rsid w:val="00EE2445"/>
    <w:rsid w:val="00EE4B0E"/>
    <w:rsid w:val="00EE718E"/>
    <w:rsid w:val="00EF0218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7E08"/>
    <w:rsid w:val="00F61A47"/>
    <w:rsid w:val="00F701CA"/>
    <w:rsid w:val="00F74D98"/>
    <w:rsid w:val="00F8038A"/>
    <w:rsid w:val="00F803AF"/>
    <w:rsid w:val="00F8219B"/>
    <w:rsid w:val="00F84E7E"/>
    <w:rsid w:val="00F94205"/>
    <w:rsid w:val="00FA6D8B"/>
    <w:rsid w:val="00FB529C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  <w:style w:type="paragraph" w:styleId="af4">
    <w:name w:val="caption"/>
    <w:basedOn w:val="a"/>
    <w:next w:val="a"/>
    <w:qFormat/>
    <w:rsid w:val="00D14B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7369-2C08-48DB-A0FF-86CF8F37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2018-09-07T12:33:00Z</cp:lastPrinted>
  <dcterms:created xsi:type="dcterms:W3CDTF">2018-07-16T08:20:00Z</dcterms:created>
  <dcterms:modified xsi:type="dcterms:W3CDTF">2018-09-07T12:47:00Z</dcterms:modified>
</cp:coreProperties>
</file>