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DC7A7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июля 2018</w:t>
      </w:r>
      <w:r w:rsidR="00513FB2">
        <w:rPr>
          <w:sz w:val="28"/>
          <w:szCs w:val="28"/>
        </w:rPr>
        <w:t xml:space="preserve">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93/83</w:t>
      </w:r>
      <w:r w:rsidR="00966D78">
        <w:rPr>
          <w:sz w:val="28"/>
          <w:szCs w:val="28"/>
        </w:rPr>
        <w:t>2</w:t>
      </w:r>
      <w:r w:rsidR="00001AE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C3D00" w:rsidRPr="008C3D00" w:rsidRDefault="00E04CF2" w:rsidP="008C3D00">
      <w:pPr>
        <w:spacing w:before="360" w:after="36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 Плане мероприятий по обеспечению избирательных прав граждан с ограниченными возможностями здоровья, при подготовке и проведении </w:t>
      </w:r>
      <w:r>
        <w:rPr>
          <w:b/>
          <w:color w:val="000000"/>
          <w:sz w:val="28"/>
          <w:szCs w:val="28"/>
        </w:rPr>
        <w:t>дополнительных выборов депутата</w:t>
      </w:r>
      <w:r w:rsidRPr="006F7B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Государственной Думы Федерального Собрания Российской Федерации седьмого созыва </w:t>
      </w:r>
      <w:r w:rsidR="008C3D00" w:rsidRPr="008C3D00">
        <w:rPr>
          <w:b/>
          <w:sz w:val="28"/>
          <w:szCs w:val="28"/>
          <w:shd w:val="clear" w:color="auto" w:fill="FFFFFF"/>
        </w:rPr>
        <w:t xml:space="preserve">по одномандатному избирательному округу </w:t>
      </w:r>
      <w:r w:rsidR="008C3D00" w:rsidRPr="008C3D00">
        <w:rPr>
          <w:b/>
          <w:sz w:val="28"/>
        </w:rPr>
        <w:t xml:space="preserve">«Тверская область - Заволжский одномандатный избирательный округ </w:t>
      </w:r>
      <w:r w:rsidR="008C3D00" w:rsidRPr="008C3D00">
        <w:rPr>
          <w:b/>
          <w:sz w:val="28"/>
          <w:szCs w:val="28"/>
          <w:shd w:val="clear" w:color="auto" w:fill="FFFFFF"/>
        </w:rPr>
        <w:t>№ 180</w:t>
      </w:r>
      <w:r w:rsidR="00966D78">
        <w:rPr>
          <w:b/>
          <w:sz w:val="28"/>
          <w:szCs w:val="28"/>
          <w:shd w:val="clear" w:color="auto" w:fill="FFFFFF"/>
        </w:rPr>
        <w:t>»</w:t>
      </w:r>
    </w:p>
    <w:p w:rsidR="009B7E8B" w:rsidRPr="009B7E8B" w:rsidRDefault="00E04CF2" w:rsidP="008C3D00">
      <w:pPr>
        <w:spacing w:line="360" w:lineRule="auto"/>
        <w:ind w:firstLine="720"/>
        <w:jc w:val="both"/>
        <w:rPr>
          <w:sz w:val="28"/>
          <w:szCs w:val="35"/>
        </w:rPr>
      </w:pPr>
      <w:r>
        <w:rPr>
          <w:sz w:val="28"/>
          <w:szCs w:val="28"/>
        </w:rPr>
        <w:t xml:space="preserve">На основании статьи 22 Избирательного кодекса Тверской области </w:t>
      </w:r>
      <w:r>
        <w:rPr>
          <w:sz w:val="28"/>
          <w:szCs w:val="28"/>
        </w:rPr>
        <w:br/>
        <w:t xml:space="preserve">от 07.04.2003 г. № 20-ЗО, постановления Центральной избирательной комиссии Российской Федерации от 20.06.2018 № 16/1338-7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 </w:t>
      </w:r>
      <w:r w:rsidR="009B7E8B" w:rsidRPr="009B7E8B">
        <w:rPr>
          <w:sz w:val="28"/>
          <w:szCs w:val="35"/>
        </w:rPr>
        <w:t xml:space="preserve">территориальная избирательная комиссия </w:t>
      </w:r>
      <w:r w:rsidR="009B7E8B">
        <w:rPr>
          <w:sz w:val="28"/>
          <w:szCs w:val="35"/>
        </w:rPr>
        <w:t>Осташковского района</w:t>
      </w:r>
      <w:r w:rsidR="009B7E8B" w:rsidRPr="009B7E8B">
        <w:rPr>
          <w:sz w:val="28"/>
          <w:szCs w:val="35"/>
        </w:rPr>
        <w:t xml:space="preserve"> </w:t>
      </w:r>
      <w:r w:rsidR="009B7E8B" w:rsidRPr="009B7E8B">
        <w:rPr>
          <w:b/>
          <w:sz w:val="28"/>
          <w:szCs w:val="35"/>
        </w:rPr>
        <w:t>постановляет</w:t>
      </w:r>
      <w:r w:rsidR="009B7E8B" w:rsidRPr="009B7E8B">
        <w:rPr>
          <w:sz w:val="28"/>
          <w:szCs w:val="35"/>
        </w:rPr>
        <w:t>:</w:t>
      </w:r>
    </w:p>
    <w:p w:rsidR="00E04CF2" w:rsidRDefault="00E04CF2" w:rsidP="008C3D00">
      <w:pPr>
        <w:numPr>
          <w:ilvl w:val="0"/>
          <w:numId w:val="27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 план мероприятий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01AC8">
        <w:rPr>
          <w:sz w:val="28"/>
          <w:szCs w:val="28"/>
        </w:rPr>
        <w:t xml:space="preserve">обеспечению избирательных прав граждан с ограниченными возможностями </w:t>
      </w:r>
      <w:r>
        <w:rPr>
          <w:sz w:val="28"/>
          <w:szCs w:val="28"/>
        </w:rPr>
        <w:t>здоровья, при подготовке и проведении дополнительных выборов депутата Государственной Думы Федерального Собрания Российской Федерации седьмого созыва</w:t>
      </w:r>
      <w:r w:rsidRPr="00EB68AC">
        <w:rPr>
          <w:sz w:val="28"/>
          <w:szCs w:val="28"/>
          <w:shd w:val="clear" w:color="auto" w:fill="FFFFFF"/>
        </w:rPr>
        <w:t xml:space="preserve"> </w:t>
      </w:r>
      <w:r w:rsidRPr="00FC5F37">
        <w:rPr>
          <w:sz w:val="28"/>
          <w:szCs w:val="28"/>
          <w:shd w:val="clear" w:color="auto" w:fill="FFFFFF"/>
        </w:rPr>
        <w:t>по одномандатному избирательному округу 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E94D5B">
        <w:rPr>
          <w:sz w:val="28"/>
        </w:rPr>
        <w:t>Тверская область - Заволжский одномандатный избирательный округ</w:t>
      </w:r>
      <w:r w:rsidR="00547DE2" w:rsidRPr="00FC5F37">
        <w:rPr>
          <w:sz w:val="28"/>
          <w:szCs w:val="28"/>
          <w:shd w:val="clear" w:color="auto" w:fill="FFFFFF"/>
        </w:rPr>
        <w:t>№ 180</w:t>
      </w:r>
      <w:r w:rsidRPr="00E94D5B">
        <w:rPr>
          <w:sz w:val="28"/>
        </w:rPr>
        <w:t>»</w:t>
      </w:r>
      <w:r>
        <w:rPr>
          <w:b/>
          <w:sz w:val="28"/>
        </w:rPr>
        <w:t xml:space="preserve"> </w:t>
      </w:r>
      <w:r w:rsidRPr="00CF2BB5">
        <w:rPr>
          <w:sz w:val="28"/>
        </w:rPr>
        <w:t>(</w:t>
      </w:r>
      <w:r>
        <w:rPr>
          <w:sz w:val="28"/>
          <w:szCs w:val="28"/>
        </w:rPr>
        <w:t>далее - План мероприятий) (прилагается).</w:t>
      </w:r>
    </w:p>
    <w:p w:rsidR="00E04CF2" w:rsidRPr="00EB68AC" w:rsidRDefault="00E04CF2" w:rsidP="00E04CF2">
      <w:pPr>
        <w:numPr>
          <w:ilvl w:val="0"/>
          <w:numId w:val="27"/>
        </w:numPr>
        <w:tabs>
          <w:tab w:val="clear" w:pos="1429"/>
          <w:tab w:val="num" w:pos="0"/>
          <w:tab w:val="left" w:pos="756"/>
          <w:tab w:val="num" w:pos="1260"/>
        </w:tabs>
        <w:spacing w:line="38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</w:t>
      </w:r>
      <w:r w:rsidRPr="001D78B0">
        <w:rPr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E04CF2" w:rsidRDefault="00E04CF2" w:rsidP="00E04CF2">
      <w:pPr>
        <w:numPr>
          <w:ilvl w:val="0"/>
          <w:numId w:val="27"/>
        </w:numPr>
        <w:tabs>
          <w:tab w:val="clear" w:pos="1429"/>
          <w:tab w:val="num" w:pos="0"/>
          <w:tab w:val="num" w:pos="1260"/>
        </w:tabs>
        <w:spacing w:after="36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 председателя территориальной избирательной комиссии Осташковского района Л.В. Романцову.</w:t>
      </w:r>
    </w:p>
    <w:p w:rsidR="009B7E8B" w:rsidRPr="009B7E8B" w:rsidRDefault="009B7E8B" w:rsidP="009D4CB0">
      <w:pPr>
        <w:jc w:val="both"/>
        <w:rPr>
          <w:sz w:val="28"/>
          <w:szCs w:val="35"/>
        </w:rPr>
      </w:pPr>
    </w:p>
    <w:p w:rsidR="00001AEE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AEE" w:rsidRPr="005D5843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</w:rPr>
            </w:pP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01AEE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E04CF2" w:rsidRDefault="00E04CF2" w:rsidP="00EF5D96">
      <w:pPr>
        <w:ind w:left="5400"/>
        <w:jc w:val="center"/>
        <w:rPr>
          <w:sz w:val="24"/>
          <w:szCs w:val="24"/>
        </w:rPr>
      </w:pPr>
    </w:p>
    <w:p w:rsidR="00E04CF2" w:rsidRDefault="00E04CF2" w:rsidP="00EF5D96">
      <w:pPr>
        <w:ind w:left="5400"/>
        <w:jc w:val="center"/>
        <w:rPr>
          <w:sz w:val="24"/>
          <w:szCs w:val="24"/>
        </w:rPr>
      </w:pPr>
    </w:p>
    <w:p w:rsidR="00E04CF2" w:rsidRDefault="00E04CF2" w:rsidP="00EF5D96">
      <w:pPr>
        <w:ind w:left="5400"/>
        <w:jc w:val="center"/>
        <w:rPr>
          <w:sz w:val="24"/>
          <w:szCs w:val="24"/>
        </w:rPr>
      </w:pPr>
    </w:p>
    <w:p w:rsidR="00E04CF2" w:rsidRDefault="00E04CF2" w:rsidP="00EF5D96">
      <w:pPr>
        <w:ind w:left="5400"/>
        <w:jc w:val="center"/>
        <w:rPr>
          <w:sz w:val="24"/>
          <w:szCs w:val="24"/>
        </w:rPr>
      </w:pPr>
    </w:p>
    <w:p w:rsidR="00E04CF2" w:rsidRDefault="00E04CF2" w:rsidP="00EF5D96">
      <w:pPr>
        <w:ind w:left="5400"/>
        <w:jc w:val="center"/>
        <w:rPr>
          <w:sz w:val="24"/>
          <w:szCs w:val="24"/>
        </w:rPr>
      </w:pPr>
    </w:p>
    <w:p w:rsidR="00E04CF2" w:rsidRDefault="00E04CF2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P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lastRenderedPageBreak/>
        <w:t>Приложение</w:t>
      </w:r>
    </w:p>
    <w:p w:rsid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t xml:space="preserve">к постановлению территориальной </w:t>
      </w:r>
    </w:p>
    <w:p w:rsidR="009D4CB0" w:rsidRP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t xml:space="preserve">избирательной комиссии </w:t>
      </w:r>
    </w:p>
    <w:p w:rsidR="009D4CB0" w:rsidRDefault="009D4CB0" w:rsidP="009D4C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Осташковского района </w:t>
      </w:r>
    </w:p>
    <w:p w:rsidR="009D4CB0" w:rsidRP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t xml:space="preserve"> от </w:t>
      </w:r>
      <w:r w:rsidR="00DC7A78">
        <w:rPr>
          <w:sz w:val="28"/>
          <w:szCs w:val="28"/>
        </w:rPr>
        <w:t>03 июля 2018 года № 93/83</w:t>
      </w:r>
      <w:r w:rsidR="00E04CF2">
        <w:rPr>
          <w:sz w:val="28"/>
          <w:szCs w:val="28"/>
        </w:rPr>
        <w:t>4</w:t>
      </w:r>
      <w:r w:rsidR="00DC7A78">
        <w:rPr>
          <w:sz w:val="28"/>
          <w:szCs w:val="28"/>
        </w:rPr>
        <w:t>-4</w:t>
      </w:r>
    </w:p>
    <w:p w:rsidR="009D4CB0" w:rsidRDefault="009D4CB0" w:rsidP="009D4CB0">
      <w:pPr>
        <w:jc w:val="both"/>
        <w:rPr>
          <w:sz w:val="28"/>
          <w:szCs w:val="28"/>
        </w:rPr>
      </w:pPr>
    </w:p>
    <w:p w:rsidR="009D4CB0" w:rsidRDefault="009D4CB0" w:rsidP="009D4CB0">
      <w:pPr>
        <w:jc w:val="both"/>
        <w:rPr>
          <w:sz w:val="28"/>
          <w:szCs w:val="28"/>
        </w:rPr>
      </w:pPr>
    </w:p>
    <w:p w:rsidR="00E04CF2" w:rsidRDefault="00E04CF2" w:rsidP="00E04CF2">
      <w:pPr>
        <w:pStyle w:val="afa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E04CF2" w:rsidRDefault="00E04CF2" w:rsidP="00E04CF2">
      <w:pPr>
        <w:pStyle w:val="afa"/>
        <w:rPr>
          <w:szCs w:val="28"/>
          <w:shd w:val="clear" w:color="auto" w:fill="FFFFFF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</w:t>
      </w:r>
      <w:r w:rsidRPr="00B479C2">
        <w:rPr>
          <w:szCs w:val="28"/>
        </w:rPr>
        <w:t xml:space="preserve">дополнительных выборов депутата Государственной Думы Федерального Собрания Российской Федерации седьмого созыва </w:t>
      </w:r>
      <w:r w:rsidRPr="00B479C2">
        <w:rPr>
          <w:szCs w:val="28"/>
          <w:shd w:val="clear" w:color="auto" w:fill="FFFFFF"/>
        </w:rPr>
        <w:t xml:space="preserve">по </w:t>
      </w:r>
      <w:r w:rsidR="008C3D00" w:rsidRPr="009624DB">
        <w:rPr>
          <w:szCs w:val="28"/>
          <w:shd w:val="clear" w:color="auto" w:fill="FFFFFF"/>
        </w:rPr>
        <w:t xml:space="preserve">по одномандатному избирательному округу </w:t>
      </w:r>
      <w:r w:rsidR="008C3D00" w:rsidRPr="009624DB">
        <w:t xml:space="preserve">«Тверская область - Заволжский одномандатный избирательный округ </w:t>
      </w:r>
      <w:r w:rsidR="008C3D00" w:rsidRPr="009624DB">
        <w:rPr>
          <w:szCs w:val="28"/>
          <w:shd w:val="clear" w:color="auto" w:fill="FFFFFF"/>
        </w:rPr>
        <w:t>№ 180</w:t>
      </w:r>
      <w:r w:rsidR="00966D78">
        <w:rPr>
          <w:szCs w:val="28"/>
          <w:shd w:val="clear" w:color="auto" w:fill="FFFFFF"/>
        </w:rPr>
        <w:t>»</w:t>
      </w:r>
    </w:p>
    <w:p w:rsidR="008C3D00" w:rsidRPr="00FC5F37" w:rsidRDefault="008C3D00" w:rsidP="00E04CF2">
      <w:pPr>
        <w:pStyle w:val="afa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2126"/>
        <w:gridCol w:w="2268"/>
      </w:tblGrid>
      <w:tr w:rsidR="00E04CF2" w:rsidTr="00E04CF2">
        <w:trPr>
          <w:tblHeader/>
        </w:trPr>
        <w:tc>
          <w:tcPr>
            <w:tcW w:w="709" w:type="dxa"/>
            <w:vAlign w:val="center"/>
          </w:tcPr>
          <w:p w:rsidR="00E04CF2" w:rsidRPr="00B479C2" w:rsidRDefault="00E04CF2" w:rsidP="00AC581A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№</w:t>
            </w:r>
          </w:p>
          <w:p w:rsidR="00E04CF2" w:rsidRPr="00B479C2" w:rsidRDefault="00E04CF2" w:rsidP="00AC581A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п/п</w:t>
            </w:r>
          </w:p>
        </w:tc>
        <w:tc>
          <w:tcPr>
            <w:tcW w:w="4678" w:type="dxa"/>
            <w:vAlign w:val="center"/>
          </w:tcPr>
          <w:p w:rsidR="00E04CF2" w:rsidRPr="00B479C2" w:rsidRDefault="00E04CF2" w:rsidP="00AC581A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E04CF2" w:rsidRDefault="00E04CF2" w:rsidP="00AC581A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Сроки проведе</w:t>
            </w:r>
          </w:p>
          <w:p w:rsidR="00E04CF2" w:rsidRDefault="00E04CF2" w:rsidP="00AC581A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ния и исполне</w:t>
            </w:r>
          </w:p>
          <w:p w:rsidR="00E04CF2" w:rsidRPr="00B479C2" w:rsidRDefault="00E04CF2" w:rsidP="00AC581A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ния</w:t>
            </w:r>
          </w:p>
        </w:tc>
        <w:tc>
          <w:tcPr>
            <w:tcW w:w="2268" w:type="dxa"/>
            <w:vAlign w:val="center"/>
          </w:tcPr>
          <w:p w:rsidR="00E04CF2" w:rsidRPr="00B479C2" w:rsidRDefault="00E04CF2" w:rsidP="00AC581A">
            <w:pPr>
              <w:jc w:val="center"/>
              <w:rPr>
                <w:sz w:val="22"/>
              </w:rPr>
            </w:pPr>
            <w:r w:rsidRPr="00B479C2">
              <w:rPr>
                <w:sz w:val="22"/>
                <w:lang w:eastAsia="en-US"/>
              </w:rPr>
              <w:t>Ответственные за исполнение</w:t>
            </w:r>
          </w:p>
        </w:tc>
      </w:tr>
      <w:tr w:rsidR="00E04CF2" w:rsidRPr="00453F3B" w:rsidTr="00E04CF2">
        <w:trPr>
          <w:tblHeader/>
        </w:trPr>
        <w:tc>
          <w:tcPr>
            <w:tcW w:w="709" w:type="dxa"/>
          </w:tcPr>
          <w:p w:rsidR="00E04CF2" w:rsidRPr="00916C29" w:rsidRDefault="00E04CF2" w:rsidP="00AC581A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4678" w:type="dxa"/>
          </w:tcPr>
          <w:p w:rsidR="00E04CF2" w:rsidRPr="00916C29" w:rsidRDefault="00E04CF2" w:rsidP="00AC581A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126" w:type="dxa"/>
          </w:tcPr>
          <w:p w:rsidR="00E04CF2" w:rsidRPr="00916C29" w:rsidRDefault="00E04CF2" w:rsidP="00AC581A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E04CF2" w:rsidRPr="00916C29" w:rsidRDefault="00E04CF2" w:rsidP="00AC581A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E04CF2" w:rsidRPr="00453F3B" w:rsidTr="00E04CF2">
        <w:tc>
          <w:tcPr>
            <w:tcW w:w="709" w:type="dxa"/>
          </w:tcPr>
          <w:p w:rsidR="00E04CF2" w:rsidRPr="00453F3B" w:rsidRDefault="00E04CF2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04CF2" w:rsidRDefault="00E04CF2" w:rsidP="00AC581A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Рабочей группы по взаимодействию территориальной избирательной комиссии Осташковского района (далее – ТИК) с местными организациями общероссийских общественных организаций инвалидов (далее- МО ОООИ) и обеспечению избирательных прав граждан с ограниченными возможностями здоровья (далее - Рабочая группа) по рассмотрению вопросов, связанных с обеспечением избирательных прав граждан с ограниченными возможностями здоровья (далее – инвалидов).</w:t>
            </w:r>
          </w:p>
        </w:tc>
        <w:tc>
          <w:tcPr>
            <w:tcW w:w="2126" w:type="dxa"/>
            <w:vAlign w:val="center"/>
          </w:tcPr>
          <w:p w:rsidR="00E04CF2" w:rsidRDefault="00E04CF2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  <w:p w:rsidR="00E04CF2" w:rsidRDefault="00E04CF2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9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отдельному плану)</w:t>
            </w:r>
          </w:p>
        </w:tc>
        <w:tc>
          <w:tcPr>
            <w:tcW w:w="2268" w:type="dxa"/>
            <w:vAlign w:val="center"/>
          </w:tcPr>
          <w:p w:rsidR="00E04CF2" w:rsidRDefault="00E04CF2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04CF2" w:rsidRDefault="00E04CF2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E04CF2" w:rsidRPr="00453F3B" w:rsidTr="00E04CF2">
        <w:tc>
          <w:tcPr>
            <w:tcW w:w="709" w:type="dxa"/>
          </w:tcPr>
          <w:p w:rsidR="00E04CF2" w:rsidRDefault="00E04CF2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04CF2" w:rsidRDefault="00E04CF2" w:rsidP="00AC581A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и совместных совещаний с председателями МО ОООИ (по необходимости осуществлять согласование) при подготовке документов ТИК по вопросам, связанным с реализацией избирательных прав инвалидов.</w:t>
            </w:r>
          </w:p>
        </w:tc>
        <w:tc>
          <w:tcPr>
            <w:tcW w:w="2126" w:type="dxa"/>
            <w:vAlign w:val="center"/>
          </w:tcPr>
          <w:p w:rsidR="00E04CF2" w:rsidRDefault="00E04CF2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268" w:type="dxa"/>
            <w:vAlign w:val="center"/>
          </w:tcPr>
          <w:p w:rsidR="00E04CF2" w:rsidRDefault="00E04CF2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04CF2" w:rsidRDefault="00E04CF2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5D01AB" w:rsidRPr="00453F3B" w:rsidTr="00695C06">
        <w:trPr>
          <w:trHeight w:val="1276"/>
        </w:trPr>
        <w:tc>
          <w:tcPr>
            <w:tcW w:w="709" w:type="dxa"/>
          </w:tcPr>
          <w:p w:rsidR="005D01AB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vAlign w:val="center"/>
          </w:tcPr>
          <w:p w:rsidR="005D01AB" w:rsidRPr="00BB17B8" w:rsidRDefault="005D01AB" w:rsidP="00216764">
            <w:pPr>
              <w:ind w:firstLine="732"/>
              <w:jc w:val="both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</w:t>
            </w:r>
            <w:r>
              <w:rPr>
                <w:sz w:val="28"/>
                <w:szCs w:val="28"/>
              </w:rPr>
              <w:t xml:space="preserve"> ГБУ КЦСОН</w:t>
            </w:r>
            <w:r w:rsidRPr="00BB17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>О ОООИ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01AB" w:rsidRDefault="005D01AB" w:rsidP="002167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</w:p>
          <w:p w:rsidR="005D01AB" w:rsidRDefault="005D01AB" w:rsidP="002167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268" w:type="dxa"/>
            <w:vAlign w:val="center"/>
          </w:tcPr>
          <w:p w:rsidR="005D01AB" w:rsidRDefault="005D01AB" w:rsidP="00216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5D01AB" w:rsidRPr="00BB17B8" w:rsidRDefault="005D01AB" w:rsidP="00216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5D01AB" w:rsidRPr="00453F3B" w:rsidTr="00A91887">
        <w:trPr>
          <w:trHeight w:val="1276"/>
        </w:trPr>
        <w:tc>
          <w:tcPr>
            <w:tcW w:w="709" w:type="dxa"/>
          </w:tcPr>
          <w:p w:rsidR="005D01AB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D01AB" w:rsidRPr="003101FA" w:rsidRDefault="005D01AB" w:rsidP="00216764">
            <w:pPr>
              <w:spacing w:line="216" w:lineRule="auto"/>
              <w:ind w:firstLine="732"/>
              <w:jc w:val="both"/>
              <w:rPr>
                <w:color w:val="000000"/>
                <w:sz w:val="28"/>
                <w:szCs w:val="28"/>
              </w:rPr>
            </w:pPr>
            <w:r w:rsidRPr="003101FA">
              <w:rPr>
                <w:color w:val="000000"/>
                <w:sz w:val="28"/>
                <w:szCs w:val="28"/>
              </w:rPr>
              <w:t>- Уточнение сведений об избирателях с инвалидностью в соответствии паспорта «Маршрут избирателя»;</w:t>
            </w:r>
          </w:p>
          <w:p w:rsidR="005D01AB" w:rsidRPr="005F0889" w:rsidRDefault="005D01AB" w:rsidP="00216764">
            <w:pPr>
              <w:pStyle w:val="afc"/>
              <w:spacing w:before="0" w:beforeAutospacing="0" w:after="0" w:afterAutospacing="0" w:line="216" w:lineRule="auto"/>
              <w:ind w:firstLine="73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Уточнение информации об избирателях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9A4DDA">
              <w:rPr>
                <w:sz w:val="28"/>
                <w:szCs w:val="28"/>
              </w:rPr>
              <w:t xml:space="preserve">категориям </w:t>
            </w:r>
            <w:r>
              <w:rPr>
                <w:sz w:val="28"/>
                <w:szCs w:val="28"/>
              </w:rPr>
              <w:t>инвалидности</w:t>
            </w:r>
            <w:r w:rsidRPr="009A4DD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слепые</w:t>
            </w:r>
            <w:r w:rsidRPr="009A4DDA">
              <w:rPr>
                <w:sz w:val="28"/>
                <w:szCs w:val="28"/>
              </w:rPr>
              <w:t xml:space="preserve"> и слабовидящие, глухие и слабослышащие, с нарушением опорно-двига</w:t>
            </w:r>
            <w:r>
              <w:rPr>
                <w:sz w:val="28"/>
                <w:szCs w:val="28"/>
              </w:rPr>
              <w:t>тельного аппарата (колясочники) и лежачие</w:t>
            </w:r>
            <w:r w:rsidRPr="00707BB6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126" w:type="dxa"/>
            <w:vAlign w:val="center"/>
          </w:tcPr>
          <w:p w:rsidR="005D01AB" w:rsidRPr="00966D78" w:rsidRDefault="005D01AB" w:rsidP="00216764">
            <w:pPr>
              <w:pStyle w:val="1"/>
              <w:rPr>
                <w:b w:val="0"/>
                <w:bCs/>
                <w:szCs w:val="28"/>
              </w:rPr>
            </w:pPr>
            <w:r w:rsidRPr="00966D78">
              <w:rPr>
                <w:b w:val="0"/>
                <w:szCs w:val="28"/>
              </w:rPr>
              <w:t>в период подготовки и проведения выборов</w:t>
            </w:r>
          </w:p>
        </w:tc>
        <w:tc>
          <w:tcPr>
            <w:tcW w:w="2268" w:type="dxa"/>
            <w:vAlign w:val="center"/>
          </w:tcPr>
          <w:p w:rsidR="005D01AB" w:rsidRDefault="005D01AB" w:rsidP="00216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5D01AB" w:rsidRDefault="005D01AB" w:rsidP="00216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5D01AB" w:rsidRPr="00453F3B" w:rsidTr="00E04CF2">
        <w:trPr>
          <w:trHeight w:val="1276"/>
        </w:trPr>
        <w:tc>
          <w:tcPr>
            <w:tcW w:w="709" w:type="dxa"/>
          </w:tcPr>
          <w:p w:rsidR="005D01AB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D01AB" w:rsidRDefault="005D01AB" w:rsidP="00AC581A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списков инвалидов (по категориям)  в разрезе границ избирательных участков</w:t>
            </w:r>
          </w:p>
        </w:tc>
        <w:tc>
          <w:tcPr>
            <w:tcW w:w="2126" w:type="dxa"/>
          </w:tcPr>
          <w:p w:rsidR="005D01AB" w:rsidRDefault="005D01AB" w:rsidP="00AC58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июль 2018 </w:t>
            </w:r>
          </w:p>
        </w:tc>
        <w:tc>
          <w:tcPr>
            <w:tcW w:w="2268" w:type="dxa"/>
            <w:vAlign w:val="center"/>
          </w:tcPr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5D01AB" w:rsidRPr="00D166F8" w:rsidRDefault="005D01AB" w:rsidP="00AC581A">
            <w:pPr>
              <w:jc w:val="center"/>
              <w:rPr>
                <w:sz w:val="28"/>
                <w:szCs w:val="28"/>
              </w:rPr>
            </w:pPr>
            <w:r w:rsidRPr="00D166F8">
              <w:rPr>
                <w:sz w:val="28"/>
              </w:rPr>
              <w:t>ТОСЗН</w:t>
            </w:r>
            <w:r>
              <w:rPr>
                <w:sz w:val="28"/>
              </w:rPr>
              <w:t xml:space="preserve"> Осташковского городского округа</w:t>
            </w:r>
          </w:p>
        </w:tc>
      </w:tr>
      <w:tr w:rsidR="005D01AB" w:rsidRPr="00453F3B" w:rsidTr="00E04CF2">
        <w:trPr>
          <w:trHeight w:val="1276"/>
        </w:trPr>
        <w:tc>
          <w:tcPr>
            <w:tcW w:w="709" w:type="dxa"/>
          </w:tcPr>
          <w:p w:rsidR="005D01AB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5D01AB" w:rsidRDefault="005D01AB" w:rsidP="00AC581A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 w:rsidRPr="00426F7C">
              <w:rPr>
                <w:sz w:val="28"/>
                <w:szCs w:val="28"/>
              </w:rPr>
              <w:t>Проведение индивидуального обхода инвалидов по месту жительства с целью 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</w:t>
            </w:r>
          </w:p>
        </w:tc>
        <w:tc>
          <w:tcPr>
            <w:tcW w:w="2126" w:type="dxa"/>
          </w:tcPr>
          <w:p w:rsidR="005D01AB" w:rsidRDefault="005D01AB" w:rsidP="00AC58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2018</w:t>
            </w:r>
          </w:p>
        </w:tc>
        <w:tc>
          <w:tcPr>
            <w:tcW w:w="2268" w:type="dxa"/>
            <w:vAlign w:val="center"/>
          </w:tcPr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 w:rsidRPr="00D166F8">
              <w:rPr>
                <w:sz w:val="28"/>
              </w:rPr>
              <w:t>ТОСЗН</w:t>
            </w:r>
            <w:r>
              <w:rPr>
                <w:sz w:val="28"/>
              </w:rPr>
              <w:t xml:space="preserve"> Осташковского городского округа</w:t>
            </w:r>
          </w:p>
        </w:tc>
      </w:tr>
      <w:tr w:rsidR="005D01AB" w:rsidRPr="00453F3B" w:rsidTr="00E04CF2">
        <w:trPr>
          <w:trHeight w:val="1276"/>
        </w:trPr>
        <w:tc>
          <w:tcPr>
            <w:tcW w:w="709" w:type="dxa"/>
          </w:tcPr>
          <w:p w:rsidR="005D01AB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5D01AB" w:rsidRDefault="005D01AB" w:rsidP="005D01AB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 w:rsidRPr="00EE116F">
              <w:rPr>
                <w:sz w:val="28"/>
                <w:szCs w:val="28"/>
              </w:rPr>
              <w:t>Доведение информации о количестве избирателей с ограниченными физическими возможностями, изъявивших желание голосовать в помещении для голосования, до глав</w:t>
            </w:r>
            <w:r>
              <w:rPr>
                <w:sz w:val="28"/>
                <w:szCs w:val="28"/>
              </w:rPr>
              <w:t>ы</w:t>
            </w:r>
            <w:r w:rsidRPr="00EE1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Осташковского городского округа </w:t>
            </w:r>
            <w:r w:rsidRPr="00EE116F">
              <w:rPr>
                <w:sz w:val="28"/>
                <w:szCs w:val="28"/>
              </w:rPr>
              <w:t xml:space="preserve"> для принятия мер по обеспечению доступа инвалидов на избирательный участок</w:t>
            </w:r>
          </w:p>
        </w:tc>
        <w:tc>
          <w:tcPr>
            <w:tcW w:w="2126" w:type="dxa"/>
          </w:tcPr>
          <w:p w:rsidR="005D01AB" w:rsidRDefault="005D01AB" w:rsidP="00AC58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2018</w:t>
            </w:r>
          </w:p>
        </w:tc>
        <w:tc>
          <w:tcPr>
            <w:tcW w:w="2268" w:type="dxa"/>
            <w:vAlign w:val="center"/>
          </w:tcPr>
          <w:p w:rsidR="005D01AB" w:rsidRDefault="005D01AB" w:rsidP="005D0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</w:p>
        </w:tc>
      </w:tr>
      <w:tr w:rsidR="005D01AB" w:rsidRPr="00453F3B" w:rsidTr="00E04CF2">
        <w:trPr>
          <w:trHeight w:val="1276"/>
        </w:trPr>
        <w:tc>
          <w:tcPr>
            <w:tcW w:w="709" w:type="dxa"/>
          </w:tcPr>
          <w:p w:rsidR="005D01AB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5D01AB" w:rsidRPr="00D81526" w:rsidRDefault="005D01AB" w:rsidP="00AC581A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«Горячей линии» в целях оперативного реагирования на вопросы и предложения избирателей, связанные с подготовкой и проведением избирательных кампаний, консультаций и разъяснений об избирательном законодательстве и о избирательных правах инвалидов.</w:t>
            </w:r>
          </w:p>
        </w:tc>
        <w:tc>
          <w:tcPr>
            <w:tcW w:w="2126" w:type="dxa"/>
          </w:tcPr>
          <w:p w:rsidR="005D01AB" w:rsidRPr="00774A6D" w:rsidRDefault="005D01AB" w:rsidP="00AC58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июль-сентябрь 2018</w:t>
            </w:r>
          </w:p>
        </w:tc>
        <w:tc>
          <w:tcPr>
            <w:tcW w:w="2268" w:type="dxa"/>
            <w:vAlign w:val="center"/>
          </w:tcPr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5D01AB" w:rsidRPr="00453F3B" w:rsidTr="00E04CF2">
        <w:trPr>
          <w:trHeight w:val="284"/>
        </w:trPr>
        <w:tc>
          <w:tcPr>
            <w:tcW w:w="709" w:type="dxa"/>
          </w:tcPr>
          <w:p w:rsidR="005D01AB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5D01AB" w:rsidRDefault="005D01AB" w:rsidP="00AC581A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избирателей с инвалидностью о работе и телефонах «Горячей линии» через Осташковское отделение Пенсионного Фонда Российской Федерации (далее ПФ РФ), ГКУ ТО ЦСПН Осташковский городской округ Тверской области, Государственное Бюджетное Учреждение «Комплексный центр социального обслуживания населения» (далее - ГБУ КЦСОН), </w:t>
            </w:r>
            <w:r>
              <w:rPr>
                <w:bCs/>
                <w:sz w:val="28"/>
                <w:szCs w:val="28"/>
              </w:rPr>
              <w:t>М</w:t>
            </w:r>
            <w:r w:rsidRPr="005F0889">
              <w:rPr>
                <w:bCs/>
                <w:sz w:val="28"/>
                <w:szCs w:val="28"/>
              </w:rPr>
              <w:t>О ОООИ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D01AB" w:rsidRDefault="005D01AB" w:rsidP="00AC58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2017,</w:t>
            </w:r>
          </w:p>
          <w:p w:rsidR="005D01AB" w:rsidRDefault="005D01AB" w:rsidP="00AC58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2018</w:t>
            </w:r>
          </w:p>
        </w:tc>
        <w:tc>
          <w:tcPr>
            <w:tcW w:w="2268" w:type="dxa"/>
            <w:vAlign w:val="center"/>
          </w:tcPr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5D01AB" w:rsidRPr="00453F3B" w:rsidTr="00E04CF2">
        <w:trPr>
          <w:trHeight w:val="840"/>
        </w:trPr>
        <w:tc>
          <w:tcPr>
            <w:tcW w:w="709" w:type="dxa"/>
          </w:tcPr>
          <w:p w:rsidR="005D01AB" w:rsidRDefault="005A1808" w:rsidP="0055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5D01AB" w:rsidRPr="008B2FDE" w:rsidRDefault="005D01AB" w:rsidP="00AC581A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частие представителей М</w:t>
            </w:r>
            <w:r w:rsidRPr="005F0889">
              <w:rPr>
                <w:bCs/>
                <w:sz w:val="28"/>
                <w:szCs w:val="28"/>
              </w:rPr>
              <w:t xml:space="preserve">О ОООИ в проводимых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семинарах-совещаниях по вопросу </w:t>
            </w:r>
            <w:r>
              <w:rPr>
                <w:sz w:val="28"/>
                <w:szCs w:val="28"/>
              </w:rPr>
              <w:t>реализации избирательных прав и права на участие в референдуме инвалидов.</w:t>
            </w:r>
          </w:p>
        </w:tc>
        <w:tc>
          <w:tcPr>
            <w:tcW w:w="2126" w:type="dxa"/>
            <w:vAlign w:val="center"/>
          </w:tcPr>
          <w:p w:rsidR="005D01AB" w:rsidRPr="00515D7C" w:rsidRDefault="005D01AB" w:rsidP="00AC581A">
            <w:pPr>
              <w:pStyle w:val="1"/>
              <w:rPr>
                <w:b w:val="0"/>
                <w:bCs/>
                <w:szCs w:val="28"/>
              </w:rPr>
            </w:pPr>
            <w:r w:rsidRPr="00515D7C">
              <w:rPr>
                <w:b w:val="0"/>
                <w:bCs/>
                <w:szCs w:val="28"/>
              </w:rPr>
              <w:t xml:space="preserve">в соответствии с планом работы </w:t>
            </w:r>
            <w:r>
              <w:rPr>
                <w:b w:val="0"/>
                <w:bCs/>
                <w:szCs w:val="28"/>
              </w:rPr>
              <w:t>ТИК</w:t>
            </w:r>
          </w:p>
        </w:tc>
        <w:tc>
          <w:tcPr>
            <w:tcW w:w="2268" w:type="dxa"/>
            <w:vAlign w:val="center"/>
          </w:tcPr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5D01AB" w:rsidRPr="005F0889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5D01AB" w:rsidRPr="00453F3B" w:rsidTr="00E04CF2">
        <w:trPr>
          <w:trHeight w:val="680"/>
        </w:trPr>
        <w:tc>
          <w:tcPr>
            <w:tcW w:w="709" w:type="dxa"/>
          </w:tcPr>
          <w:p w:rsidR="005D01AB" w:rsidRDefault="005A1808" w:rsidP="005530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5D01AB" w:rsidRPr="005F0889" w:rsidRDefault="005D01AB" w:rsidP="00AC581A">
            <w:pPr>
              <w:ind w:right="72" w:firstLine="590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5F0889">
              <w:rPr>
                <w:bCs/>
                <w:color w:val="000000"/>
                <w:sz w:val="28"/>
                <w:szCs w:val="28"/>
              </w:rPr>
              <w:t>О ОООИ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01AB" w:rsidRPr="00515D7C" w:rsidRDefault="005D01AB" w:rsidP="00AC581A">
            <w:pPr>
              <w:pStyle w:val="1"/>
              <w:rPr>
                <w:b w:val="0"/>
                <w:bCs/>
                <w:szCs w:val="28"/>
              </w:rPr>
            </w:pPr>
            <w:r w:rsidRPr="00515D7C">
              <w:rPr>
                <w:b w:val="0"/>
                <w:szCs w:val="28"/>
              </w:rPr>
              <w:t xml:space="preserve"> (по отдельным обращениям)</w:t>
            </w:r>
          </w:p>
        </w:tc>
        <w:tc>
          <w:tcPr>
            <w:tcW w:w="2268" w:type="dxa"/>
            <w:vAlign w:val="center"/>
          </w:tcPr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5D01AB" w:rsidRPr="005F0889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5D01AB" w:rsidRPr="005F0889" w:rsidTr="00E04CF2">
        <w:tc>
          <w:tcPr>
            <w:tcW w:w="709" w:type="dxa"/>
          </w:tcPr>
          <w:p w:rsidR="005D01AB" w:rsidRDefault="005A1808" w:rsidP="005530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678" w:type="dxa"/>
            <w:vAlign w:val="center"/>
          </w:tcPr>
          <w:p w:rsidR="005D01AB" w:rsidRDefault="005D01AB" w:rsidP="00AC581A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</w:t>
            </w:r>
            <w:r>
              <w:rPr>
                <w:sz w:val="28"/>
                <w:szCs w:val="28"/>
              </w:rPr>
              <w:t>применением рельефно-точечного шрифта Брайля для инвалидов по зрению.</w:t>
            </w:r>
          </w:p>
        </w:tc>
        <w:tc>
          <w:tcPr>
            <w:tcW w:w="2126" w:type="dxa"/>
            <w:vAlign w:val="center"/>
          </w:tcPr>
          <w:p w:rsidR="005D01AB" w:rsidRDefault="005D01AB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268" w:type="dxa"/>
            <w:vAlign w:val="center"/>
          </w:tcPr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5D01AB" w:rsidRPr="005F0889" w:rsidTr="00E04CF2">
        <w:tc>
          <w:tcPr>
            <w:tcW w:w="709" w:type="dxa"/>
          </w:tcPr>
          <w:p w:rsidR="005D01AB" w:rsidRDefault="005A1808" w:rsidP="00DA47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678" w:type="dxa"/>
            <w:vAlign w:val="center"/>
          </w:tcPr>
          <w:p w:rsidR="005D01AB" w:rsidRDefault="005D01AB" w:rsidP="00AC581A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Определение количества избирательных участков, на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которых будут использоваться трафареты для самостоятельного заполнения избирательных бюллетеней голосования избирателей-инвалидами по зрению и слабовидящих избирателей.</w:t>
            </w:r>
          </w:p>
        </w:tc>
        <w:tc>
          <w:tcPr>
            <w:tcW w:w="2126" w:type="dxa"/>
            <w:vAlign w:val="center"/>
          </w:tcPr>
          <w:p w:rsidR="005D01AB" w:rsidRDefault="005D01AB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2018</w:t>
            </w:r>
          </w:p>
        </w:tc>
        <w:tc>
          <w:tcPr>
            <w:tcW w:w="2268" w:type="dxa"/>
            <w:vAlign w:val="center"/>
          </w:tcPr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5D01AB" w:rsidRPr="005F0889" w:rsidTr="00E04CF2">
        <w:trPr>
          <w:trHeight w:val="850"/>
        </w:trPr>
        <w:tc>
          <w:tcPr>
            <w:tcW w:w="709" w:type="dxa"/>
          </w:tcPr>
          <w:p w:rsidR="005D01AB" w:rsidRPr="005F0889" w:rsidRDefault="005A1808" w:rsidP="00DA477B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4678" w:type="dxa"/>
            <w:vAlign w:val="center"/>
          </w:tcPr>
          <w:p w:rsidR="005D01AB" w:rsidRDefault="005D01AB" w:rsidP="00E04CF2">
            <w:pPr>
              <w:ind w:firstLine="732"/>
              <w:jc w:val="both"/>
              <w:rPr>
                <w:sz w:val="28"/>
                <w:szCs w:val="28"/>
              </w:rPr>
            </w:pPr>
            <w:r w:rsidRPr="00EE116F">
              <w:rPr>
                <w:sz w:val="28"/>
                <w:szCs w:val="28"/>
              </w:rPr>
              <w:t>Создание условий для обеспечения самостоятельного голосования избирателей, являющихся инвалидами по зрению</w:t>
            </w:r>
            <w:r>
              <w:rPr>
                <w:sz w:val="28"/>
                <w:szCs w:val="28"/>
              </w:rPr>
              <w:t xml:space="preserve"> (дополнительное освещение, обеспечение лупами, трафаретами)</w:t>
            </w:r>
          </w:p>
        </w:tc>
        <w:tc>
          <w:tcPr>
            <w:tcW w:w="2126" w:type="dxa"/>
            <w:vAlign w:val="center"/>
          </w:tcPr>
          <w:p w:rsidR="005D01AB" w:rsidRDefault="005D01AB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 сентября 2018</w:t>
            </w:r>
          </w:p>
        </w:tc>
        <w:tc>
          <w:tcPr>
            <w:tcW w:w="2268" w:type="dxa"/>
            <w:vAlign w:val="center"/>
          </w:tcPr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5D01AB" w:rsidRDefault="005D01AB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  <w:tr w:rsidR="005A1808" w:rsidRPr="005F0889" w:rsidTr="00E04CF2">
        <w:trPr>
          <w:trHeight w:val="850"/>
        </w:trPr>
        <w:tc>
          <w:tcPr>
            <w:tcW w:w="709" w:type="dxa"/>
          </w:tcPr>
          <w:p w:rsidR="005A1808" w:rsidRPr="005F0889" w:rsidRDefault="005A1808" w:rsidP="00DA477B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678" w:type="dxa"/>
            <w:vAlign w:val="center"/>
          </w:tcPr>
          <w:p w:rsidR="005A1808" w:rsidRPr="00EE116F" w:rsidRDefault="005A1808" w:rsidP="005A1808">
            <w:pPr>
              <w:pStyle w:val="a6"/>
              <w:ind w:left="-17" w:firstLine="760"/>
              <w:rPr>
                <w:szCs w:val="28"/>
              </w:rPr>
            </w:pPr>
            <w:r w:rsidRPr="00EE116F">
              <w:rPr>
                <w:szCs w:val="28"/>
              </w:rPr>
              <w:t>Размещение информационных материалов</w:t>
            </w:r>
            <w:r w:rsidRPr="00EE116F">
              <w:t xml:space="preserve"> крупным шрифтом на избирательных участках </w:t>
            </w:r>
          </w:p>
        </w:tc>
        <w:tc>
          <w:tcPr>
            <w:tcW w:w="2126" w:type="dxa"/>
            <w:vAlign w:val="center"/>
          </w:tcPr>
          <w:p w:rsidR="005A1808" w:rsidRPr="00EE116F" w:rsidRDefault="005A1808" w:rsidP="005A180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августа 2018 года</w:t>
            </w:r>
          </w:p>
        </w:tc>
        <w:tc>
          <w:tcPr>
            <w:tcW w:w="2268" w:type="dxa"/>
            <w:vAlign w:val="center"/>
          </w:tcPr>
          <w:p w:rsidR="005A1808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  <w:tr w:rsidR="005A1808" w:rsidRPr="005F0889" w:rsidTr="00E04CF2">
        <w:trPr>
          <w:trHeight w:val="850"/>
        </w:trPr>
        <w:tc>
          <w:tcPr>
            <w:tcW w:w="709" w:type="dxa"/>
          </w:tcPr>
          <w:p w:rsidR="005A1808" w:rsidRPr="005F0889" w:rsidRDefault="005A1808" w:rsidP="00DA477B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678" w:type="dxa"/>
            <w:vAlign w:val="center"/>
          </w:tcPr>
          <w:p w:rsidR="005A1808" w:rsidRPr="00FF0CA8" w:rsidRDefault="005A1808" w:rsidP="005A1808">
            <w:pPr>
              <w:pStyle w:val="a6"/>
              <w:ind w:left="0" w:firstLine="743"/>
              <w:rPr>
                <w:szCs w:val="28"/>
              </w:rPr>
            </w:pPr>
            <w:r w:rsidRPr="00FF0CA8">
              <w:rPr>
                <w:szCs w:val="28"/>
              </w:rPr>
              <w:t>Размещение информации о границах избирательных участков, о месте нахождения и номере телефона территориальн</w:t>
            </w:r>
            <w:r>
              <w:rPr>
                <w:szCs w:val="28"/>
              </w:rPr>
              <w:t>ой</w:t>
            </w:r>
            <w:r w:rsidRPr="00FF0CA8">
              <w:rPr>
                <w:szCs w:val="28"/>
              </w:rPr>
              <w:t xml:space="preserve"> и участковых избирательных комиссий  в ТОСЗН </w:t>
            </w:r>
            <w:r>
              <w:rPr>
                <w:szCs w:val="28"/>
              </w:rPr>
              <w:t>Осташковского городского округа</w:t>
            </w:r>
            <w:r w:rsidRPr="00FF0CA8">
              <w:rPr>
                <w:szCs w:val="28"/>
              </w:rPr>
              <w:t xml:space="preserve">, отделении Пенсионного фонда РФ, </w:t>
            </w:r>
            <w:r w:rsidRPr="00FF6AAD">
              <w:rPr>
                <w:szCs w:val="28"/>
              </w:rPr>
              <w:t>Комплексном центре социального обслуживания населения</w:t>
            </w:r>
            <w:r w:rsidRPr="00FF0CA8">
              <w:rPr>
                <w:szCs w:val="28"/>
              </w:rPr>
              <w:t>, местных  отделениях общественных организаций инвалидов (ВОС, ВОГ, ВОИ)</w:t>
            </w:r>
          </w:p>
        </w:tc>
        <w:tc>
          <w:tcPr>
            <w:tcW w:w="2126" w:type="dxa"/>
            <w:vAlign w:val="center"/>
          </w:tcPr>
          <w:p w:rsidR="005A1808" w:rsidRDefault="005A1808" w:rsidP="002167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</w:p>
          <w:p w:rsidR="005A1808" w:rsidRDefault="005A1808" w:rsidP="002167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5A1808" w:rsidRPr="00FF0CA8" w:rsidRDefault="005A1808" w:rsidP="002167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268" w:type="dxa"/>
            <w:vAlign w:val="center"/>
          </w:tcPr>
          <w:p w:rsidR="005A1808" w:rsidRDefault="005A1808" w:rsidP="005A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5A1808" w:rsidRDefault="005A1808" w:rsidP="00AC581A">
            <w:pPr>
              <w:jc w:val="center"/>
              <w:rPr>
                <w:sz w:val="28"/>
                <w:szCs w:val="28"/>
              </w:rPr>
            </w:pPr>
          </w:p>
        </w:tc>
      </w:tr>
      <w:tr w:rsidR="005A1808" w:rsidRPr="005F0889" w:rsidTr="00E04CF2">
        <w:trPr>
          <w:trHeight w:val="850"/>
        </w:trPr>
        <w:tc>
          <w:tcPr>
            <w:tcW w:w="709" w:type="dxa"/>
          </w:tcPr>
          <w:p w:rsidR="005A1808" w:rsidRPr="005F0889" w:rsidRDefault="005A1808" w:rsidP="00DA477B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678" w:type="dxa"/>
            <w:vAlign w:val="center"/>
          </w:tcPr>
          <w:p w:rsidR="005A1808" w:rsidRDefault="005A1808" w:rsidP="00E04CF2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Реализация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 «Выборы доступны всем» с п</w:t>
            </w:r>
            <w:r w:rsidRPr="00D73C63">
              <w:rPr>
                <w:sz w:val="28"/>
                <w:szCs w:val="28"/>
              </w:rPr>
              <w:t>ривлечение</w:t>
            </w:r>
            <w:r>
              <w:rPr>
                <w:sz w:val="28"/>
                <w:szCs w:val="28"/>
              </w:rPr>
              <w:t>м</w:t>
            </w:r>
            <w:r w:rsidRPr="00D73C63">
              <w:rPr>
                <w:sz w:val="28"/>
                <w:szCs w:val="28"/>
              </w:rPr>
              <w:t xml:space="preserve"> добровольцев и волонтеров </w:t>
            </w:r>
            <w:r>
              <w:rPr>
                <w:sz w:val="28"/>
                <w:szCs w:val="28"/>
              </w:rPr>
              <w:t>для оказа</w:t>
            </w:r>
            <w:r w:rsidRPr="00D73C63">
              <w:rPr>
                <w:sz w:val="28"/>
                <w:szCs w:val="28"/>
              </w:rPr>
              <w:t xml:space="preserve">ния помощи избирателям </w:t>
            </w:r>
            <w:r>
              <w:rPr>
                <w:sz w:val="28"/>
                <w:szCs w:val="28"/>
              </w:rPr>
              <w:t xml:space="preserve">с инвалидностью и маломобильным гражданам </w:t>
            </w:r>
            <w:r w:rsidRPr="00D73C63">
              <w:rPr>
                <w:sz w:val="28"/>
                <w:szCs w:val="28"/>
              </w:rPr>
              <w:t>в день голосования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на выборах 09 сентября 2018г.</w:t>
            </w:r>
          </w:p>
        </w:tc>
        <w:tc>
          <w:tcPr>
            <w:tcW w:w="2126" w:type="dxa"/>
            <w:vAlign w:val="center"/>
          </w:tcPr>
          <w:p w:rsidR="005A1808" w:rsidRDefault="005A1808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сентября 2018</w:t>
            </w:r>
          </w:p>
        </w:tc>
        <w:tc>
          <w:tcPr>
            <w:tcW w:w="2268" w:type="dxa"/>
            <w:vAlign w:val="center"/>
          </w:tcPr>
          <w:p w:rsidR="005A1808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5A1808" w:rsidRPr="005F0889" w:rsidTr="00E04CF2">
        <w:trPr>
          <w:trHeight w:val="970"/>
        </w:trPr>
        <w:tc>
          <w:tcPr>
            <w:tcW w:w="709" w:type="dxa"/>
            <w:tcBorders>
              <w:bottom w:val="single" w:sz="4" w:space="0" w:color="auto"/>
            </w:tcBorders>
          </w:tcPr>
          <w:p w:rsidR="005A1808" w:rsidRPr="005F0889" w:rsidRDefault="005A1808" w:rsidP="00AC581A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1808" w:rsidRPr="005F0889" w:rsidRDefault="005A1808" w:rsidP="00AC581A">
            <w:pPr>
              <w:ind w:left="23"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Размещение информации в печатных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>электронных средствах массовой информации</w:t>
            </w:r>
            <w:r>
              <w:rPr>
                <w:sz w:val="28"/>
                <w:szCs w:val="28"/>
              </w:rPr>
              <w:t xml:space="preserve"> (далее – СМИ), на сайте ТИК</w:t>
            </w:r>
            <w:r w:rsidRPr="005F0889">
              <w:rPr>
                <w:sz w:val="28"/>
                <w:szCs w:val="28"/>
              </w:rPr>
              <w:t xml:space="preserve"> в </w:t>
            </w:r>
            <w:r w:rsidRPr="005F0889">
              <w:rPr>
                <w:bCs/>
                <w:sz w:val="28"/>
                <w:szCs w:val="28"/>
              </w:rPr>
              <w:t>информационно-</w:t>
            </w:r>
            <w:r w:rsidRPr="005F0889">
              <w:rPr>
                <w:bCs/>
                <w:sz w:val="28"/>
                <w:szCs w:val="28"/>
              </w:rPr>
              <w:lastRenderedPageBreak/>
              <w:t>телекоммуникационной сети «Интернет»</w:t>
            </w:r>
            <w:r w:rsidRPr="005F0889">
              <w:rPr>
                <w:sz w:val="28"/>
                <w:szCs w:val="28"/>
              </w:rPr>
              <w:t>, публикации в п</w:t>
            </w:r>
            <w:r>
              <w:rPr>
                <w:sz w:val="28"/>
                <w:szCs w:val="28"/>
              </w:rPr>
              <w:t xml:space="preserve"> газете «Селигер»</w:t>
            </w:r>
            <w:r w:rsidRPr="005F0889">
              <w:rPr>
                <w:sz w:val="28"/>
                <w:szCs w:val="28"/>
              </w:rPr>
              <w:t xml:space="preserve"> о взаимодействии </w:t>
            </w:r>
            <w:r>
              <w:rPr>
                <w:sz w:val="28"/>
                <w:szCs w:val="28"/>
              </w:rPr>
              <w:t>ТИК</w:t>
            </w:r>
            <w:r w:rsidRPr="005F088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 xml:space="preserve">О ОООИ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 xml:space="preserve">об особенностях голосования различных категорий избирателей с </w:t>
            </w:r>
            <w:r>
              <w:rPr>
                <w:sz w:val="28"/>
                <w:szCs w:val="28"/>
              </w:rPr>
              <w:t>инвалидностью (по согласованию).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1808" w:rsidRPr="005F0889" w:rsidRDefault="005A1808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1808" w:rsidRDefault="005A1808" w:rsidP="00AC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5A1808" w:rsidRPr="00C0301A" w:rsidRDefault="005A1808" w:rsidP="00AC581A">
            <w:pPr>
              <w:jc w:val="center"/>
              <w:rPr>
                <w:sz w:val="28"/>
                <w:szCs w:val="28"/>
              </w:rPr>
            </w:pPr>
            <w:r w:rsidRPr="00C0301A">
              <w:rPr>
                <w:sz w:val="28"/>
                <w:szCs w:val="28"/>
              </w:rPr>
              <w:t>ТИК</w:t>
            </w:r>
          </w:p>
        </w:tc>
      </w:tr>
      <w:tr w:rsidR="005A1808" w:rsidRPr="005F0889" w:rsidTr="00E04CF2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5A1808" w:rsidRDefault="005A1808" w:rsidP="00657899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1808" w:rsidRPr="005F0889" w:rsidRDefault="005A1808" w:rsidP="00AC581A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деятельности ТИК </w:t>
            </w:r>
            <w:r w:rsidRPr="005F0889">
              <w:rPr>
                <w:sz w:val="28"/>
                <w:szCs w:val="28"/>
              </w:rPr>
              <w:t xml:space="preserve">по вопросам взаимодействия с </w:t>
            </w: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 xml:space="preserve">О ОООИ в печатных и электронных </w:t>
            </w:r>
            <w:r>
              <w:rPr>
                <w:sz w:val="28"/>
                <w:szCs w:val="28"/>
              </w:rPr>
              <w:t>СМИ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>
              <w:rPr>
                <w:sz w:val="28"/>
                <w:szCs w:val="28"/>
              </w:rPr>
              <w:t xml:space="preserve">е ТИК </w:t>
            </w:r>
            <w:r w:rsidRPr="005F0889">
              <w:rPr>
                <w:sz w:val="28"/>
                <w:szCs w:val="28"/>
              </w:rPr>
              <w:t xml:space="preserve">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1808" w:rsidRPr="005F0889" w:rsidRDefault="005A1808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1808" w:rsidRPr="00A6638A" w:rsidRDefault="005A1808" w:rsidP="00AC581A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5A1808" w:rsidRPr="00A6638A" w:rsidRDefault="005A1808" w:rsidP="00AC581A">
            <w:pPr>
              <w:pStyle w:val="2"/>
              <w:rPr>
                <w:szCs w:val="28"/>
              </w:rPr>
            </w:pPr>
          </w:p>
        </w:tc>
      </w:tr>
      <w:tr w:rsidR="005A1808" w:rsidRPr="005F0889" w:rsidTr="00E04CF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8" w:rsidRDefault="005A1808" w:rsidP="00AC581A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8" w:rsidRPr="005F0889" w:rsidRDefault="005A1808" w:rsidP="00AC581A">
            <w:pPr>
              <w:pStyle w:val="a8"/>
              <w:keepNext/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Доведение результатов выборов до избирателей, являющихся инвалидами, в том числе через</w:t>
            </w:r>
            <w:r>
              <w:rPr>
                <w:sz w:val="28"/>
                <w:szCs w:val="28"/>
              </w:rPr>
              <w:t xml:space="preserve"> МО</w:t>
            </w:r>
            <w:r w:rsidRPr="005F0889">
              <w:rPr>
                <w:sz w:val="28"/>
                <w:szCs w:val="28"/>
              </w:rPr>
              <w:t xml:space="preserve"> ОООИ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8" w:rsidRDefault="005A1808" w:rsidP="00AC5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08" w:rsidRPr="005F0889" w:rsidRDefault="005A1808" w:rsidP="00AC581A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9D4CB0" w:rsidRPr="009D4CB0" w:rsidRDefault="009D4CB0" w:rsidP="009D4CB0">
      <w:pPr>
        <w:jc w:val="both"/>
        <w:rPr>
          <w:sz w:val="28"/>
          <w:szCs w:val="28"/>
        </w:rPr>
      </w:pPr>
    </w:p>
    <w:p w:rsidR="009D4CB0" w:rsidRPr="009D4CB0" w:rsidRDefault="009D4CB0" w:rsidP="009D4CB0">
      <w:pPr>
        <w:ind w:left="5400"/>
        <w:jc w:val="both"/>
        <w:rPr>
          <w:sz w:val="28"/>
          <w:szCs w:val="28"/>
        </w:rPr>
      </w:pPr>
    </w:p>
    <w:sectPr w:rsidR="009D4CB0" w:rsidRPr="009D4CB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BA" w:rsidRDefault="00643BBA">
      <w:r>
        <w:separator/>
      </w:r>
    </w:p>
  </w:endnote>
  <w:endnote w:type="continuationSeparator" w:id="0">
    <w:p w:rsidR="00643BBA" w:rsidRDefault="0064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BA" w:rsidRDefault="00643BBA">
      <w:r>
        <w:separator/>
      </w:r>
    </w:p>
  </w:footnote>
  <w:footnote w:type="continuationSeparator" w:id="0">
    <w:p w:rsidR="00643BBA" w:rsidRDefault="00643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C613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E6BBC"/>
    <w:multiLevelType w:val="hybridMultilevel"/>
    <w:tmpl w:val="AB5C8B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22"/>
  </w:num>
  <w:num w:numId="15">
    <w:abstractNumId w:val="18"/>
  </w:num>
  <w:num w:numId="16">
    <w:abstractNumId w:val="10"/>
  </w:num>
  <w:num w:numId="17">
    <w:abstractNumId w:val="8"/>
  </w:num>
  <w:num w:numId="18">
    <w:abstractNumId w:val="24"/>
  </w:num>
  <w:num w:numId="19">
    <w:abstractNumId w:val="2"/>
  </w:num>
  <w:num w:numId="20">
    <w:abstractNumId w:val="7"/>
  </w:num>
  <w:num w:numId="21">
    <w:abstractNumId w:val="4"/>
  </w:num>
  <w:num w:numId="22">
    <w:abstractNumId w:val="9"/>
  </w:num>
  <w:num w:numId="23">
    <w:abstractNumId w:val="25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1AE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899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C613E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3E7B"/>
    <w:rsid w:val="002325D3"/>
    <w:rsid w:val="0023492D"/>
    <w:rsid w:val="0023711F"/>
    <w:rsid w:val="00241485"/>
    <w:rsid w:val="00241B99"/>
    <w:rsid w:val="00243CF4"/>
    <w:rsid w:val="00247E93"/>
    <w:rsid w:val="00257B8B"/>
    <w:rsid w:val="00264C9E"/>
    <w:rsid w:val="00274D33"/>
    <w:rsid w:val="002765B3"/>
    <w:rsid w:val="00276CBF"/>
    <w:rsid w:val="00286450"/>
    <w:rsid w:val="002870EA"/>
    <w:rsid w:val="0029412A"/>
    <w:rsid w:val="002953D5"/>
    <w:rsid w:val="00297372"/>
    <w:rsid w:val="002A45DE"/>
    <w:rsid w:val="002A7570"/>
    <w:rsid w:val="002B2DE2"/>
    <w:rsid w:val="002D428E"/>
    <w:rsid w:val="002D6FF6"/>
    <w:rsid w:val="002E03D0"/>
    <w:rsid w:val="002E235D"/>
    <w:rsid w:val="002E73FB"/>
    <w:rsid w:val="002F14A2"/>
    <w:rsid w:val="002F40FA"/>
    <w:rsid w:val="00300BD5"/>
    <w:rsid w:val="00303B5F"/>
    <w:rsid w:val="00304BC7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0A06"/>
    <w:rsid w:val="00346639"/>
    <w:rsid w:val="00361F54"/>
    <w:rsid w:val="00371080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46ADB"/>
    <w:rsid w:val="00456AC9"/>
    <w:rsid w:val="00462016"/>
    <w:rsid w:val="00462162"/>
    <w:rsid w:val="0047114B"/>
    <w:rsid w:val="00497D76"/>
    <w:rsid w:val="004A16C3"/>
    <w:rsid w:val="004B1A45"/>
    <w:rsid w:val="004C40BD"/>
    <w:rsid w:val="004C74E3"/>
    <w:rsid w:val="004D0AC9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6ECA"/>
    <w:rsid w:val="00547DE2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97BF0"/>
    <w:rsid w:val="005A1808"/>
    <w:rsid w:val="005B6A8E"/>
    <w:rsid w:val="005C115C"/>
    <w:rsid w:val="005D01AB"/>
    <w:rsid w:val="005D3592"/>
    <w:rsid w:val="005D5843"/>
    <w:rsid w:val="005E4752"/>
    <w:rsid w:val="005F0B85"/>
    <w:rsid w:val="0060130D"/>
    <w:rsid w:val="00602E1A"/>
    <w:rsid w:val="006030F4"/>
    <w:rsid w:val="00611996"/>
    <w:rsid w:val="006137C2"/>
    <w:rsid w:val="00621CBB"/>
    <w:rsid w:val="00623BD1"/>
    <w:rsid w:val="00623F02"/>
    <w:rsid w:val="00625F34"/>
    <w:rsid w:val="00630137"/>
    <w:rsid w:val="0063233D"/>
    <w:rsid w:val="00634260"/>
    <w:rsid w:val="00636A81"/>
    <w:rsid w:val="00636B2F"/>
    <w:rsid w:val="0063786F"/>
    <w:rsid w:val="00643BBA"/>
    <w:rsid w:val="00644AC1"/>
    <w:rsid w:val="006455C5"/>
    <w:rsid w:val="00645F31"/>
    <w:rsid w:val="00654918"/>
    <w:rsid w:val="00655044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D21C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873AB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39E2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96C43"/>
    <w:rsid w:val="008A274B"/>
    <w:rsid w:val="008A27AA"/>
    <w:rsid w:val="008A555F"/>
    <w:rsid w:val="008A6D2D"/>
    <w:rsid w:val="008B37FE"/>
    <w:rsid w:val="008C2D44"/>
    <w:rsid w:val="008C3D00"/>
    <w:rsid w:val="008C4E9F"/>
    <w:rsid w:val="008C7893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5EDD"/>
    <w:rsid w:val="00936D01"/>
    <w:rsid w:val="00940987"/>
    <w:rsid w:val="00940D29"/>
    <w:rsid w:val="00957460"/>
    <w:rsid w:val="00961D8D"/>
    <w:rsid w:val="00965C96"/>
    <w:rsid w:val="00966D78"/>
    <w:rsid w:val="009802F5"/>
    <w:rsid w:val="00980367"/>
    <w:rsid w:val="0098354D"/>
    <w:rsid w:val="0098576B"/>
    <w:rsid w:val="009A592A"/>
    <w:rsid w:val="009B7E8B"/>
    <w:rsid w:val="009C114F"/>
    <w:rsid w:val="009D4CB0"/>
    <w:rsid w:val="009E0B9F"/>
    <w:rsid w:val="009E7A13"/>
    <w:rsid w:val="009F28C7"/>
    <w:rsid w:val="009F2E65"/>
    <w:rsid w:val="009F5CC7"/>
    <w:rsid w:val="00A06175"/>
    <w:rsid w:val="00A110EA"/>
    <w:rsid w:val="00A1518F"/>
    <w:rsid w:val="00A21BDE"/>
    <w:rsid w:val="00A254F7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8A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93EE8"/>
    <w:rsid w:val="00BA47A3"/>
    <w:rsid w:val="00BA5FF2"/>
    <w:rsid w:val="00BA63F4"/>
    <w:rsid w:val="00BA7336"/>
    <w:rsid w:val="00BA7C1B"/>
    <w:rsid w:val="00BB410B"/>
    <w:rsid w:val="00BC022F"/>
    <w:rsid w:val="00BC0965"/>
    <w:rsid w:val="00BC29D1"/>
    <w:rsid w:val="00BC2EB4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7DA2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576B"/>
    <w:rsid w:val="00CC7F27"/>
    <w:rsid w:val="00CD6CDB"/>
    <w:rsid w:val="00CE19D2"/>
    <w:rsid w:val="00CE330D"/>
    <w:rsid w:val="00CE5FF9"/>
    <w:rsid w:val="00CE6990"/>
    <w:rsid w:val="00CF33BD"/>
    <w:rsid w:val="00CF385A"/>
    <w:rsid w:val="00D07FF5"/>
    <w:rsid w:val="00D106CB"/>
    <w:rsid w:val="00D166F8"/>
    <w:rsid w:val="00D32CA1"/>
    <w:rsid w:val="00D32F1A"/>
    <w:rsid w:val="00D3554E"/>
    <w:rsid w:val="00D43CDE"/>
    <w:rsid w:val="00D56642"/>
    <w:rsid w:val="00D57CBE"/>
    <w:rsid w:val="00D7175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476A"/>
    <w:rsid w:val="00DC7A78"/>
    <w:rsid w:val="00DD4473"/>
    <w:rsid w:val="00DD56F0"/>
    <w:rsid w:val="00DD6079"/>
    <w:rsid w:val="00DF16EE"/>
    <w:rsid w:val="00E012F9"/>
    <w:rsid w:val="00E03CA3"/>
    <w:rsid w:val="00E04CF2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B5EB8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089A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97A"/>
    <w:rsid w:val="00FA1665"/>
    <w:rsid w:val="00FA2E37"/>
    <w:rsid w:val="00FC4EAE"/>
    <w:rsid w:val="00FC7191"/>
    <w:rsid w:val="00FD74CE"/>
    <w:rsid w:val="00FE1883"/>
    <w:rsid w:val="00FF3465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"/>
    <w:rsid w:val="00A110EA"/>
    <w:pPr>
      <w:widowControl w:val="0"/>
      <w:snapToGrid w:val="0"/>
    </w:pPr>
  </w:style>
  <w:style w:type="paragraph" w:customStyle="1" w:styleId="ad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c"/>
    <w:next w:val="ac"/>
    <w:rsid w:val="006552D9"/>
    <w:pPr>
      <w:keepNext/>
      <w:ind w:right="-1050"/>
      <w:jc w:val="center"/>
    </w:pPr>
    <w:rPr>
      <w:b/>
      <w:sz w:val="28"/>
    </w:rPr>
  </w:style>
  <w:style w:type="paragraph" w:styleId="ae">
    <w:name w:val="footnote text"/>
    <w:basedOn w:val="a"/>
    <w:link w:val="af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3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4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5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6">
    <w:name w:val="Цветовое выделение"/>
    <w:rsid w:val="00303B5F"/>
    <w:rPr>
      <w:b/>
      <w:bCs w:val="0"/>
      <w:color w:val="000080"/>
    </w:rPr>
  </w:style>
  <w:style w:type="paragraph" w:customStyle="1" w:styleId="af7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8">
    <w:name w:val="Plain Text"/>
    <w:basedOn w:val="a"/>
    <w:link w:val="af9"/>
    <w:rsid w:val="00B603CC"/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f">
    <w:name w:val="Текст сноски Знак"/>
    <w:basedOn w:val="a0"/>
    <w:link w:val="ae"/>
    <w:semiHidden/>
    <w:rsid w:val="00B603CC"/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B603CC"/>
    <w:rPr>
      <w:sz w:val="24"/>
    </w:rPr>
  </w:style>
  <w:style w:type="character" w:customStyle="1" w:styleId="10">
    <w:name w:val="Заголовок 1 Знак"/>
    <w:basedOn w:val="a0"/>
    <w:link w:val="1"/>
    <w:rsid w:val="00E04CF2"/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E04CF2"/>
    <w:rPr>
      <w:sz w:val="28"/>
    </w:rPr>
  </w:style>
  <w:style w:type="paragraph" w:styleId="afa">
    <w:name w:val="Title"/>
    <w:basedOn w:val="a"/>
    <w:link w:val="afb"/>
    <w:qFormat/>
    <w:rsid w:val="00E04CF2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E04CF2"/>
    <w:rPr>
      <w:b/>
      <w:bCs/>
      <w:sz w:val="28"/>
      <w:szCs w:val="24"/>
    </w:rPr>
  </w:style>
  <w:style w:type="paragraph" w:styleId="afc">
    <w:name w:val="Normal (Web)"/>
    <w:basedOn w:val="a"/>
    <w:uiPriority w:val="99"/>
    <w:unhideWhenUsed/>
    <w:rsid w:val="00966D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D060-31BD-4BBA-BED3-4BCC39C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2015-08-03T16:06:00Z</cp:lastPrinted>
  <dcterms:created xsi:type="dcterms:W3CDTF">2018-07-02T12:04:00Z</dcterms:created>
  <dcterms:modified xsi:type="dcterms:W3CDTF">2018-07-03T06:28:00Z</dcterms:modified>
</cp:coreProperties>
</file>