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320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июля 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93/828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098" w:rsidRPr="00DF4442" w:rsidRDefault="003E5853" w:rsidP="00832098">
      <w:pPr>
        <w:pStyle w:val="af6"/>
        <w:spacing w:before="240" w:after="240"/>
        <w:jc w:val="center"/>
        <w:rPr>
          <w:b/>
          <w:sz w:val="28"/>
          <w:szCs w:val="28"/>
        </w:rPr>
      </w:pPr>
      <w:r>
        <w:rPr>
          <w:szCs w:val="28"/>
        </w:rPr>
        <w:tab/>
      </w:r>
      <w:r w:rsidR="00832098" w:rsidRPr="00DF4442">
        <w:rPr>
          <w:b/>
          <w:sz w:val="28"/>
          <w:szCs w:val="28"/>
        </w:rPr>
        <w:t xml:space="preserve">О Комплексе мероприятий </w:t>
      </w:r>
      <w:r w:rsidR="00832098">
        <w:rPr>
          <w:b/>
          <w:sz w:val="28"/>
          <w:szCs w:val="28"/>
        </w:rPr>
        <w:t xml:space="preserve">территориальной избирательной комиссии Осташковского района </w:t>
      </w:r>
      <w:r w:rsidR="00832098" w:rsidRPr="00DF4442">
        <w:rPr>
          <w:b/>
          <w:sz w:val="28"/>
          <w:szCs w:val="28"/>
        </w:rPr>
        <w:t>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832098">
        <w:rPr>
          <w:b/>
          <w:sz w:val="28"/>
          <w:szCs w:val="28"/>
        </w:rPr>
        <w:t xml:space="preserve"> </w:t>
      </w:r>
      <w:r w:rsidR="00832098" w:rsidRPr="00DF4442">
        <w:rPr>
          <w:rFonts w:eastAsia="Calibri"/>
          <w:b/>
          <w:bCs/>
          <w:sz w:val="28"/>
          <w:szCs w:val="28"/>
          <w:lang w:eastAsia="en-US"/>
        </w:rPr>
        <w:t xml:space="preserve">в Единый день голосования </w:t>
      </w:r>
      <w:r w:rsidR="0083209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32098" w:rsidRPr="00DF4442">
        <w:rPr>
          <w:rFonts w:eastAsia="Calibri"/>
          <w:b/>
          <w:bCs/>
          <w:sz w:val="28"/>
          <w:szCs w:val="28"/>
          <w:lang w:eastAsia="en-US"/>
        </w:rPr>
        <w:t>9 сентября 2018 года</w:t>
      </w:r>
    </w:p>
    <w:p w:rsidR="00832098" w:rsidRDefault="00832098" w:rsidP="00832098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E20F99">
        <w:rPr>
          <w:sz w:val="28"/>
          <w:szCs w:val="28"/>
        </w:rPr>
        <w:t>Руководствуясь статьей 2</w:t>
      </w:r>
      <w:r>
        <w:rPr>
          <w:sz w:val="28"/>
          <w:szCs w:val="28"/>
        </w:rPr>
        <w:t>6</w:t>
      </w:r>
      <w:r w:rsidRPr="00E20F9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 от 12.06.2002 года № </w:t>
      </w:r>
      <w:r w:rsidRPr="00E20F99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статьей </w:t>
      </w:r>
      <w:r>
        <w:rPr>
          <w:sz w:val="28"/>
          <w:szCs w:val="28"/>
        </w:rPr>
        <w:t>22</w:t>
      </w:r>
      <w:r w:rsidRPr="00E20F99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года №20-ЗО</w:t>
      </w:r>
      <w:r w:rsidRPr="00E20F99">
        <w:rPr>
          <w:sz w:val="28"/>
          <w:szCs w:val="28"/>
        </w:rPr>
        <w:t>,</w:t>
      </w:r>
      <w:r>
        <w:rPr>
          <w:sz w:val="28"/>
          <w:szCs w:val="28"/>
        </w:rPr>
        <w:t xml:space="preserve">территориальная избирательная комиссия Осташковского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832098" w:rsidRDefault="00832098" w:rsidP="00832098">
      <w:pPr>
        <w:pStyle w:val="14-150"/>
        <w:numPr>
          <w:ilvl w:val="0"/>
          <w:numId w:val="22"/>
        </w:numPr>
        <w:tabs>
          <w:tab w:val="clear" w:pos="1070"/>
          <w:tab w:val="num" w:pos="0"/>
        </w:tabs>
        <w:ind w:left="0" w:firstLine="720"/>
        <w:rPr>
          <w:szCs w:val="26"/>
        </w:rPr>
      </w:pPr>
      <w:r w:rsidRPr="00DF4442">
        <w:rPr>
          <w:szCs w:val="28"/>
        </w:rPr>
        <w:t xml:space="preserve">Утвердить Комплекс мероприятий </w:t>
      </w:r>
      <w:r>
        <w:rPr>
          <w:szCs w:val="28"/>
        </w:rPr>
        <w:t xml:space="preserve">территориальной избирательной комиссии Осташковского района </w:t>
      </w:r>
      <w:r w:rsidRPr="00DF4442">
        <w:rPr>
          <w:szCs w:val="28"/>
        </w:rPr>
        <w:t xml:space="preserve">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Pr="00DF4442">
        <w:rPr>
          <w:rFonts w:eastAsia="Calibri"/>
          <w:bCs/>
          <w:szCs w:val="28"/>
          <w:lang w:eastAsia="en-US"/>
        </w:rPr>
        <w:t>в Единый день голосования 9 сентября 2018 года</w:t>
      </w:r>
      <w:r>
        <w:rPr>
          <w:szCs w:val="26"/>
        </w:rPr>
        <w:t xml:space="preserve"> (прилагается).</w:t>
      </w:r>
    </w:p>
    <w:p w:rsidR="00832098" w:rsidRPr="00880AA7" w:rsidRDefault="00832098" w:rsidP="00832098">
      <w:pPr>
        <w:pStyle w:val="14-150"/>
        <w:numPr>
          <w:ilvl w:val="0"/>
          <w:numId w:val="22"/>
        </w:numPr>
        <w:tabs>
          <w:tab w:val="clear" w:pos="1070"/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Возложить контроль за выполнением </w:t>
      </w:r>
      <w:r>
        <w:rPr>
          <w:szCs w:val="26"/>
        </w:rPr>
        <w:t>Комплекса мероприятий территориальной избирательной комиссии Осташковского района</w:t>
      </w:r>
      <w:r w:rsidRPr="00880AA7">
        <w:rPr>
          <w:szCs w:val="26"/>
        </w:rPr>
        <w:t xml:space="preserve"> по подготовке и проведению </w:t>
      </w:r>
      <w:r w:rsidRPr="00880AA7">
        <w:rPr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szCs w:val="28"/>
        </w:rPr>
        <w:t xml:space="preserve">  </w:t>
      </w:r>
      <w:r w:rsidRPr="00DF4442">
        <w:rPr>
          <w:rFonts w:eastAsia="Calibri"/>
          <w:bCs/>
          <w:szCs w:val="28"/>
          <w:lang w:eastAsia="en-US"/>
        </w:rPr>
        <w:t>в Единый день голосования 9 сентября 2018 года</w:t>
      </w:r>
      <w:r>
        <w:rPr>
          <w:szCs w:val="26"/>
        </w:rPr>
        <w:t xml:space="preserve"> на </w:t>
      </w:r>
      <w:r w:rsidRPr="00880AA7">
        <w:rPr>
          <w:szCs w:val="26"/>
        </w:rPr>
        <w:t xml:space="preserve"> председателя </w:t>
      </w:r>
      <w:r>
        <w:rPr>
          <w:szCs w:val="26"/>
        </w:rPr>
        <w:lastRenderedPageBreak/>
        <w:t>территориальной избирательной комиссии Осташковского района Л.В. Романцову</w:t>
      </w:r>
      <w:r w:rsidRPr="00880AA7">
        <w:rPr>
          <w:szCs w:val="28"/>
        </w:rPr>
        <w:t>.</w:t>
      </w:r>
    </w:p>
    <w:p w:rsidR="00832098" w:rsidRPr="00832098" w:rsidRDefault="00832098" w:rsidP="00832098">
      <w:pPr>
        <w:pStyle w:val="22"/>
        <w:numPr>
          <w:ilvl w:val="0"/>
          <w:numId w:val="22"/>
        </w:numPr>
        <w:tabs>
          <w:tab w:val="clear" w:pos="1070"/>
          <w:tab w:val="left" w:pos="0"/>
        </w:tabs>
        <w:autoSpaceDE w:val="0"/>
        <w:autoSpaceDN w:val="0"/>
        <w:spacing w:after="360" w:line="360" w:lineRule="auto"/>
        <w:ind w:left="0" w:firstLine="709"/>
        <w:rPr>
          <w:i w:val="0"/>
          <w:szCs w:val="28"/>
        </w:rPr>
      </w:pPr>
      <w:r w:rsidRPr="00832098">
        <w:rPr>
          <w:i w:val="0"/>
          <w:szCs w:val="28"/>
        </w:rPr>
        <w:t xml:space="preserve">Разместить настоящее постановление на сайте </w:t>
      </w:r>
      <w:r>
        <w:rPr>
          <w:i w:val="0"/>
          <w:szCs w:val="28"/>
        </w:rPr>
        <w:t xml:space="preserve">территориальной избирательной комиссии Осташковского района </w:t>
      </w:r>
      <w:r w:rsidRPr="00832098">
        <w:rPr>
          <w:i w:val="0"/>
          <w:szCs w:val="28"/>
        </w:rPr>
        <w:t>в сети «Интернет».</w:t>
      </w:r>
    </w:p>
    <w:p w:rsidR="00E96DAA" w:rsidRDefault="00E96DAA" w:rsidP="00866457">
      <w:pPr>
        <w:pStyle w:val="14-150"/>
        <w:spacing w:after="360"/>
        <w:ind w:left="708" w:right="45" w:firstLine="0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832098" w:rsidRDefault="00832098" w:rsidP="00801A36">
      <w:pPr>
        <w:jc w:val="center"/>
        <w:sectPr w:rsidR="00832098" w:rsidSect="00900786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9039"/>
        <w:gridCol w:w="6313"/>
      </w:tblGrid>
      <w:tr w:rsidR="00832098" w:rsidRPr="00CD2AFD" w:rsidTr="00B5286A">
        <w:tc>
          <w:tcPr>
            <w:tcW w:w="9039" w:type="dxa"/>
            <w:shd w:val="clear" w:color="auto" w:fill="auto"/>
          </w:tcPr>
          <w:p w:rsidR="00832098" w:rsidRPr="00CD2AFD" w:rsidRDefault="00832098" w:rsidP="00B52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832098" w:rsidRPr="00CD2AFD" w:rsidRDefault="00832098" w:rsidP="00B5286A">
            <w:pPr>
              <w:jc w:val="center"/>
              <w:rPr>
                <w:sz w:val="28"/>
                <w:szCs w:val="28"/>
              </w:rPr>
            </w:pPr>
            <w:r w:rsidRPr="00CD2AFD">
              <w:rPr>
                <w:sz w:val="28"/>
                <w:szCs w:val="28"/>
              </w:rPr>
              <w:t>Приложение</w:t>
            </w:r>
          </w:p>
        </w:tc>
      </w:tr>
      <w:tr w:rsidR="00832098" w:rsidRPr="00CD2AFD" w:rsidTr="00B5286A">
        <w:tc>
          <w:tcPr>
            <w:tcW w:w="9039" w:type="dxa"/>
            <w:shd w:val="clear" w:color="auto" w:fill="auto"/>
          </w:tcPr>
          <w:p w:rsidR="00832098" w:rsidRPr="00CD2AFD" w:rsidRDefault="00832098" w:rsidP="00B52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832098" w:rsidRPr="00CD2AFD" w:rsidRDefault="00832098" w:rsidP="00B5286A">
            <w:pPr>
              <w:jc w:val="center"/>
              <w:rPr>
                <w:sz w:val="28"/>
                <w:szCs w:val="28"/>
              </w:rPr>
            </w:pPr>
            <w:r w:rsidRPr="00CD2AFD">
              <w:rPr>
                <w:sz w:val="28"/>
                <w:szCs w:val="28"/>
              </w:rPr>
              <w:t>УТВЕРЖДЕН</w:t>
            </w:r>
          </w:p>
        </w:tc>
      </w:tr>
      <w:tr w:rsidR="00832098" w:rsidRPr="00CD2AFD" w:rsidTr="00B5286A">
        <w:tc>
          <w:tcPr>
            <w:tcW w:w="9039" w:type="dxa"/>
            <w:shd w:val="clear" w:color="auto" w:fill="auto"/>
          </w:tcPr>
          <w:p w:rsidR="00832098" w:rsidRPr="00CD2AFD" w:rsidRDefault="00832098" w:rsidP="00B52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832098" w:rsidRPr="00CD2AFD" w:rsidRDefault="00832098" w:rsidP="00832098">
            <w:pPr>
              <w:jc w:val="center"/>
              <w:rPr>
                <w:sz w:val="28"/>
                <w:szCs w:val="28"/>
              </w:rPr>
            </w:pPr>
            <w:r w:rsidRPr="00CD2AFD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</w:tr>
      <w:tr w:rsidR="00832098" w:rsidRPr="00CD2AFD" w:rsidTr="00B5286A">
        <w:tc>
          <w:tcPr>
            <w:tcW w:w="9039" w:type="dxa"/>
            <w:shd w:val="clear" w:color="auto" w:fill="auto"/>
          </w:tcPr>
          <w:p w:rsidR="00832098" w:rsidRPr="00CD2AFD" w:rsidRDefault="00832098" w:rsidP="00B52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832098" w:rsidRPr="00CD2AFD" w:rsidRDefault="00832098" w:rsidP="00832098">
            <w:pPr>
              <w:jc w:val="center"/>
              <w:rPr>
                <w:sz w:val="28"/>
                <w:szCs w:val="28"/>
              </w:rPr>
            </w:pPr>
            <w:r w:rsidRPr="00CD2A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 июля</w:t>
            </w:r>
            <w:r w:rsidRPr="00CD2AFD">
              <w:rPr>
                <w:sz w:val="28"/>
                <w:szCs w:val="28"/>
              </w:rPr>
              <w:t xml:space="preserve"> 2018 г. № </w:t>
            </w:r>
            <w:r>
              <w:rPr>
                <w:sz w:val="28"/>
                <w:szCs w:val="28"/>
              </w:rPr>
              <w:t>93/828-4</w:t>
            </w:r>
          </w:p>
        </w:tc>
      </w:tr>
    </w:tbl>
    <w:p w:rsidR="00832098" w:rsidRPr="0012790B" w:rsidRDefault="00832098" w:rsidP="00832098">
      <w:pPr>
        <w:pStyle w:val="14"/>
        <w:spacing w:before="360"/>
        <w:rPr>
          <w:bCs/>
          <w:szCs w:val="28"/>
        </w:rPr>
      </w:pPr>
      <w:r w:rsidRPr="0012790B">
        <w:rPr>
          <w:bCs/>
          <w:szCs w:val="28"/>
        </w:rPr>
        <w:t xml:space="preserve">Комплекс </w:t>
      </w:r>
      <w:r w:rsidRPr="0012790B">
        <w:rPr>
          <w:szCs w:val="28"/>
        </w:rPr>
        <w:t>мероприятий</w:t>
      </w:r>
    </w:p>
    <w:p w:rsidR="00832098" w:rsidRPr="0012790B" w:rsidRDefault="00832098" w:rsidP="00832098">
      <w:pPr>
        <w:pStyle w:val="a5"/>
        <w:rPr>
          <w:b/>
          <w:szCs w:val="28"/>
        </w:rPr>
      </w:pPr>
      <w:r>
        <w:rPr>
          <w:b/>
          <w:szCs w:val="28"/>
        </w:rPr>
        <w:t xml:space="preserve">    территориальной избирательной комиссии Осташковского района</w:t>
      </w:r>
      <w:r w:rsidRPr="0012790B">
        <w:rPr>
          <w:b/>
          <w:szCs w:val="28"/>
        </w:rPr>
        <w:t xml:space="preserve"> </w:t>
      </w:r>
      <w:r w:rsidRPr="00DF4442">
        <w:rPr>
          <w:b/>
          <w:szCs w:val="28"/>
        </w:rPr>
        <w:t>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b/>
          <w:szCs w:val="28"/>
        </w:rPr>
        <w:t xml:space="preserve"> </w:t>
      </w:r>
      <w:r w:rsidRPr="00DF4442">
        <w:rPr>
          <w:rFonts w:eastAsia="Calibri"/>
          <w:b/>
          <w:bCs/>
          <w:szCs w:val="28"/>
          <w:lang w:eastAsia="en-US"/>
        </w:rPr>
        <w:t>в Единый день голосования 9 сентября 2018 года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951"/>
        <w:gridCol w:w="2956"/>
        <w:gridCol w:w="5554"/>
      </w:tblGrid>
      <w:tr w:rsidR="00832098" w:rsidRPr="00047549" w:rsidTr="005F1528">
        <w:trPr>
          <w:tblHeader/>
        </w:trPr>
        <w:tc>
          <w:tcPr>
            <w:tcW w:w="706" w:type="dxa"/>
            <w:vAlign w:val="center"/>
          </w:tcPr>
          <w:p w:rsidR="00832098" w:rsidRPr="00286743" w:rsidRDefault="00832098" w:rsidP="00B5286A">
            <w:pPr>
              <w:jc w:val="center"/>
              <w:rPr>
                <w:b/>
                <w:sz w:val="28"/>
                <w:szCs w:val="28"/>
              </w:rPr>
            </w:pPr>
            <w:r w:rsidRPr="00286743">
              <w:rPr>
                <w:b/>
                <w:sz w:val="28"/>
                <w:szCs w:val="28"/>
              </w:rPr>
              <w:t>№</w:t>
            </w:r>
            <w:r w:rsidRPr="00286743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51" w:type="dxa"/>
            <w:vAlign w:val="center"/>
          </w:tcPr>
          <w:p w:rsidR="00832098" w:rsidRPr="00047549" w:rsidRDefault="00832098" w:rsidP="00B5286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4754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6" w:type="dxa"/>
            <w:vAlign w:val="center"/>
          </w:tcPr>
          <w:p w:rsidR="00832098" w:rsidRPr="00047549" w:rsidRDefault="00832098" w:rsidP="00B5286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4754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554" w:type="dxa"/>
            <w:vAlign w:val="center"/>
          </w:tcPr>
          <w:p w:rsidR="00832098" w:rsidRPr="00047549" w:rsidRDefault="00832098" w:rsidP="00B5286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47549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32098" w:rsidRPr="00286743" w:rsidTr="005F1528">
        <w:trPr>
          <w:tblHeader/>
        </w:trPr>
        <w:tc>
          <w:tcPr>
            <w:tcW w:w="706" w:type="dxa"/>
            <w:vAlign w:val="center"/>
          </w:tcPr>
          <w:p w:rsidR="00832098" w:rsidRPr="00286743" w:rsidRDefault="00832098" w:rsidP="00B5286A">
            <w:pPr>
              <w:jc w:val="center"/>
              <w:rPr>
                <w:sz w:val="24"/>
                <w:szCs w:val="24"/>
              </w:rPr>
            </w:pPr>
            <w:r w:rsidRPr="00286743">
              <w:rPr>
                <w:sz w:val="24"/>
                <w:szCs w:val="24"/>
              </w:rPr>
              <w:t>1</w:t>
            </w:r>
          </w:p>
        </w:tc>
        <w:tc>
          <w:tcPr>
            <w:tcW w:w="5951" w:type="dxa"/>
            <w:vAlign w:val="center"/>
          </w:tcPr>
          <w:p w:rsidR="00832098" w:rsidRPr="00286743" w:rsidRDefault="00832098" w:rsidP="00B5286A">
            <w:pPr>
              <w:spacing w:before="40"/>
              <w:jc w:val="center"/>
              <w:rPr>
                <w:sz w:val="24"/>
                <w:szCs w:val="24"/>
              </w:rPr>
            </w:pPr>
            <w:r w:rsidRPr="00286743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832098" w:rsidRPr="00286743" w:rsidRDefault="00832098" w:rsidP="00B5286A">
            <w:pPr>
              <w:spacing w:before="40"/>
              <w:jc w:val="center"/>
              <w:rPr>
                <w:sz w:val="24"/>
                <w:szCs w:val="24"/>
              </w:rPr>
            </w:pPr>
            <w:r w:rsidRPr="00286743">
              <w:rPr>
                <w:sz w:val="24"/>
                <w:szCs w:val="24"/>
              </w:rPr>
              <w:t>3</w:t>
            </w:r>
          </w:p>
        </w:tc>
        <w:tc>
          <w:tcPr>
            <w:tcW w:w="5554" w:type="dxa"/>
            <w:vAlign w:val="center"/>
          </w:tcPr>
          <w:p w:rsidR="00832098" w:rsidRPr="00286743" w:rsidRDefault="00832098" w:rsidP="00B5286A">
            <w:pPr>
              <w:spacing w:before="40"/>
              <w:jc w:val="center"/>
              <w:rPr>
                <w:sz w:val="24"/>
                <w:szCs w:val="24"/>
              </w:rPr>
            </w:pPr>
            <w:r w:rsidRPr="00286743">
              <w:rPr>
                <w:sz w:val="24"/>
                <w:szCs w:val="24"/>
              </w:rPr>
              <w:t>4</w:t>
            </w:r>
          </w:p>
        </w:tc>
      </w:tr>
      <w:tr w:rsidR="00832098" w:rsidRPr="00BE2C8D" w:rsidTr="00B5286A">
        <w:tc>
          <w:tcPr>
            <w:tcW w:w="15167" w:type="dxa"/>
            <w:gridSpan w:val="4"/>
            <w:shd w:val="clear" w:color="auto" w:fill="FFFFFF"/>
            <w:vAlign w:val="center"/>
          </w:tcPr>
          <w:p w:rsidR="00832098" w:rsidRPr="00286743" w:rsidRDefault="00832098" w:rsidP="00B5286A">
            <w:pPr>
              <w:tabs>
                <w:tab w:val="left" w:pos="2143"/>
              </w:tabs>
              <w:jc w:val="center"/>
              <w:rPr>
                <w:b/>
                <w:sz w:val="28"/>
                <w:szCs w:val="28"/>
              </w:rPr>
            </w:pPr>
            <w:r w:rsidRPr="00286743">
              <w:rPr>
                <w:b/>
                <w:sz w:val="28"/>
                <w:szCs w:val="28"/>
              </w:rPr>
              <w:t>Раздел 1. Осуществление контроля за соблюдением избирательных прав граждан Российской Федерации</w:t>
            </w:r>
          </w:p>
          <w:p w:rsidR="00832098" w:rsidRPr="00286743" w:rsidRDefault="00832098" w:rsidP="00B5286A">
            <w:pPr>
              <w:tabs>
                <w:tab w:val="left" w:pos="2143"/>
              </w:tabs>
              <w:jc w:val="center"/>
              <w:rPr>
                <w:b/>
                <w:sz w:val="28"/>
                <w:szCs w:val="28"/>
              </w:rPr>
            </w:pPr>
            <w:r w:rsidRPr="00286743">
              <w:rPr>
                <w:b/>
                <w:sz w:val="28"/>
                <w:szCs w:val="28"/>
              </w:rPr>
              <w:t>при подготовке и проведении выборов</w:t>
            </w:r>
          </w:p>
        </w:tc>
      </w:tr>
      <w:tr w:rsidR="00832098" w:rsidRPr="00047549" w:rsidTr="005F1528">
        <w:tc>
          <w:tcPr>
            <w:tcW w:w="706" w:type="dxa"/>
          </w:tcPr>
          <w:p w:rsidR="00832098" w:rsidRPr="00286743" w:rsidRDefault="00832098" w:rsidP="00B5286A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86743">
              <w:rPr>
                <w:sz w:val="28"/>
                <w:szCs w:val="28"/>
              </w:rPr>
              <w:t>1.1</w:t>
            </w:r>
          </w:p>
        </w:tc>
        <w:tc>
          <w:tcPr>
            <w:tcW w:w="5951" w:type="dxa"/>
          </w:tcPr>
          <w:p w:rsidR="00832098" w:rsidRPr="00E57DDB" w:rsidRDefault="00832098" w:rsidP="00832098">
            <w:pPr>
              <w:widowControl w:val="0"/>
              <w:shd w:val="clear" w:color="auto" w:fill="FFFFFF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 xml:space="preserve">Подготовка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  <w:r>
              <w:rPr>
                <w:bCs/>
                <w:sz w:val="28"/>
                <w:szCs w:val="28"/>
              </w:rPr>
              <w:t xml:space="preserve"> (далее – выборы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56" w:type="dxa"/>
          </w:tcPr>
          <w:p w:rsidR="00832098" w:rsidRPr="00047549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 xml:space="preserve">В соответствии </w:t>
            </w:r>
            <w:r w:rsidRPr="00047549">
              <w:rPr>
                <w:sz w:val="28"/>
                <w:szCs w:val="28"/>
              </w:rPr>
              <w:br/>
              <w:t xml:space="preserve">с календарными планами </w:t>
            </w:r>
            <w:r w:rsidRPr="00047549">
              <w:rPr>
                <w:sz w:val="28"/>
                <w:szCs w:val="28"/>
              </w:rPr>
              <w:br/>
              <w:t>с учетом окончания сроков проведения конкретных избирательных действий</w:t>
            </w:r>
          </w:p>
        </w:tc>
        <w:tc>
          <w:tcPr>
            <w:tcW w:w="5554" w:type="dxa"/>
            <w:shd w:val="clear" w:color="auto" w:fill="FFFFFF"/>
          </w:tcPr>
          <w:p w:rsidR="00832098" w:rsidRPr="00047549" w:rsidRDefault="00832098" w:rsidP="00B5286A">
            <w:pPr>
              <w:pStyle w:val="af7"/>
              <w:rPr>
                <w:szCs w:val="28"/>
              </w:rPr>
            </w:pPr>
            <w:r>
              <w:rPr>
                <w:i/>
                <w:szCs w:val="28"/>
              </w:rPr>
              <w:t xml:space="preserve">ТИК Осташковского района </w:t>
            </w:r>
            <w:r w:rsidRPr="00832098">
              <w:rPr>
                <w:szCs w:val="28"/>
              </w:rPr>
              <w:t>(далее – ТИК)</w:t>
            </w:r>
          </w:p>
        </w:tc>
      </w:tr>
      <w:tr w:rsidR="00832098" w:rsidRPr="00047549" w:rsidTr="005F1528">
        <w:tc>
          <w:tcPr>
            <w:tcW w:w="706" w:type="dxa"/>
            <w:shd w:val="clear" w:color="auto" w:fill="FFFFFF"/>
          </w:tcPr>
          <w:p w:rsidR="00832098" w:rsidRPr="00286743" w:rsidRDefault="00832098" w:rsidP="00B5286A">
            <w:pPr>
              <w:pageBreakBefore/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8674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51" w:type="dxa"/>
            <w:shd w:val="clear" w:color="auto" w:fill="FFFFFF"/>
          </w:tcPr>
          <w:p w:rsidR="00832098" w:rsidRPr="00047549" w:rsidRDefault="00832098" w:rsidP="00B5286A">
            <w:pPr>
              <w:pStyle w:val="af"/>
              <w:jc w:val="both"/>
              <w:rPr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 xml:space="preserve">Контроль за подготовкой и проведением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</w:tcPr>
          <w:p w:rsidR="00832098" w:rsidRPr="00047549" w:rsidRDefault="00832098" w:rsidP="00B5286A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 xml:space="preserve">В соответствии </w:t>
            </w:r>
            <w:r w:rsidRPr="00047549">
              <w:rPr>
                <w:sz w:val="28"/>
                <w:szCs w:val="28"/>
              </w:rPr>
              <w:br/>
              <w:t xml:space="preserve">с календарными планами </w:t>
            </w:r>
            <w:r w:rsidRPr="00047549">
              <w:rPr>
                <w:sz w:val="28"/>
                <w:szCs w:val="28"/>
              </w:rPr>
              <w:br/>
              <w:t>с учетом окончания сроков проведения конкретных избирательных действий</w:t>
            </w:r>
          </w:p>
        </w:tc>
        <w:tc>
          <w:tcPr>
            <w:tcW w:w="5554" w:type="dxa"/>
            <w:shd w:val="clear" w:color="auto" w:fill="FFFFFF"/>
          </w:tcPr>
          <w:p w:rsidR="00832098" w:rsidRPr="00047549" w:rsidRDefault="00832098" w:rsidP="00B5286A">
            <w:pPr>
              <w:pStyle w:val="af7"/>
              <w:spacing w:line="216" w:lineRule="auto"/>
              <w:rPr>
                <w:szCs w:val="28"/>
              </w:rPr>
            </w:pPr>
            <w:r>
              <w:rPr>
                <w:i/>
                <w:szCs w:val="28"/>
              </w:rPr>
              <w:t xml:space="preserve">Л.В. Романцова – </w:t>
            </w:r>
            <w:r w:rsidRPr="00832098">
              <w:rPr>
                <w:szCs w:val="28"/>
              </w:rPr>
              <w:t>председатель ТИК</w:t>
            </w:r>
          </w:p>
        </w:tc>
      </w:tr>
      <w:tr w:rsidR="00832098" w:rsidRPr="00047549" w:rsidTr="005F1528">
        <w:tc>
          <w:tcPr>
            <w:tcW w:w="706" w:type="dxa"/>
          </w:tcPr>
          <w:p w:rsidR="00832098" w:rsidRPr="00286743" w:rsidRDefault="00832098" w:rsidP="00B5286A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86743">
              <w:rPr>
                <w:sz w:val="28"/>
                <w:szCs w:val="28"/>
              </w:rPr>
              <w:t>1.3</w:t>
            </w:r>
          </w:p>
        </w:tc>
        <w:tc>
          <w:tcPr>
            <w:tcW w:w="5951" w:type="dxa"/>
          </w:tcPr>
          <w:p w:rsidR="00832098" w:rsidRDefault="00832098" w:rsidP="00866457">
            <w:pPr>
              <w:pStyle w:val="af"/>
              <w:spacing w:after="0"/>
              <w:jc w:val="both"/>
              <w:rPr>
                <w:bCs/>
                <w:sz w:val="28"/>
                <w:szCs w:val="28"/>
              </w:rPr>
            </w:pPr>
            <w:r w:rsidRPr="00047549">
              <w:rPr>
                <w:bCs/>
                <w:sz w:val="28"/>
                <w:szCs w:val="28"/>
              </w:rPr>
              <w:t xml:space="preserve">Рассмотрение обращений </w:t>
            </w:r>
            <w:r w:rsidRPr="00047549">
              <w:rPr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  <w:r>
              <w:rPr>
                <w:bCs/>
                <w:sz w:val="28"/>
                <w:szCs w:val="28"/>
              </w:rPr>
              <w:t>.</w:t>
            </w:r>
          </w:p>
          <w:p w:rsidR="00832098" w:rsidRPr="00047549" w:rsidRDefault="00832098" w:rsidP="00866457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 xml:space="preserve"> Рассмотрение жалоб на решения и действия (бездействие) </w:t>
            </w:r>
            <w:r>
              <w:rPr>
                <w:sz w:val="28"/>
                <w:szCs w:val="28"/>
              </w:rPr>
              <w:t>участковых</w:t>
            </w:r>
            <w:r w:rsidRPr="00047549">
              <w:rPr>
                <w:sz w:val="28"/>
                <w:szCs w:val="28"/>
              </w:rPr>
              <w:t xml:space="preserve"> избирательных комиссий и их должностных лиц</w:t>
            </w:r>
          </w:p>
        </w:tc>
        <w:tc>
          <w:tcPr>
            <w:tcW w:w="2956" w:type="dxa"/>
          </w:tcPr>
          <w:p w:rsidR="00832098" w:rsidRPr="00047549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47549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</w:tcPr>
          <w:p w:rsidR="00832098" w:rsidRDefault="00832098" w:rsidP="0083209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Рабочая группа </w:t>
            </w:r>
            <w:r w:rsidRPr="00832098">
              <w:rPr>
                <w:i/>
                <w:sz w:val="28"/>
                <w:szCs w:val="28"/>
              </w:rPr>
              <w:t>по предварительному рассмотрению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32098">
              <w:rPr>
                <w:i/>
                <w:sz w:val="28"/>
                <w:szCs w:val="28"/>
              </w:rPr>
              <w:t>жалоб, заявлений на решения и действия (бездействие)  избирательных   комиссий,  комиссий  референдума и их должностных лиц, нарушающих  избирательные  права и право на участие в референдуме граждан Российской Федерации, по информационным спорам и иным вопросам информационного обеспечения выборов</w:t>
            </w:r>
            <w:r w:rsidR="005F1528">
              <w:rPr>
                <w:i/>
                <w:sz w:val="28"/>
                <w:szCs w:val="28"/>
              </w:rPr>
              <w:t>.</w:t>
            </w:r>
          </w:p>
          <w:p w:rsidR="005F1528" w:rsidRDefault="005F1528" w:rsidP="00832098">
            <w:pPr>
              <w:jc w:val="both"/>
              <w:rPr>
                <w:i/>
                <w:sz w:val="28"/>
                <w:szCs w:val="28"/>
              </w:rPr>
            </w:pPr>
          </w:p>
          <w:p w:rsidR="00832098" w:rsidRPr="00047549" w:rsidRDefault="005F1528" w:rsidP="00866457">
            <w:pPr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8237F6" w:rsidTr="005F1528">
        <w:trPr>
          <w:trHeight w:val="1756"/>
        </w:trPr>
        <w:tc>
          <w:tcPr>
            <w:tcW w:w="706" w:type="dxa"/>
          </w:tcPr>
          <w:p w:rsidR="00832098" w:rsidRPr="00286743" w:rsidRDefault="00832098" w:rsidP="00B5286A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86743">
              <w:rPr>
                <w:sz w:val="28"/>
                <w:szCs w:val="28"/>
              </w:rPr>
              <w:t>1.4</w:t>
            </w:r>
          </w:p>
        </w:tc>
        <w:tc>
          <w:tcPr>
            <w:tcW w:w="5951" w:type="dxa"/>
          </w:tcPr>
          <w:p w:rsidR="00832098" w:rsidRPr="008237F6" w:rsidRDefault="00832098" w:rsidP="005F1528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8237F6">
              <w:rPr>
                <w:bCs/>
                <w:sz w:val="28"/>
                <w:szCs w:val="28"/>
              </w:rPr>
              <w:t xml:space="preserve">Контроль за рассмотрением </w:t>
            </w:r>
            <w:r w:rsidR="005F1528">
              <w:rPr>
                <w:bCs/>
                <w:sz w:val="28"/>
                <w:szCs w:val="28"/>
              </w:rPr>
              <w:t>участковыми</w:t>
            </w:r>
            <w:r w:rsidRPr="008237F6">
              <w:rPr>
                <w:bCs/>
                <w:sz w:val="28"/>
                <w:szCs w:val="28"/>
              </w:rPr>
              <w:t xml:space="preserve"> избирательными комиссиями </w:t>
            </w:r>
            <w:r w:rsidR="005F1528">
              <w:rPr>
                <w:bCs/>
                <w:sz w:val="28"/>
                <w:szCs w:val="28"/>
              </w:rPr>
              <w:t>Осташковского района</w:t>
            </w:r>
            <w:r w:rsidRPr="008237F6">
              <w:rPr>
                <w:bCs/>
                <w:sz w:val="28"/>
                <w:szCs w:val="28"/>
              </w:rPr>
              <w:t xml:space="preserve"> обращений </w:t>
            </w:r>
            <w:r w:rsidRPr="008237F6">
              <w:rPr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</w:tcPr>
          <w:p w:rsidR="00832098" w:rsidRPr="008237F6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8237F6">
              <w:rPr>
                <w:sz w:val="28"/>
                <w:szCs w:val="28"/>
              </w:rPr>
              <w:t xml:space="preserve">В сроки, установленные законом </w:t>
            </w:r>
            <w:r>
              <w:rPr>
                <w:sz w:val="28"/>
                <w:szCs w:val="28"/>
              </w:rPr>
              <w:br/>
            </w:r>
            <w:r w:rsidRPr="008237F6">
              <w:rPr>
                <w:sz w:val="28"/>
                <w:szCs w:val="28"/>
              </w:rPr>
              <w:t>(при поступлении жалоб)</w:t>
            </w:r>
          </w:p>
        </w:tc>
        <w:tc>
          <w:tcPr>
            <w:tcW w:w="5554" w:type="dxa"/>
          </w:tcPr>
          <w:p w:rsidR="00832098" w:rsidRPr="008237F6" w:rsidRDefault="005F1528" w:rsidP="00B5286A">
            <w:pPr>
              <w:pStyle w:val="af7"/>
              <w:spacing w:line="216" w:lineRule="auto"/>
              <w:rPr>
                <w:szCs w:val="28"/>
              </w:rPr>
            </w:pPr>
            <w:r>
              <w:rPr>
                <w:i/>
                <w:szCs w:val="28"/>
              </w:rPr>
              <w:t xml:space="preserve">Л.В. Романцова – </w:t>
            </w:r>
            <w:r w:rsidRPr="00832098">
              <w:rPr>
                <w:szCs w:val="28"/>
              </w:rPr>
              <w:t>председатель ТИК</w:t>
            </w:r>
          </w:p>
        </w:tc>
      </w:tr>
      <w:tr w:rsidR="00832098" w:rsidRPr="00BE2C8D" w:rsidTr="005F1528">
        <w:trPr>
          <w:trHeight w:val="450"/>
        </w:trPr>
        <w:tc>
          <w:tcPr>
            <w:tcW w:w="15167" w:type="dxa"/>
            <w:gridSpan w:val="4"/>
            <w:shd w:val="clear" w:color="auto" w:fill="auto"/>
          </w:tcPr>
          <w:p w:rsidR="00832098" w:rsidRPr="00286743" w:rsidRDefault="00832098" w:rsidP="00B5286A">
            <w:pPr>
              <w:jc w:val="center"/>
              <w:rPr>
                <w:sz w:val="28"/>
                <w:szCs w:val="28"/>
              </w:rPr>
            </w:pPr>
            <w:r w:rsidRPr="00286743">
              <w:rPr>
                <w:b/>
                <w:sz w:val="28"/>
                <w:szCs w:val="28"/>
              </w:rPr>
              <w:t xml:space="preserve">Раздел 2. Оказание правовой, методической, информационной, организационно-технической помощи </w:t>
            </w:r>
            <w:r w:rsidR="005F1528">
              <w:rPr>
                <w:b/>
                <w:sz w:val="28"/>
                <w:szCs w:val="28"/>
              </w:rPr>
              <w:t xml:space="preserve">участковым </w:t>
            </w:r>
            <w:r w:rsidRPr="00286743">
              <w:rPr>
                <w:b/>
                <w:sz w:val="28"/>
                <w:szCs w:val="28"/>
              </w:rPr>
              <w:t>избирательным комиссиям в подготовке и проведении выборов</w:t>
            </w:r>
          </w:p>
        </w:tc>
      </w:tr>
      <w:tr w:rsidR="00832098" w:rsidRPr="00340B3B" w:rsidTr="005F1528">
        <w:tc>
          <w:tcPr>
            <w:tcW w:w="706" w:type="dxa"/>
          </w:tcPr>
          <w:p w:rsidR="00832098" w:rsidRPr="00340B3B" w:rsidRDefault="00832098" w:rsidP="005F1528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lastRenderedPageBreak/>
              <w:t>2.</w:t>
            </w:r>
            <w:r w:rsidR="005F1528">
              <w:rPr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832098" w:rsidRPr="00340B3B" w:rsidRDefault="00832098" w:rsidP="005F1528">
            <w:pPr>
              <w:pStyle w:val="14-151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Cs w:val="28"/>
              </w:rPr>
            </w:pPr>
            <w:r w:rsidRPr="00340B3B">
              <w:rPr>
                <w:szCs w:val="28"/>
              </w:rPr>
              <w:t xml:space="preserve">Оказание содействия </w:t>
            </w:r>
            <w:r w:rsidR="005F1528">
              <w:rPr>
                <w:szCs w:val="28"/>
              </w:rPr>
              <w:t>участковым</w:t>
            </w:r>
            <w:r w:rsidRPr="00340B3B">
              <w:rPr>
                <w:szCs w:val="28"/>
              </w:rPr>
              <w:t xml:space="preserve"> избирательным комиссиям </w:t>
            </w:r>
            <w:r w:rsidR="005F1528">
              <w:rPr>
                <w:szCs w:val="28"/>
              </w:rPr>
              <w:t>Осташковского роайона</w:t>
            </w:r>
            <w:r w:rsidRPr="00340B3B">
              <w:rPr>
                <w:szCs w:val="28"/>
              </w:rPr>
              <w:t xml:space="preserve"> в подготовке и проведении </w:t>
            </w:r>
            <w:r>
              <w:rPr>
                <w:bCs w:val="0"/>
                <w:szCs w:val="28"/>
              </w:rPr>
              <w:t xml:space="preserve">выборов </w:t>
            </w:r>
            <w:r w:rsidRPr="00047549">
              <w:rPr>
                <w:bCs w:val="0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</w:tcPr>
          <w:p w:rsidR="00832098" w:rsidRPr="00340B3B" w:rsidRDefault="00832098" w:rsidP="00B5286A">
            <w:pPr>
              <w:jc w:val="center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shd w:val="clear" w:color="auto" w:fill="FFFFFF"/>
          </w:tcPr>
          <w:p w:rsidR="00832098" w:rsidRDefault="005F1528" w:rsidP="00B5286A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5F1528" w:rsidRPr="005F1528" w:rsidRDefault="005F1528" w:rsidP="00B5286A">
            <w:pPr>
              <w:spacing w:line="216" w:lineRule="auto"/>
              <w:rPr>
                <w:i/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340B3B" w:rsidTr="005F1528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832098" w:rsidRPr="00340B3B" w:rsidRDefault="00832098" w:rsidP="005F1528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2.</w:t>
            </w:r>
            <w:r w:rsidR="005F1528">
              <w:rPr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 xml:space="preserve">Оказание содействия </w:t>
            </w:r>
            <w:r w:rsidR="005F1528">
              <w:rPr>
                <w:bCs/>
                <w:sz w:val="28"/>
                <w:szCs w:val="28"/>
              </w:rPr>
              <w:t>участковыми</w:t>
            </w:r>
            <w:r w:rsidR="005F1528" w:rsidRPr="008237F6">
              <w:rPr>
                <w:bCs/>
                <w:sz w:val="28"/>
                <w:szCs w:val="28"/>
              </w:rPr>
              <w:t xml:space="preserve"> избирательными комиссиями </w:t>
            </w:r>
            <w:r w:rsidR="005F1528">
              <w:rPr>
                <w:bCs/>
                <w:sz w:val="28"/>
                <w:szCs w:val="28"/>
              </w:rPr>
              <w:t>Осташковского района</w:t>
            </w:r>
            <w:r w:rsidR="005F1528" w:rsidRPr="008237F6">
              <w:rPr>
                <w:bCs/>
                <w:sz w:val="28"/>
                <w:szCs w:val="28"/>
              </w:rPr>
              <w:t xml:space="preserve"> </w:t>
            </w:r>
            <w:r w:rsidRPr="00340B3B">
              <w:rPr>
                <w:sz w:val="28"/>
                <w:szCs w:val="28"/>
              </w:rPr>
              <w:t xml:space="preserve">по вопросам обеспечения безопасности участников избирательного процесса в ходе подготовки и проведения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FFFFFF"/>
          </w:tcPr>
          <w:p w:rsidR="005F1528" w:rsidRDefault="005F1528" w:rsidP="005F1528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340B3B" w:rsidRDefault="005F1528" w:rsidP="005F1528">
            <w:pPr>
              <w:rPr>
                <w:i/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340B3B" w:rsidTr="005F1528">
        <w:trPr>
          <w:trHeight w:val="676"/>
        </w:trPr>
        <w:tc>
          <w:tcPr>
            <w:tcW w:w="706" w:type="dxa"/>
            <w:tcBorders>
              <w:bottom w:val="single" w:sz="4" w:space="0" w:color="auto"/>
            </w:tcBorders>
          </w:tcPr>
          <w:p w:rsidR="00832098" w:rsidRPr="00340B3B" w:rsidRDefault="00832098" w:rsidP="00A87744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2.</w:t>
            </w:r>
            <w:r w:rsidR="00A87744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 xml:space="preserve">Оказание содействия </w:t>
            </w:r>
            <w:r w:rsidR="005F1528">
              <w:rPr>
                <w:bCs/>
                <w:sz w:val="28"/>
                <w:szCs w:val="28"/>
              </w:rPr>
              <w:t>участковыми</w:t>
            </w:r>
            <w:r w:rsidR="005F1528" w:rsidRPr="008237F6">
              <w:rPr>
                <w:bCs/>
                <w:sz w:val="28"/>
                <w:szCs w:val="28"/>
              </w:rPr>
              <w:t xml:space="preserve"> избирательными комиссиями </w:t>
            </w:r>
            <w:r w:rsidR="005F1528">
              <w:rPr>
                <w:bCs/>
                <w:sz w:val="28"/>
                <w:szCs w:val="28"/>
              </w:rPr>
              <w:t>Осташковского района</w:t>
            </w:r>
            <w:r w:rsidR="005F1528" w:rsidRPr="008237F6">
              <w:rPr>
                <w:bCs/>
                <w:sz w:val="28"/>
                <w:szCs w:val="28"/>
              </w:rPr>
              <w:t xml:space="preserve"> </w:t>
            </w:r>
            <w:r w:rsidRPr="00340B3B">
              <w:rPr>
                <w:sz w:val="28"/>
                <w:szCs w:val="28"/>
              </w:rPr>
              <w:t xml:space="preserve">по вопросам взаимодействия с правоохранительными органами в ходе подготовки и проведения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jc w:val="center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FFFFFF"/>
          </w:tcPr>
          <w:p w:rsidR="005F1528" w:rsidRDefault="005F1528" w:rsidP="005F1528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340B3B" w:rsidRDefault="00832098" w:rsidP="00B5286A">
            <w:pPr>
              <w:pStyle w:val="af7"/>
              <w:rPr>
                <w:szCs w:val="28"/>
              </w:rPr>
            </w:pPr>
          </w:p>
        </w:tc>
      </w:tr>
      <w:tr w:rsidR="00832098" w:rsidRPr="00340B3B" w:rsidTr="005F1528">
        <w:trPr>
          <w:trHeight w:val="251"/>
        </w:trPr>
        <w:tc>
          <w:tcPr>
            <w:tcW w:w="706" w:type="dxa"/>
            <w:tcBorders>
              <w:bottom w:val="single" w:sz="4" w:space="0" w:color="auto"/>
            </w:tcBorders>
          </w:tcPr>
          <w:p w:rsidR="00832098" w:rsidRPr="00340B3B" w:rsidRDefault="00832098" w:rsidP="00A87744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2.</w:t>
            </w:r>
            <w:r w:rsidR="00A87744">
              <w:rPr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pStyle w:val="14-151"/>
              <w:widowControl w:val="0"/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340B3B">
              <w:rPr>
                <w:szCs w:val="28"/>
              </w:rPr>
              <w:t xml:space="preserve">Оказание содействия </w:t>
            </w:r>
            <w:r w:rsidR="005F1528">
              <w:rPr>
                <w:bCs w:val="0"/>
                <w:szCs w:val="28"/>
              </w:rPr>
              <w:t>участковыми</w:t>
            </w:r>
            <w:r w:rsidR="005F1528" w:rsidRPr="008237F6">
              <w:rPr>
                <w:bCs w:val="0"/>
                <w:szCs w:val="28"/>
              </w:rPr>
              <w:t xml:space="preserve"> избирательными комиссиями </w:t>
            </w:r>
            <w:r w:rsidR="005F1528">
              <w:rPr>
                <w:bCs w:val="0"/>
                <w:szCs w:val="28"/>
              </w:rPr>
              <w:t>Осташковского района</w:t>
            </w:r>
            <w:r w:rsidR="005F1528" w:rsidRPr="008237F6">
              <w:rPr>
                <w:bCs w:val="0"/>
                <w:szCs w:val="28"/>
              </w:rPr>
              <w:t xml:space="preserve"> </w:t>
            </w:r>
            <w:r w:rsidRPr="00340B3B">
              <w:rPr>
                <w:szCs w:val="28"/>
              </w:rPr>
              <w:t xml:space="preserve">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 в ходе подготовки и проведения </w:t>
            </w:r>
            <w:r>
              <w:rPr>
                <w:bCs w:val="0"/>
                <w:szCs w:val="28"/>
              </w:rPr>
              <w:t xml:space="preserve">выборов </w:t>
            </w:r>
            <w:r w:rsidRPr="00047549">
              <w:rPr>
                <w:bCs w:val="0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832098" w:rsidRPr="00340B3B" w:rsidRDefault="00832098" w:rsidP="00B5286A">
            <w:pPr>
              <w:jc w:val="center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FFFFFF"/>
          </w:tcPr>
          <w:p w:rsidR="005F1528" w:rsidRDefault="005F1528" w:rsidP="005F1528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340B3B" w:rsidRDefault="00832098" w:rsidP="00B5286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32098" w:rsidRPr="00340B3B" w:rsidTr="005F1528">
        <w:trPr>
          <w:trHeight w:val="385"/>
        </w:trPr>
        <w:tc>
          <w:tcPr>
            <w:tcW w:w="706" w:type="dxa"/>
            <w:tcBorders>
              <w:top w:val="single" w:sz="4" w:space="0" w:color="auto"/>
            </w:tcBorders>
          </w:tcPr>
          <w:p w:rsidR="00832098" w:rsidRPr="00340B3B" w:rsidRDefault="00832098" w:rsidP="00A87744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lastRenderedPageBreak/>
              <w:t>2.</w:t>
            </w:r>
            <w:r w:rsidR="00A87744">
              <w:rPr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832098" w:rsidRPr="00340B3B" w:rsidRDefault="00832098" w:rsidP="00B5286A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 xml:space="preserve">Оказание содействия </w:t>
            </w:r>
            <w:r w:rsidR="005F1528">
              <w:rPr>
                <w:bCs/>
                <w:sz w:val="28"/>
                <w:szCs w:val="28"/>
              </w:rPr>
              <w:t>участковыми</w:t>
            </w:r>
            <w:r w:rsidR="005F1528" w:rsidRPr="008237F6">
              <w:rPr>
                <w:bCs/>
                <w:sz w:val="28"/>
                <w:szCs w:val="28"/>
              </w:rPr>
              <w:t xml:space="preserve"> избирательными комиссиями </w:t>
            </w:r>
            <w:r w:rsidR="005F1528">
              <w:rPr>
                <w:bCs/>
                <w:sz w:val="28"/>
                <w:szCs w:val="28"/>
              </w:rPr>
              <w:t>Осташковского района</w:t>
            </w:r>
            <w:r w:rsidR="005F1528" w:rsidRPr="008237F6">
              <w:rPr>
                <w:bCs/>
                <w:sz w:val="28"/>
                <w:szCs w:val="28"/>
              </w:rPr>
              <w:t xml:space="preserve"> </w:t>
            </w:r>
            <w:r w:rsidRPr="00340B3B">
              <w:rPr>
                <w:sz w:val="28"/>
                <w:szCs w:val="28"/>
              </w:rPr>
              <w:t xml:space="preserve">в информационно-разъяснительной деятельности в ходе подготовки и проведения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832098" w:rsidRPr="00340B3B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340B3B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FFFFFF"/>
          </w:tcPr>
          <w:p w:rsidR="005F1528" w:rsidRDefault="005F1528" w:rsidP="005F1528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340B3B" w:rsidRDefault="005F1528" w:rsidP="005F1528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FA45B6" w:rsidTr="005F1528">
        <w:trPr>
          <w:trHeight w:val="385"/>
        </w:trPr>
        <w:tc>
          <w:tcPr>
            <w:tcW w:w="706" w:type="dxa"/>
            <w:tcBorders>
              <w:top w:val="single" w:sz="4" w:space="0" w:color="auto"/>
            </w:tcBorders>
          </w:tcPr>
          <w:p w:rsidR="00832098" w:rsidRPr="00FA45B6" w:rsidRDefault="00832098" w:rsidP="00A87744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FA45B6">
              <w:rPr>
                <w:sz w:val="28"/>
                <w:szCs w:val="28"/>
              </w:rPr>
              <w:t>2.</w:t>
            </w:r>
            <w:r w:rsidR="00A87744">
              <w:rPr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832098" w:rsidRPr="00FA45B6" w:rsidRDefault="00832098" w:rsidP="00B5286A">
            <w:pPr>
              <w:pStyle w:val="14-151"/>
              <w:widowControl w:val="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FA45B6">
              <w:rPr>
                <w:szCs w:val="28"/>
              </w:rPr>
              <w:t xml:space="preserve">Оказание </w:t>
            </w:r>
            <w:r w:rsidR="00A87744">
              <w:rPr>
                <w:bCs w:val="0"/>
                <w:szCs w:val="28"/>
              </w:rPr>
              <w:t>участковыми</w:t>
            </w:r>
            <w:r w:rsidR="00A87744" w:rsidRPr="008237F6">
              <w:rPr>
                <w:bCs w:val="0"/>
                <w:szCs w:val="28"/>
              </w:rPr>
              <w:t xml:space="preserve"> избирательными комиссиями </w:t>
            </w:r>
            <w:r w:rsidR="00A87744">
              <w:rPr>
                <w:bCs w:val="0"/>
                <w:szCs w:val="28"/>
              </w:rPr>
              <w:t>Осташковского района</w:t>
            </w:r>
            <w:r w:rsidR="00A87744" w:rsidRPr="008237F6">
              <w:rPr>
                <w:bCs w:val="0"/>
                <w:szCs w:val="28"/>
              </w:rPr>
              <w:t xml:space="preserve"> </w:t>
            </w:r>
            <w:r w:rsidRPr="00FA45B6">
              <w:rPr>
                <w:szCs w:val="28"/>
              </w:rPr>
              <w:t xml:space="preserve">методической помощи по вопросам реализации порядка подачи заявления о включении избирателя в список избирателей по месту нахождения на </w:t>
            </w:r>
            <w:r>
              <w:rPr>
                <w:bCs w:val="0"/>
                <w:szCs w:val="28"/>
              </w:rPr>
              <w:t xml:space="preserve">выборах </w:t>
            </w:r>
            <w:r w:rsidRPr="00047549">
              <w:rPr>
                <w:bCs w:val="0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832098" w:rsidRPr="00FA45B6" w:rsidRDefault="00832098" w:rsidP="00B5286A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FA45B6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FFFFFF"/>
          </w:tcPr>
          <w:p w:rsidR="00A87744" w:rsidRDefault="00A87744" w:rsidP="00A87744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FA45B6" w:rsidRDefault="00A87744" w:rsidP="00A877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D947F3" w:rsidTr="005F1528">
        <w:trPr>
          <w:trHeight w:val="385"/>
        </w:trPr>
        <w:tc>
          <w:tcPr>
            <w:tcW w:w="706" w:type="dxa"/>
            <w:tcBorders>
              <w:top w:val="single" w:sz="4" w:space="0" w:color="auto"/>
            </w:tcBorders>
          </w:tcPr>
          <w:p w:rsidR="00832098" w:rsidRPr="00D947F3" w:rsidRDefault="00832098" w:rsidP="00A87744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D947F3">
              <w:rPr>
                <w:sz w:val="28"/>
                <w:szCs w:val="28"/>
              </w:rPr>
              <w:t>2.</w:t>
            </w:r>
            <w:r w:rsidR="00A87744">
              <w:rPr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832098" w:rsidRPr="00D947F3" w:rsidRDefault="00832098" w:rsidP="00B5286A">
            <w:pPr>
              <w:jc w:val="both"/>
              <w:rPr>
                <w:sz w:val="28"/>
                <w:szCs w:val="28"/>
              </w:rPr>
            </w:pPr>
            <w:r w:rsidRPr="00D947F3">
              <w:rPr>
                <w:sz w:val="28"/>
                <w:szCs w:val="28"/>
              </w:rPr>
              <w:t xml:space="preserve">Разработка плана-закупок товаров, работ, услуг при проведении </w:t>
            </w:r>
            <w:r>
              <w:rPr>
                <w:bCs/>
                <w:sz w:val="28"/>
                <w:szCs w:val="28"/>
              </w:rPr>
              <w:t xml:space="preserve">выборов </w:t>
            </w:r>
            <w:r w:rsidRPr="00047549">
              <w:rPr>
                <w:bCs/>
                <w:sz w:val="28"/>
                <w:szCs w:val="28"/>
              </w:rPr>
              <w:t>в Единый день голосования 9 сентября 2018 года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832098" w:rsidRPr="00D947F3" w:rsidRDefault="00832098" w:rsidP="00B5286A">
            <w:pPr>
              <w:jc w:val="center"/>
              <w:rPr>
                <w:sz w:val="28"/>
                <w:szCs w:val="28"/>
              </w:rPr>
            </w:pPr>
            <w:r w:rsidRPr="00D947F3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D947F3">
              <w:rPr>
                <w:sz w:val="28"/>
                <w:szCs w:val="28"/>
              </w:rPr>
              <w:t xml:space="preserve">ь </w:t>
            </w:r>
          </w:p>
          <w:p w:rsidR="00832098" w:rsidRPr="00D947F3" w:rsidRDefault="00832098" w:rsidP="00B5286A">
            <w:pPr>
              <w:jc w:val="center"/>
              <w:rPr>
                <w:sz w:val="28"/>
                <w:szCs w:val="28"/>
              </w:rPr>
            </w:pPr>
            <w:r w:rsidRPr="00D947F3">
              <w:rPr>
                <w:sz w:val="28"/>
                <w:szCs w:val="28"/>
              </w:rPr>
              <w:t>2018 года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shd w:val="clear" w:color="auto" w:fill="FFFFFF"/>
          </w:tcPr>
          <w:p w:rsidR="00A87744" w:rsidRDefault="00A87744" w:rsidP="00A87744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 xml:space="preserve">Л.В. Романцова – </w:t>
            </w:r>
            <w:r w:rsidRPr="005F1528">
              <w:rPr>
                <w:sz w:val="28"/>
                <w:szCs w:val="28"/>
              </w:rPr>
              <w:t>председатель ТИК</w:t>
            </w:r>
          </w:p>
          <w:p w:rsidR="00832098" w:rsidRPr="00D947F3" w:rsidRDefault="00A87744" w:rsidP="00A87744">
            <w:pPr>
              <w:spacing w:line="216" w:lineRule="auto"/>
              <w:rPr>
                <w:sz w:val="28"/>
                <w:szCs w:val="28"/>
              </w:rPr>
            </w:pPr>
            <w:r w:rsidRPr="005F1528">
              <w:rPr>
                <w:i/>
                <w:sz w:val="28"/>
                <w:szCs w:val="28"/>
              </w:rPr>
              <w:t>ТИК</w:t>
            </w:r>
          </w:p>
        </w:tc>
      </w:tr>
      <w:tr w:rsidR="00832098" w:rsidRPr="00BE2C8D" w:rsidTr="00B5286A">
        <w:tc>
          <w:tcPr>
            <w:tcW w:w="15167" w:type="dxa"/>
            <w:gridSpan w:val="4"/>
            <w:shd w:val="clear" w:color="auto" w:fill="auto"/>
          </w:tcPr>
          <w:p w:rsidR="00832098" w:rsidRPr="00286743" w:rsidRDefault="00832098" w:rsidP="00B5286A">
            <w:pPr>
              <w:jc w:val="center"/>
              <w:rPr>
                <w:sz w:val="28"/>
                <w:szCs w:val="28"/>
              </w:rPr>
            </w:pPr>
            <w:r w:rsidRPr="00286743">
              <w:rPr>
                <w:b/>
                <w:sz w:val="28"/>
                <w:szCs w:val="28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832098" w:rsidRPr="003835F1" w:rsidTr="00B5286A">
        <w:trPr>
          <w:trHeight w:val="420"/>
        </w:trPr>
        <w:tc>
          <w:tcPr>
            <w:tcW w:w="15167" w:type="dxa"/>
            <w:gridSpan w:val="4"/>
            <w:shd w:val="clear" w:color="auto" w:fill="FFFFFF"/>
          </w:tcPr>
          <w:p w:rsidR="00832098" w:rsidRPr="00D947F3" w:rsidRDefault="00832098" w:rsidP="00A87744">
            <w:pPr>
              <w:pStyle w:val="14-151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Cs w:val="28"/>
              </w:rPr>
            </w:pP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 xml:space="preserve">Информационное и медийное сопровождение подготовки и проведения выборов осуществляется в соответствии с Планом мероприятий информационно-разъяснительной деятельности </w:t>
            </w:r>
            <w:r w:rsidR="00A87744">
              <w:rPr>
                <w:rFonts w:eastAsia="Calibri"/>
                <w:bCs w:val="0"/>
                <w:kern w:val="0"/>
                <w:szCs w:val="28"/>
                <w:lang w:eastAsia="en-US"/>
              </w:rPr>
              <w:t>территориальной избирательной комиссии Осташковского района</w:t>
            </w: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 xml:space="preserve"> в период пр</w:t>
            </w:r>
            <w:r>
              <w:rPr>
                <w:rFonts w:eastAsia="Calibri"/>
                <w:bCs w:val="0"/>
                <w:kern w:val="0"/>
                <w:szCs w:val="28"/>
                <w:lang w:eastAsia="en-US"/>
              </w:rPr>
              <w:t>оведения избирательной кампании</w:t>
            </w: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 xml:space="preserve"> по дополнительным выборам депутата Государственной Думы Федерального Собрания Российской Федерации по одномандатному избирательному округу «Тверская область – Заволжский одномандатный избирательный округ №180» в Единый день голосования 9 сентября 2018 года (постановление </w:t>
            </w:r>
            <w:r w:rsidR="00A87744">
              <w:rPr>
                <w:rFonts w:eastAsia="Calibri"/>
                <w:bCs w:val="0"/>
                <w:kern w:val="0"/>
                <w:szCs w:val="28"/>
                <w:lang w:eastAsia="en-US"/>
              </w:rPr>
              <w:t>территориальной избирательной комиссии Осташковского района</w:t>
            </w: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 xml:space="preserve"> от 2</w:t>
            </w:r>
            <w:r w:rsidR="00A87744">
              <w:rPr>
                <w:rFonts w:eastAsia="Calibri"/>
                <w:bCs w:val="0"/>
                <w:kern w:val="0"/>
                <w:szCs w:val="28"/>
                <w:lang w:eastAsia="en-US"/>
              </w:rPr>
              <w:t>4</w:t>
            </w: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>.06.2018 №</w:t>
            </w:r>
            <w:r w:rsidR="00A87744">
              <w:rPr>
                <w:rFonts w:eastAsia="Calibri"/>
                <w:bCs w:val="0"/>
                <w:kern w:val="0"/>
                <w:szCs w:val="28"/>
                <w:lang w:eastAsia="en-US"/>
              </w:rPr>
              <w:t>91/822-4</w:t>
            </w:r>
            <w:r w:rsidRPr="00D947F3">
              <w:rPr>
                <w:rFonts w:eastAsia="Calibri"/>
                <w:bCs w:val="0"/>
                <w:kern w:val="0"/>
                <w:szCs w:val="28"/>
                <w:lang w:eastAsia="en-US"/>
              </w:rPr>
              <w:t>)</w:t>
            </w:r>
          </w:p>
        </w:tc>
      </w:tr>
    </w:tbl>
    <w:p w:rsidR="00832098" w:rsidRDefault="00832098" w:rsidP="00832098">
      <w:pPr>
        <w:jc w:val="both"/>
      </w:pPr>
    </w:p>
    <w:p w:rsidR="00832098" w:rsidRDefault="00832098" w:rsidP="00801A36">
      <w:pPr>
        <w:jc w:val="center"/>
      </w:pPr>
    </w:p>
    <w:sectPr w:rsidR="00832098" w:rsidSect="00E57DDB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07" w:rsidRDefault="00704D07">
      <w:r>
        <w:separator/>
      </w:r>
    </w:p>
  </w:endnote>
  <w:endnote w:type="continuationSeparator" w:id="0">
    <w:p w:rsidR="00704D07" w:rsidRDefault="0070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07" w:rsidRDefault="00704D07">
      <w:r>
        <w:separator/>
      </w:r>
    </w:p>
  </w:footnote>
  <w:footnote w:type="continuationSeparator" w:id="0">
    <w:p w:rsidR="00704D07" w:rsidRDefault="0070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C" w:rsidRDefault="00A7768E">
    <w:pPr>
      <w:pStyle w:val="a6"/>
      <w:jc w:val="center"/>
    </w:pPr>
    <w:r>
      <w:fldChar w:fldCharType="begin"/>
    </w:r>
    <w:r w:rsidR="00F47DE5">
      <w:instrText>PAGE   \* MERGEFORMAT</w:instrText>
    </w:r>
    <w:r>
      <w:fldChar w:fldCharType="separate"/>
    </w:r>
    <w:r w:rsidR="00866457">
      <w:rPr>
        <w:noProof/>
      </w:rPr>
      <w:t>6</w:t>
    </w:r>
    <w:r>
      <w:fldChar w:fldCharType="end"/>
    </w:r>
  </w:p>
  <w:p w:rsidR="000B73BC" w:rsidRDefault="00704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21"/>
  </w:num>
  <w:num w:numId="20">
    <w:abstractNumId w:val="5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16944"/>
    <w:rsid w:val="00016BB7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4A90"/>
    <w:rsid w:val="000859DC"/>
    <w:rsid w:val="000877D2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0F57BA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1EF0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B79BC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2F7048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D7462"/>
    <w:rsid w:val="003E3A6F"/>
    <w:rsid w:val="003E5853"/>
    <w:rsid w:val="003E745D"/>
    <w:rsid w:val="003F04FB"/>
    <w:rsid w:val="003F0ADA"/>
    <w:rsid w:val="003F32C0"/>
    <w:rsid w:val="004001FC"/>
    <w:rsid w:val="0040157A"/>
    <w:rsid w:val="00403DA6"/>
    <w:rsid w:val="0041648B"/>
    <w:rsid w:val="004311D1"/>
    <w:rsid w:val="004341E8"/>
    <w:rsid w:val="0043635F"/>
    <w:rsid w:val="004422DF"/>
    <w:rsid w:val="00445A9C"/>
    <w:rsid w:val="00447683"/>
    <w:rsid w:val="00454934"/>
    <w:rsid w:val="00461E91"/>
    <w:rsid w:val="00462016"/>
    <w:rsid w:val="00462AAF"/>
    <w:rsid w:val="00472EC3"/>
    <w:rsid w:val="004770CB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26632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F1528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53B3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4D07"/>
    <w:rsid w:val="00705ABE"/>
    <w:rsid w:val="00706B56"/>
    <w:rsid w:val="00707768"/>
    <w:rsid w:val="00714306"/>
    <w:rsid w:val="0072004A"/>
    <w:rsid w:val="0072593B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2098"/>
    <w:rsid w:val="00834D10"/>
    <w:rsid w:val="008362D5"/>
    <w:rsid w:val="00836CBE"/>
    <w:rsid w:val="0084518E"/>
    <w:rsid w:val="00853976"/>
    <w:rsid w:val="0086350B"/>
    <w:rsid w:val="008635D1"/>
    <w:rsid w:val="00864668"/>
    <w:rsid w:val="00866457"/>
    <w:rsid w:val="00871419"/>
    <w:rsid w:val="00872DB5"/>
    <w:rsid w:val="00876A58"/>
    <w:rsid w:val="00885694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0B3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0786"/>
    <w:rsid w:val="00906051"/>
    <w:rsid w:val="00906449"/>
    <w:rsid w:val="00906C68"/>
    <w:rsid w:val="00910EB1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463FF"/>
    <w:rsid w:val="00950F02"/>
    <w:rsid w:val="009561C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B7FBD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1D26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3381"/>
    <w:rsid w:val="00A741ED"/>
    <w:rsid w:val="00A743AA"/>
    <w:rsid w:val="00A7768E"/>
    <w:rsid w:val="00A77D8B"/>
    <w:rsid w:val="00A87744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3BBE"/>
    <w:rsid w:val="00B04D8D"/>
    <w:rsid w:val="00B05638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87A4F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AB5"/>
    <w:rsid w:val="00BF6E23"/>
    <w:rsid w:val="00C00C92"/>
    <w:rsid w:val="00C15B4F"/>
    <w:rsid w:val="00C22CF6"/>
    <w:rsid w:val="00C2338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84E6E"/>
    <w:rsid w:val="00C9126C"/>
    <w:rsid w:val="00C92DAD"/>
    <w:rsid w:val="00C935F6"/>
    <w:rsid w:val="00CA3D4A"/>
    <w:rsid w:val="00CA3F24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CF1576"/>
    <w:rsid w:val="00D038A4"/>
    <w:rsid w:val="00D07FF5"/>
    <w:rsid w:val="00D106CB"/>
    <w:rsid w:val="00D1580B"/>
    <w:rsid w:val="00D202D9"/>
    <w:rsid w:val="00D23F5E"/>
    <w:rsid w:val="00D32CA1"/>
    <w:rsid w:val="00D3309D"/>
    <w:rsid w:val="00D3554E"/>
    <w:rsid w:val="00D417C9"/>
    <w:rsid w:val="00D43CDE"/>
    <w:rsid w:val="00D566AD"/>
    <w:rsid w:val="00D57CBE"/>
    <w:rsid w:val="00D6485A"/>
    <w:rsid w:val="00D6792D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3E3E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96DAA"/>
    <w:rsid w:val="00EA2DEA"/>
    <w:rsid w:val="00EA5897"/>
    <w:rsid w:val="00EB022A"/>
    <w:rsid w:val="00EB4389"/>
    <w:rsid w:val="00EB5A9C"/>
    <w:rsid w:val="00EB7097"/>
    <w:rsid w:val="00EC000C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47DE5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21F0"/>
    <w:rsid w:val="00FC6292"/>
    <w:rsid w:val="00FC6B8A"/>
    <w:rsid w:val="00FC7191"/>
    <w:rsid w:val="00FD689B"/>
    <w:rsid w:val="00FD74CE"/>
    <w:rsid w:val="00FE0419"/>
    <w:rsid w:val="00FE1883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customStyle="1" w:styleId="14-150">
    <w:name w:val="текст14-15"/>
    <w:basedOn w:val="a"/>
    <w:rsid w:val="00E96DAA"/>
    <w:pPr>
      <w:spacing w:line="360" w:lineRule="auto"/>
      <w:ind w:firstLine="709"/>
      <w:jc w:val="both"/>
    </w:pPr>
    <w:rPr>
      <w:sz w:val="28"/>
    </w:rPr>
  </w:style>
  <w:style w:type="character" w:styleId="af5">
    <w:name w:val="Hyperlink"/>
    <w:uiPriority w:val="99"/>
    <w:unhideWhenUsed/>
    <w:rsid w:val="00E23E3E"/>
    <w:rPr>
      <w:color w:val="0563C1"/>
      <w:u w:val="single"/>
    </w:rPr>
  </w:style>
  <w:style w:type="paragraph" w:styleId="af6">
    <w:name w:val="caption"/>
    <w:basedOn w:val="a"/>
    <w:next w:val="a"/>
    <w:qFormat/>
    <w:rsid w:val="00832098"/>
    <w:rPr>
      <w:sz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832098"/>
    <w:rPr>
      <w:sz w:val="24"/>
    </w:rPr>
  </w:style>
  <w:style w:type="paragraph" w:customStyle="1" w:styleId="14">
    <w:name w:val="Загл.14"/>
    <w:basedOn w:val="a"/>
    <w:rsid w:val="00832098"/>
    <w:pPr>
      <w:jc w:val="center"/>
    </w:pPr>
    <w:rPr>
      <w:b/>
      <w:sz w:val="28"/>
    </w:rPr>
  </w:style>
  <w:style w:type="paragraph" w:customStyle="1" w:styleId="14-151">
    <w:name w:val="14-15"/>
    <w:basedOn w:val="a5"/>
    <w:rsid w:val="00832098"/>
    <w:pPr>
      <w:tabs>
        <w:tab w:val="left" w:pos="567"/>
      </w:tabs>
      <w:spacing w:line="360" w:lineRule="auto"/>
      <w:ind w:left="0" w:firstLine="709"/>
    </w:pPr>
    <w:rPr>
      <w:bCs/>
      <w:kern w:val="28"/>
      <w:szCs w:val="24"/>
    </w:rPr>
  </w:style>
  <w:style w:type="paragraph" w:styleId="af7">
    <w:name w:val="No Spacing"/>
    <w:uiPriority w:val="1"/>
    <w:qFormat/>
    <w:rsid w:val="008320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7EAD-2058-417C-BAEB-75531337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2018-01-09T11:38:00Z</cp:lastPrinted>
  <dcterms:created xsi:type="dcterms:W3CDTF">2018-07-02T05:58:00Z</dcterms:created>
  <dcterms:modified xsi:type="dcterms:W3CDTF">2018-07-04T08:16:00Z</dcterms:modified>
</cp:coreProperties>
</file>