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53EB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3D1325">
        <w:rPr>
          <w:sz w:val="28"/>
          <w:szCs w:val="28"/>
        </w:rPr>
        <w:t xml:space="preserve"> февраля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4A16C3" w:rsidRPr="00153EBE">
        <w:rPr>
          <w:sz w:val="28"/>
          <w:szCs w:val="28"/>
        </w:rPr>
        <w:t xml:space="preserve">№ </w:t>
      </w:r>
      <w:r>
        <w:rPr>
          <w:sz w:val="28"/>
          <w:szCs w:val="28"/>
        </w:rPr>
        <w:t>81/780-4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D1325" w:rsidRPr="00005922" w:rsidRDefault="003D1325" w:rsidP="003D1325">
      <w:pPr>
        <w:spacing w:before="360" w:after="360"/>
        <w:jc w:val="center"/>
        <w:rPr>
          <w:b/>
          <w:sz w:val="28"/>
        </w:rPr>
      </w:pPr>
      <w:r w:rsidRPr="00005922">
        <w:rPr>
          <w:b/>
          <w:sz w:val="28"/>
        </w:rPr>
        <w:t xml:space="preserve">О распределении </w:t>
      </w:r>
      <w:r>
        <w:rPr>
          <w:b/>
          <w:sz w:val="28"/>
        </w:rPr>
        <w:t xml:space="preserve">специальных знаков (марок) </w:t>
      </w:r>
      <w:r>
        <w:rPr>
          <w:b/>
          <w:sz w:val="28"/>
        </w:rPr>
        <w:br/>
        <w:t xml:space="preserve">для </w:t>
      </w:r>
      <w:r w:rsidRPr="00005922">
        <w:rPr>
          <w:b/>
          <w:sz w:val="28"/>
        </w:rPr>
        <w:t xml:space="preserve">избирательных бюллетеней на выборах </w:t>
      </w:r>
      <w:r>
        <w:rPr>
          <w:b/>
          <w:sz w:val="28"/>
        </w:rPr>
        <w:br/>
      </w:r>
      <w:r w:rsidRPr="00005922">
        <w:rPr>
          <w:b/>
          <w:sz w:val="28"/>
        </w:rPr>
        <w:t>Президента Российской Федерации</w:t>
      </w:r>
      <w:r w:rsidRPr="00C70FC7">
        <w:rPr>
          <w:sz w:val="28"/>
          <w:szCs w:val="28"/>
        </w:rPr>
        <w:t xml:space="preserve"> </w:t>
      </w:r>
      <w:r w:rsidRPr="00C70FC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участковым </w:t>
      </w:r>
      <w:r w:rsidRPr="00C70FC7">
        <w:rPr>
          <w:b/>
          <w:sz w:val="28"/>
          <w:szCs w:val="28"/>
        </w:rPr>
        <w:t xml:space="preserve">избирательным комиссиям </w:t>
      </w:r>
      <w:r>
        <w:rPr>
          <w:b/>
          <w:sz w:val="28"/>
          <w:szCs w:val="28"/>
        </w:rPr>
        <w:t xml:space="preserve"> Осташковского района</w:t>
      </w:r>
    </w:p>
    <w:p w:rsidR="00684784" w:rsidRPr="00153EBE" w:rsidRDefault="003D1325" w:rsidP="00153EBE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 соответствии со статьей 21, пунктом 3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от 18.10.2017 № 106/881-7 «О специальных знаках (марках</w:t>
      </w:r>
      <w:r w:rsidRPr="00597DB2">
        <w:rPr>
          <w:sz w:val="28"/>
          <w:szCs w:val="28"/>
        </w:rPr>
        <w:t xml:space="preserve">) для избирательных бюллетеней на выборах </w:t>
      </w:r>
      <w:r>
        <w:rPr>
          <w:sz w:val="28"/>
          <w:szCs w:val="28"/>
        </w:rPr>
        <w:t>Президента</w:t>
      </w:r>
      <w:r w:rsidRPr="00597DB2">
        <w:rPr>
          <w:sz w:val="28"/>
          <w:szCs w:val="28"/>
        </w:rPr>
        <w:t xml:space="preserve"> Российской Федерации</w:t>
      </w:r>
      <w:r w:rsidRPr="00317210">
        <w:rPr>
          <w:sz w:val="28"/>
          <w:szCs w:val="28"/>
        </w:rPr>
        <w:t>»</w:t>
      </w:r>
      <w:r w:rsidR="00684784" w:rsidRPr="00D4649B">
        <w:rPr>
          <w:bCs/>
          <w:sz w:val="28"/>
          <w:szCs w:val="28"/>
        </w:rPr>
        <w:t>,</w:t>
      </w:r>
      <w:r w:rsidR="0068478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постановлением избирательной комиссии Тверской области от 10.01.2018г. № 86/1117-6 «О распределении специальных знаков (марок) для избирательных бюллетеней на выборах Президента Российской Федерации по территориальным избирательным комиссиям Тверской области»</w:t>
      </w:r>
      <w:r w:rsidR="00153EBE">
        <w:rPr>
          <w:snapToGrid w:val="0"/>
          <w:sz w:val="28"/>
          <w:szCs w:val="28"/>
        </w:rPr>
        <w:t xml:space="preserve">, постановлением территориальной избирательной комиссии Осташковского района от 27 февраля 2018 года № 81/779-4 « </w:t>
      </w:r>
      <w:r w:rsidR="00153EBE" w:rsidRPr="00153EBE">
        <w:rPr>
          <w:sz w:val="28"/>
        </w:rPr>
        <w:t>О распределении избирательных бюллетеней для голосования на выборах Президента Российской Федерации</w:t>
      </w:r>
      <w:r w:rsidR="00153EBE" w:rsidRPr="00153EBE">
        <w:rPr>
          <w:sz w:val="28"/>
          <w:szCs w:val="28"/>
        </w:rPr>
        <w:t xml:space="preserve"> </w:t>
      </w:r>
      <w:r w:rsidR="00153EBE" w:rsidRPr="00153EBE">
        <w:rPr>
          <w:sz w:val="28"/>
          <w:szCs w:val="28"/>
        </w:rPr>
        <w:br/>
        <w:t>по  участковым избирательным комиссиям Осташковского района и в резерв территориальной избирательной комиссии Осташковского района</w:t>
      </w:r>
      <w:r w:rsidR="00153EBE">
        <w:rPr>
          <w:sz w:val="28"/>
          <w:szCs w:val="28"/>
        </w:rPr>
        <w:t>»,</w:t>
      </w:r>
      <w:r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3D1325" w:rsidRDefault="003D1325" w:rsidP="003D1325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специальные знаки (марки) для избирательных бюллетеней </w:t>
      </w:r>
      <w:r w:rsidRPr="008F02C3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в количестве 19 971  штук по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участковым избирательным комиссиям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Осташковского </w:t>
      </w:r>
      <w:r>
        <w:rPr>
          <w:sz w:val="28"/>
          <w:szCs w:val="28"/>
        </w:rPr>
        <w:lastRenderedPageBreak/>
        <w:t>района</w:t>
      </w:r>
      <w:r w:rsidR="00153EBE">
        <w:rPr>
          <w:sz w:val="28"/>
          <w:szCs w:val="28"/>
        </w:rPr>
        <w:t xml:space="preserve"> и  резерв территориальной избирательной комиссии Осташковского района</w:t>
      </w:r>
      <w:r>
        <w:rPr>
          <w:sz w:val="28"/>
          <w:szCs w:val="28"/>
        </w:rPr>
        <w:t xml:space="preserve"> согласно приложению</w:t>
      </w:r>
      <w:r w:rsidRPr="008F02C3">
        <w:rPr>
          <w:sz w:val="28"/>
          <w:szCs w:val="28"/>
        </w:rPr>
        <w:t>.</w:t>
      </w:r>
    </w:p>
    <w:p w:rsidR="00153EBE" w:rsidRDefault="00153EBE" w:rsidP="003D1325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 в избирательную комиссию Тверской области не позднее 01 марта 2018 года.</w:t>
      </w:r>
    </w:p>
    <w:p w:rsidR="003D1325" w:rsidRDefault="003D1325" w:rsidP="003D1325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153EBE">
        <w:rPr>
          <w:sz w:val="28"/>
          <w:szCs w:val="28"/>
        </w:rPr>
        <w:t xml:space="preserve"> копию настоящего постановления </w:t>
      </w:r>
      <w:r>
        <w:rPr>
          <w:sz w:val="28"/>
          <w:szCs w:val="28"/>
        </w:rPr>
        <w:t>в участковые избирательные комиссии Осташковского района</w:t>
      </w:r>
      <w:r w:rsidR="00F56559">
        <w:rPr>
          <w:sz w:val="28"/>
          <w:szCs w:val="28"/>
        </w:rPr>
        <w:t xml:space="preserve"> № 689-715</w:t>
      </w:r>
      <w:r>
        <w:rPr>
          <w:sz w:val="28"/>
          <w:szCs w:val="28"/>
        </w:rPr>
        <w:t>.</w:t>
      </w:r>
    </w:p>
    <w:p w:rsidR="00153EBE" w:rsidRDefault="00153EBE" w:rsidP="00153EBE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контроль за выполнением настоящего постановления на председателя территориальной избирательной комиссии Осташковского района Л.В. Романцову.</w:t>
      </w:r>
    </w:p>
    <w:p w:rsidR="00153EBE" w:rsidRPr="00153EBE" w:rsidRDefault="00153EBE" w:rsidP="00153EBE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53EBE">
        <w:rPr>
          <w:color w:val="000000"/>
          <w:spacing w:val="7"/>
          <w:sz w:val="28"/>
          <w:szCs w:val="28"/>
        </w:rPr>
        <w:t>Разместить</w:t>
      </w:r>
      <w:r w:rsidRPr="00153EBE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сети  «Интернет».</w:t>
      </w:r>
    </w:p>
    <w:p w:rsidR="00153EBE" w:rsidRDefault="00153EBE" w:rsidP="00153EBE">
      <w:pPr>
        <w:spacing w:line="360" w:lineRule="auto"/>
        <w:ind w:left="709"/>
        <w:jc w:val="both"/>
        <w:rPr>
          <w:sz w:val="28"/>
          <w:szCs w:val="28"/>
        </w:rPr>
      </w:pPr>
    </w:p>
    <w:p w:rsidR="00E20085" w:rsidRDefault="00E20085" w:rsidP="00E20085">
      <w:pPr>
        <w:spacing w:line="360" w:lineRule="auto"/>
        <w:ind w:left="709"/>
        <w:jc w:val="both"/>
        <w:rPr>
          <w:sz w:val="28"/>
          <w:szCs w:val="28"/>
        </w:rPr>
      </w:pP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E20085" w:rsidRDefault="00E20085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p w:rsidR="00153EBE" w:rsidRDefault="00153EBE" w:rsidP="001475EE">
      <w:pPr>
        <w:jc w:val="center"/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E20085" w:rsidRPr="00F92DC6" w:rsidTr="00153EBE">
        <w:tc>
          <w:tcPr>
            <w:tcW w:w="4785" w:type="dxa"/>
            <w:shd w:val="clear" w:color="auto" w:fill="auto"/>
          </w:tcPr>
          <w:p w:rsidR="00E20085" w:rsidRPr="00F92DC6" w:rsidRDefault="00E20085" w:rsidP="009D76E6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E20085" w:rsidRPr="00F92DC6" w:rsidTr="00153EBE">
        <w:tc>
          <w:tcPr>
            <w:tcW w:w="4785" w:type="dxa"/>
            <w:shd w:val="clear" w:color="auto" w:fill="auto"/>
          </w:tcPr>
          <w:p w:rsidR="00E20085" w:rsidRPr="00F92DC6" w:rsidRDefault="00E20085" w:rsidP="00E20085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F92DC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Осташковского района</w:t>
            </w:r>
          </w:p>
        </w:tc>
      </w:tr>
      <w:tr w:rsidR="00E20085" w:rsidRPr="00F92DC6" w:rsidTr="00153EBE">
        <w:tc>
          <w:tcPr>
            <w:tcW w:w="4785" w:type="dxa"/>
            <w:shd w:val="clear" w:color="auto" w:fill="auto"/>
          </w:tcPr>
          <w:p w:rsidR="00E20085" w:rsidRPr="00F92DC6" w:rsidRDefault="00E20085" w:rsidP="00153EBE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t xml:space="preserve">от </w:t>
            </w:r>
            <w:r w:rsidR="00153EBE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февраля</w:t>
            </w:r>
            <w:r w:rsidRPr="00F92DC6">
              <w:rPr>
                <w:sz w:val="28"/>
                <w:szCs w:val="28"/>
              </w:rPr>
              <w:t xml:space="preserve"> 2018 года №</w:t>
            </w:r>
            <w:r w:rsidR="00153EBE">
              <w:rPr>
                <w:sz w:val="28"/>
                <w:szCs w:val="28"/>
              </w:rPr>
              <w:t>81/780</w:t>
            </w:r>
            <w:r w:rsidRPr="00153EBE">
              <w:rPr>
                <w:sz w:val="28"/>
                <w:szCs w:val="28"/>
              </w:rPr>
              <w:t>-6</w:t>
            </w:r>
          </w:p>
        </w:tc>
      </w:tr>
    </w:tbl>
    <w:p w:rsidR="00E20085" w:rsidRPr="000D79FE" w:rsidRDefault="00E20085" w:rsidP="00E20085">
      <w:pPr>
        <w:spacing w:before="240" w:after="120"/>
        <w:jc w:val="center"/>
        <w:rPr>
          <w:b/>
          <w:bCs/>
          <w:sz w:val="28"/>
          <w:szCs w:val="28"/>
        </w:rPr>
      </w:pPr>
      <w:r w:rsidRPr="000D79FE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br/>
      </w:r>
      <w:r>
        <w:rPr>
          <w:b/>
          <w:sz w:val="28"/>
        </w:rPr>
        <w:t xml:space="preserve">специальных знаков (марок) для </w:t>
      </w:r>
      <w:r w:rsidRPr="00005922">
        <w:rPr>
          <w:b/>
          <w:sz w:val="28"/>
        </w:rPr>
        <w:t>избирательных бюллетеней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0D79FE">
        <w:rPr>
          <w:b/>
          <w:sz w:val="28"/>
          <w:szCs w:val="28"/>
        </w:rPr>
        <w:t xml:space="preserve">на выборах Президента Российской Федерации </w:t>
      </w:r>
      <w:r w:rsidRPr="000D79FE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</w:t>
      </w:r>
      <w:r w:rsidRPr="000D7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участковым избирательным комиссиям Осташковского района</w:t>
      </w:r>
    </w:p>
    <w:tbl>
      <w:tblPr>
        <w:tblW w:w="10218" w:type="dxa"/>
        <w:tblInd w:w="-612" w:type="dxa"/>
        <w:tblLayout w:type="fixed"/>
        <w:tblLook w:val="0000"/>
      </w:tblPr>
      <w:tblGrid>
        <w:gridCol w:w="862"/>
        <w:gridCol w:w="4551"/>
        <w:gridCol w:w="4805"/>
      </w:tblGrid>
      <w:tr w:rsidR="00153EBE" w:rsidRPr="007A5E48" w:rsidTr="002F4105">
        <w:trPr>
          <w:cantSplit/>
          <w:trHeight w:val="2110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EBE" w:rsidRPr="00B02467" w:rsidRDefault="00153EBE" w:rsidP="009D76E6">
            <w:pPr>
              <w:ind w:left="113" w:right="113"/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№п/п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Pr="00B02467" w:rsidRDefault="00153EBE" w:rsidP="00E20085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участковой избирательной комиссии (У</w:t>
            </w:r>
            <w:r w:rsidRPr="00B02467">
              <w:rPr>
                <w:sz w:val="28"/>
                <w:szCs w:val="28"/>
              </w:rPr>
              <w:t>ИК)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Pr="00B02467" w:rsidRDefault="00153EBE" w:rsidP="009D76E6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Количество</w:t>
            </w:r>
            <w:r w:rsidRPr="00B024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специальных знаков (марок) для избирательных бюллетеней</w:t>
            </w:r>
            <w:r w:rsidRPr="00B02467">
              <w:rPr>
                <w:sz w:val="28"/>
                <w:szCs w:val="28"/>
              </w:rPr>
              <w:br/>
              <w:t>(штук)</w:t>
            </w:r>
          </w:p>
        </w:tc>
      </w:tr>
      <w:tr w:rsidR="00153EBE" w:rsidTr="002F410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Pr="00EB6C63" w:rsidRDefault="00153EBE" w:rsidP="009D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 689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Pr="00EB6C63" w:rsidRDefault="00153EBE" w:rsidP="009D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690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Pr="00EB6C63" w:rsidRDefault="00153EBE" w:rsidP="009D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691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9137BA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9137BA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Pr="00EB6C63" w:rsidRDefault="00153EBE" w:rsidP="009D76E6">
            <w:pPr>
              <w:rPr>
                <w:sz w:val="28"/>
                <w:szCs w:val="28"/>
              </w:rPr>
            </w:pPr>
            <w:r w:rsidRPr="00737BB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011A21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011A21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9137BA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EB2210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EB2210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EB2210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9302B4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9302B4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53EBE" w:rsidTr="002F4105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BE" w:rsidRDefault="00153EBE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Default="00153EBE" w:rsidP="009D76E6">
            <w:r w:rsidRPr="009302B4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E" w:rsidRPr="00107182" w:rsidRDefault="00153EBE" w:rsidP="009D76E6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2F4105" w:rsidTr="002F4105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05" w:rsidRDefault="002F4105" w:rsidP="002F4105">
            <w:pPr>
              <w:ind w:left="720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05" w:rsidRPr="009302B4" w:rsidRDefault="002F4105" w:rsidP="0034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участковым избирательным комиссиям Осташковского района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05" w:rsidRDefault="00F56559" w:rsidP="009D76E6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19538</w:t>
            </w:r>
          </w:p>
        </w:tc>
      </w:tr>
      <w:tr w:rsidR="002F4105" w:rsidTr="002F4105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05" w:rsidRDefault="002F4105" w:rsidP="002F4105">
            <w:pPr>
              <w:ind w:left="720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05" w:rsidRPr="009302B4" w:rsidRDefault="002F4105" w:rsidP="0034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 территориальной избирательной комиссии Осташковского района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05" w:rsidRPr="00107182" w:rsidRDefault="002F4105" w:rsidP="009D76E6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F56559" w:rsidTr="002F4105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59" w:rsidRDefault="00F56559" w:rsidP="002F4105">
            <w:pPr>
              <w:ind w:left="720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59" w:rsidRDefault="00F56559" w:rsidP="0034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59" w:rsidRDefault="00F56559" w:rsidP="009D76E6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19971</w:t>
            </w:r>
          </w:p>
        </w:tc>
      </w:tr>
    </w:tbl>
    <w:p w:rsidR="00E20085" w:rsidRDefault="00E20085" w:rsidP="001475EE">
      <w:pPr>
        <w:jc w:val="center"/>
      </w:pPr>
    </w:p>
    <w:sectPr w:rsidR="00E2008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50" w:rsidRDefault="006B0A50">
      <w:r>
        <w:separator/>
      </w:r>
    </w:p>
  </w:endnote>
  <w:endnote w:type="continuationSeparator" w:id="0">
    <w:p w:rsidR="006B0A50" w:rsidRDefault="006B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50" w:rsidRDefault="006B0A50">
      <w:r>
        <w:separator/>
      </w:r>
    </w:p>
  </w:footnote>
  <w:footnote w:type="continuationSeparator" w:id="0">
    <w:p w:rsidR="006B0A50" w:rsidRDefault="006B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B088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29C1"/>
    <w:rsid w:val="00144F53"/>
    <w:rsid w:val="001475EE"/>
    <w:rsid w:val="00152400"/>
    <w:rsid w:val="00153EBE"/>
    <w:rsid w:val="0015472F"/>
    <w:rsid w:val="00163932"/>
    <w:rsid w:val="00170423"/>
    <w:rsid w:val="00175E3E"/>
    <w:rsid w:val="00184B22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105"/>
    <w:rsid w:val="0031024F"/>
    <w:rsid w:val="00314091"/>
    <w:rsid w:val="0031783B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A06AE"/>
    <w:rsid w:val="003A55B3"/>
    <w:rsid w:val="003B1678"/>
    <w:rsid w:val="003C175A"/>
    <w:rsid w:val="003C1956"/>
    <w:rsid w:val="003C6548"/>
    <w:rsid w:val="003C6BE3"/>
    <w:rsid w:val="003D1325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264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F556C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B088E"/>
    <w:rsid w:val="006B0A50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46AA"/>
    <w:rsid w:val="00A179B3"/>
    <w:rsid w:val="00A209B1"/>
    <w:rsid w:val="00A33986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2A2"/>
    <w:rsid w:val="00C96CB5"/>
    <w:rsid w:val="00C96F5D"/>
    <w:rsid w:val="00CA0B22"/>
    <w:rsid w:val="00CB3952"/>
    <w:rsid w:val="00CB6974"/>
    <w:rsid w:val="00CC0EF6"/>
    <w:rsid w:val="00CD28FF"/>
    <w:rsid w:val="00CD4A30"/>
    <w:rsid w:val="00CD5E28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2661"/>
    <w:rsid w:val="00DE3AF8"/>
    <w:rsid w:val="00E012F9"/>
    <w:rsid w:val="00E15114"/>
    <w:rsid w:val="00E17068"/>
    <w:rsid w:val="00E20085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6559"/>
    <w:rsid w:val="00F61A47"/>
    <w:rsid w:val="00F701CA"/>
    <w:rsid w:val="00F74D98"/>
    <w:rsid w:val="00F8038A"/>
    <w:rsid w:val="00F8219B"/>
    <w:rsid w:val="00F84E7E"/>
    <w:rsid w:val="00FA0C3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EF39-4386-4DB3-B195-041BADA2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2017-03-03T09:14:00Z</cp:lastPrinted>
  <dcterms:created xsi:type="dcterms:W3CDTF">2018-01-12T08:41:00Z</dcterms:created>
  <dcterms:modified xsi:type="dcterms:W3CDTF">2018-03-06T09:08:00Z</dcterms:modified>
</cp:coreProperties>
</file>