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62FD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79/76</w:t>
      </w:r>
      <w:r w:rsidR="002172DC">
        <w:rPr>
          <w:sz w:val="28"/>
          <w:szCs w:val="28"/>
        </w:rPr>
        <w:t>3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 xml:space="preserve"> Феофанова П.Г</w:t>
      </w:r>
      <w:r w:rsidR="0072785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>705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A67B1">
        <w:rPr>
          <w:bCs/>
          <w:sz w:val="28"/>
          <w:szCs w:val="28"/>
        </w:rPr>
        <w:t>70</w:t>
      </w:r>
      <w:r w:rsidR="002172D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Осташковского городского округа Тверской области   </w:t>
      </w:r>
      <w:r w:rsidR="002172DC">
        <w:rPr>
          <w:bCs/>
          <w:sz w:val="28"/>
          <w:szCs w:val="28"/>
        </w:rPr>
        <w:t xml:space="preserve"> Григорьева А.К. </w:t>
      </w:r>
      <w:r w:rsidR="0033768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от </w:t>
      </w:r>
      <w:r w:rsidR="002172DC">
        <w:rPr>
          <w:bCs/>
          <w:sz w:val="28"/>
          <w:szCs w:val="28"/>
        </w:rPr>
        <w:t>1</w:t>
      </w:r>
      <w:r w:rsidR="0072785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2172DC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2018 г. № </w:t>
      </w:r>
      <w:r w:rsidR="002172DC">
        <w:rPr>
          <w:bCs/>
          <w:sz w:val="28"/>
          <w:szCs w:val="28"/>
        </w:rPr>
        <w:t>75/741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2172DC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2172DC">
        <w:rPr>
          <w:color w:val="000000"/>
          <w:spacing w:val="7"/>
          <w:sz w:val="28"/>
          <w:szCs w:val="28"/>
        </w:rPr>
        <w:t xml:space="preserve"> </w:t>
      </w:r>
      <w:r w:rsidR="002B2A9F">
        <w:rPr>
          <w:color w:val="000000"/>
          <w:spacing w:val="7"/>
          <w:sz w:val="28"/>
          <w:szCs w:val="28"/>
        </w:rPr>
        <w:t>Ф</w:t>
      </w:r>
      <w:r w:rsidR="002172DC">
        <w:rPr>
          <w:color w:val="000000"/>
          <w:spacing w:val="7"/>
          <w:sz w:val="28"/>
          <w:szCs w:val="28"/>
        </w:rPr>
        <w:t>еофанова Павла Григорьевича</w:t>
      </w:r>
      <w:r>
        <w:rPr>
          <w:color w:val="000000"/>
          <w:spacing w:val="7"/>
          <w:sz w:val="28"/>
          <w:szCs w:val="28"/>
        </w:rPr>
        <w:t>, 19</w:t>
      </w:r>
      <w:r w:rsidR="002172DC">
        <w:rPr>
          <w:color w:val="000000"/>
          <w:spacing w:val="7"/>
          <w:sz w:val="28"/>
          <w:szCs w:val="28"/>
        </w:rPr>
        <w:t xml:space="preserve">60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2172DC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8B" w:rsidRDefault="00286F8B">
      <w:r>
        <w:separator/>
      </w:r>
    </w:p>
  </w:endnote>
  <w:endnote w:type="continuationSeparator" w:id="0">
    <w:p w:rsidR="00286F8B" w:rsidRDefault="0028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8B" w:rsidRDefault="00286F8B">
      <w:r>
        <w:separator/>
      </w:r>
    </w:p>
  </w:footnote>
  <w:footnote w:type="continuationSeparator" w:id="0">
    <w:p w:rsidR="00286F8B" w:rsidRDefault="0028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74FB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F8B"/>
    <w:rsid w:val="00292F62"/>
    <w:rsid w:val="0029412A"/>
    <w:rsid w:val="00294E1B"/>
    <w:rsid w:val="002953D5"/>
    <w:rsid w:val="00297372"/>
    <w:rsid w:val="00297C9E"/>
    <w:rsid w:val="002A6EF3"/>
    <w:rsid w:val="002B1EB3"/>
    <w:rsid w:val="002B2A9F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37686"/>
    <w:rsid w:val="00347AEA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A06AE"/>
    <w:rsid w:val="003A55B3"/>
    <w:rsid w:val="003B1678"/>
    <w:rsid w:val="003C175A"/>
    <w:rsid w:val="003C1956"/>
    <w:rsid w:val="003C6548"/>
    <w:rsid w:val="003C6BE3"/>
    <w:rsid w:val="003D0052"/>
    <w:rsid w:val="003D5DCA"/>
    <w:rsid w:val="003D7452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2FD0"/>
    <w:rsid w:val="00467667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74FB3"/>
    <w:rsid w:val="00584925"/>
    <w:rsid w:val="005861B8"/>
    <w:rsid w:val="00586EA2"/>
    <w:rsid w:val="00590A8F"/>
    <w:rsid w:val="00590E7E"/>
    <w:rsid w:val="00591E50"/>
    <w:rsid w:val="005929EB"/>
    <w:rsid w:val="005B201F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692A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90778"/>
    <w:rsid w:val="00D95A6B"/>
    <w:rsid w:val="00DA3971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6E98-71CF-4F06-8D3A-AFA3058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2017-03-03T09:14:00Z</cp:lastPrinted>
  <dcterms:created xsi:type="dcterms:W3CDTF">2018-02-07T10:53:00Z</dcterms:created>
  <dcterms:modified xsi:type="dcterms:W3CDTF">2018-02-16T15:11:00Z</dcterms:modified>
</cp:coreProperties>
</file>