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430C1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 w:rsidP="00430C10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 w:rsidP="00430C10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5B508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111287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 w:rsidR="00430C10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430C10">
        <w:rPr>
          <w:sz w:val="28"/>
          <w:szCs w:val="28"/>
        </w:rPr>
        <w:t>53/525-4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E4175" w:rsidRPr="006E4175" w:rsidRDefault="005B5081" w:rsidP="006E4175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Об аннулировании регистрации кандидата в депутаты </w:t>
      </w:r>
      <w:r w:rsidR="00430C10">
        <w:rPr>
          <w:rFonts w:ascii="Times New Roman CYR" w:eastAsia="Calibri" w:hAnsi="Times New Roman CYR" w:cs="Times New Roman CYR"/>
          <w:b/>
          <w:sz w:val="28"/>
          <w:szCs w:val="28"/>
        </w:rPr>
        <w:t>Осташковской городской Думы первого созыва по одномандатному избирательному округу №5 Павлова Виктора Борисовича</w:t>
      </w:r>
    </w:p>
    <w:p w:rsidR="006E4175" w:rsidRDefault="006E4175" w:rsidP="00430C10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5B5081" w:rsidRDefault="005F13DB" w:rsidP="005B5081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связи</w:t>
      </w:r>
      <w:r w:rsidR="005B5081">
        <w:rPr>
          <w:bCs/>
          <w:sz w:val="28"/>
          <w:szCs w:val="28"/>
        </w:rPr>
        <w:t xml:space="preserve"> с представлением зарегистрированным кандидатом в депутаты </w:t>
      </w:r>
      <w:r w:rsidR="00430C10">
        <w:rPr>
          <w:bCs/>
          <w:sz w:val="28"/>
          <w:szCs w:val="28"/>
        </w:rPr>
        <w:t xml:space="preserve">Осташковской городской Думы первого созыва </w:t>
      </w:r>
      <w:r w:rsidR="005B5081">
        <w:rPr>
          <w:bCs/>
          <w:sz w:val="28"/>
          <w:szCs w:val="28"/>
        </w:rPr>
        <w:t xml:space="preserve">по одномандатному избирательному округу № </w:t>
      </w:r>
      <w:r w:rsidR="00430C10">
        <w:rPr>
          <w:bCs/>
          <w:sz w:val="28"/>
          <w:szCs w:val="28"/>
        </w:rPr>
        <w:t>5</w:t>
      </w:r>
      <w:r w:rsidR="005B5081">
        <w:rPr>
          <w:bCs/>
          <w:sz w:val="28"/>
          <w:szCs w:val="28"/>
        </w:rPr>
        <w:t xml:space="preserve"> </w:t>
      </w:r>
      <w:r w:rsidR="00430C10">
        <w:rPr>
          <w:bCs/>
          <w:sz w:val="28"/>
          <w:szCs w:val="28"/>
        </w:rPr>
        <w:t xml:space="preserve"> Павло</w:t>
      </w:r>
      <w:r w:rsidR="00EC4C37">
        <w:rPr>
          <w:bCs/>
          <w:sz w:val="28"/>
          <w:szCs w:val="28"/>
        </w:rPr>
        <w:t>вым</w:t>
      </w:r>
      <w:r w:rsidR="00430C10">
        <w:rPr>
          <w:bCs/>
          <w:sz w:val="28"/>
          <w:szCs w:val="28"/>
        </w:rPr>
        <w:t xml:space="preserve"> Виктор</w:t>
      </w:r>
      <w:r w:rsidR="00EC4C37">
        <w:rPr>
          <w:bCs/>
          <w:sz w:val="28"/>
          <w:szCs w:val="28"/>
        </w:rPr>
        <w:t>ом</w:t>
      </w:r>
      <w:r w:rsidR="00430C10">
        <w:rPr>
          <w:bCs/>
          <w:sz w:val="28"/>
          <w:szCs w:val="28"/>
        </w:rPr>
        <w:t xml:space="preserve"> Борисович</w:t>
      </w:r>
      <w:r w:rsidR="00EC4C37">
        <w:rPr>
          <w:bCs/>
          <w:sz w:val="28"/>
          <w:szCs w:val="28"/>
        </w:rPr>
        <w:t>ем</w:t>
      </w:r>
      <w:r w:rsidR="00430C10">
        <w:rPr>
          <w:bCs/>
          <w:sz w:val="28"/>
          <w:szCs w:val="28"/>
        </w:rPr>
        <w:t xml:space="preserve"> </w:t>
      </w:r>
      <w:r w:rsidR="005B5081">
        <w:rPr>
          <w:bCs/>
          <w:sz w:val="28"/>
          <w:szCs w:val="28"/>
        </w:rPr>
        <w:t>личного заявления о снятии своей кандидатуры, в соответствии со статьей 20, пунктом 13 статьи 36, пункта 2 статьи 72 Избирательного кодекса Тверской области,</w:t>
      </w:r>
      <w:r w:rsidR="00430C10">
        <w:rPr>
          <w:bCs/>
          <w:sz w:val="28"/>
          <w:szCs w:val="28"/>
        </w:rPr>
        <w:t xml:space="preserve"> </w:t>
      </w:r>
      <w:r w:rsidR="00430C10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430C10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5B5081">
        <w:rPr>
          <w:bCs/>
          <w:sz w:val="28"/>
          <w:szCs w:val="28"/>
        </w:rPr>
        <w:t xml:space="preserve"> </w:t>
      </w:r>
      <w:r w:rsidR="006E4175">
        <w:rPr>
          <w:bCs/>
          <w:sz w:val="28"/>
          <w:szCs w:val="28"/>
        </w:rPr>
        <w:t xml:space="preserve">территориальная избирательная комиссия </w:t>
      </w:r>
      <w:r w:rsidR="006E4175">
        <w:rPr>
          <w:sz w:val="28"/>
        </w:rPr>
        <w:t xml:space="preserve">Осташковского района </w:t>
      </w:r>
      <w:r w:rsidR="005B5081">
        <w:rPr>
          <w:sz w:val="28"/>
        </w:rPr>
        <w:t xml:space="preserve"> </w:t>
      </w:r>
      <w:r w:rsidR="00430C10">
        <w:rPr>
          <w:b/>
          <w:spacing w:val="20"/>
          <w:sz w:val="28"/>
          <w:szCs w:val="28"/>
        </w:rPr>
        <w:t>постановляе</w:t>
      </w:r>
      <w:r w:rsidR="005B5081">
        <w:rPr>
          <w:b/>
          <w:spacing w:val="20"/>
          <w:sz w:val="28"/>
          <w:szCs w:val="28"/>
        </w:rPr>
        <w:t>т</w:t>
      </w:r>
      <w:r w:rsidR="005B5081">
        <w:rPr>
          <w:sz w:val="28"/>
        </w:rPr>
        <w:t>:</w:t>
      </w:r>
    </w:p>
    <w:p w:rsidR="006E4175" w:rsidRDefault="006E4175" w:rsidP="006E417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</w:t>
      </w:r>
      <w:r w:rsidR="005B5081">
        <w:rPr>
          <w:sz w:val="28"/>
          <w:szCs w:val="28"/>
        </w:rPr>
        <w:t xml:space="preserve">Аннулировать регистрацию кандидата в депутаты </w:t>
      </w:r>
      <w:r w:rsidR="00430C10">
        <w:rPr>
          <w:sz w:val="28"/>
          <w:szCs w:val="28"/>
        </w:rPr>
        <w:t>Осташковской городской Думы первого созыва по одномандатному избирательному округу №5 Павлова Виктора Борисовича</w:t>
      </w:r>
      <w:r w:rsidR="00390DE8">
        <w:rPr>
          <w:sz w:val="28"/>
          <w:szCs w:val="28"/>
        </w:rPr>
        <w:t>.</w:t>
      </w:r>
    </w:p>
    <w:p w:rsidR="006E4175" w:rsidRPr="00832A5A" w:rsidRDefault="006E4175" w:rsidP="006E4175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 w:rsidR="00430C10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6E4175" w:rsidRPr="00C66992" w:rsidRDefault="006E4175" w:rsidP="006E4175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6E4175" w:rsidRPr="00ED5293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</w:rPr>
            </w:pP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6E4175" w:rsidP="00F74F03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6E4175" w:rsidRPr="00ED5293" w:rsidTr="00F74F03">
        <w:tc>
          <w:tcPr>
            <w:tcW w:w="4500" w:type="dxa"/>
          </w:tcPr>
          <w:p w:rsidR="006E4175" w:rsidRDefault="006E4175" w:rsidP="00F74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F74F0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AD72D2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A4" w:rsidRDefault="00C11DA4">
      <w:r>
        <w:separator/>
      </w:r>
    </w:p>
  </w:endnote>
  <w:endnote w:type="continuationSeparator" w:id="0">
    <w:p w:rsidR="00C11DA4" w:rsidRDefault="00C1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A4" w:rsidRDefault="00C11DA4">
      <w:r>
        <w:separator/>
      </w:r>
    </w:p>
  </w:footnote>
  <w:footnote w:type="continuationSeparator" w:id="0">
    <w:p w:rsidR="00C11DA4" w:rsidRDefault="00C1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B7A4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4173F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3EE0"/>
    <w:rsid w:val="00125905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174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0DE8"/>
    <w:rsid w:val="003A06AE"/>
    <w:rsid w:val="003A126D"/>
    <w:rsid w:val="003A55B3"/>
    <w:rsid w:val="003A6C21"/>
    <w:rsid w:val="003B032F"/>
    <w:rsid w:val="003B438C"/>
    <w:rsid w:val="003B7B0D"/>
    <w:rsid w:val="003C0F41"/>
    <w:rsid w:val="003C5CFE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30C10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A4E"/>
    <w:rsid w:val="00AB7BB3"/>
    <w:rsid w:val="00AC5B9A"/>
    <w:rsid w:val="00AC7F17"/>
    <w:rsid w:val="00AD3D6E"/>
    <w:rsid w:val="00AD49FD"/>
    <w:rsid w:val="00AD64C6"/>
    <w:rsid w:val="00AD72D2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1DA4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C4C37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1E64"/>
    <w:rsid w:val="00F42060"/>
    <w:rsid w:val="00F570B6"/>
    <w:rsid w:val="00F60591"/>
    <w:rsid w:val="00F63540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3BF1-336E-4EA8-BAF0-2BE2A067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2017-08-07T07:13:00Z</cp:lastPrinted>
  <dcterms:created xsi:type="dcterms:W3CDTF">2017-08-07T09:13:00Z</dcterms:created>
  <dcterms:modified xsi:type="dcterms:W3CDTF">2017-08-08T11:52:00Z</dcterms:modified>
</cp:coreProperties>
</file>