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266338">
        <w:rPr>
          <w:sz w:val="28"/>
          <w:szCs w:val="28"/>
        </w:rPr>
        <w:t>49</w:t>
      </w:r>
      <w:r w:rsidR="008D3A52">
        <w:rPr>
          <w:sz w:val="28"/>
          <w:szCs w:val="28"/>
        </w:rPr>
        <w:t>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AA4820">
        <w:rPr>
          <w:b/>
          <w:sz w:val="28"/>
          <w:szCs w:val="28"/>
        </w:rPr>
        <w:t>1</w:t>
      </w:r>
      <w:r w:rsidR="008D3A52">
        <w:rPr>
          <w:b/>
          <w:sz w:val="28"/>
          <w:szCs w:val="28"/>
        </w:rPr>
        <w:t>1</w:t>
      </w:r>
    </w:p>
    <w:p w:rsidR="00462206" w:rsidRDefault="008D3A52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Петрова Михаила Александровича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</w:t>
      </w:r>
      <w:r w:rsidR="008D3A52">
        <w:rPr>
          <w:sz w:val="28"/>
          <w:szCs w:val="28"/>
        </w:rPr>
        <w:t>1</w:t>
      </w:r>
      <w:r w:rsidR="005C540C">
        <w:rPr>
          <w:sz w:val="28"/>
          <w:szCs w:val="28"/>
        </w:rPr>
        <w:t>Петрова Михаила Александровича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5C540C">
        <w:rPr>
          <w:sz w:val="28"/>
          <w:szCs w:val="28"/>
        </w:rPr>
        <w:t>11 Петрова Михаила Александровича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5C540C">
        <w:rPr>
          <w:sz w:val="28"/>
          <w:szCs w:val="28"/>
        </w:rPr>
        <w:t>87</w:t>
      </w:r>
      <w:r w:rsidR="00DD353E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</w:t>
      </w:r>
      <w:r w:rsidR="005C540C">
        <w:rPr>
          <w:sz w:val="28"/>
          <w:szCs w:val="28"/>
        </w:rPr>
        <w:t xml:space="preserve">тренера- преподавателя </w:t>
      </w:r>
      <w:r w:rsidR="00AA4820">
        <w:rPr>
          <w:sz w:val="28"/>
          <w:szCs w:val="28"/>
        </w:rPr>
        <w:t xml:space="preserve">МБОУ ДО «Детско-юношеская спортивная школа», </w:t>
      </w:r>
      <w:r>
        <w:rPr>
          <w:sz w:val="28"/>
          <w:szCs w:val="28"/>
        </w:rPr>
        <w:t>выдвинут</w:t>
      </w:r>
      <w:r w:rsidR="00AA4820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5C540C">
        <w:rPr>
          <w:sz w:val="28"/>
          <w:szCs w:val="28"/>
        </w:rPr>
        <w:t>20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540C">
        <w:rPr>
          <w:sz w:val="28"/>
          <w:szCs w:val="28"/>
        </w:rPr>
        <w:t xml:space="preserve"> Петрову Михаилу Александровичу</w:t>
      </w:r>
      <w:r w:rsidR="00AA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AA4820">
        <w:rPr>
          <w:sz w:val="28"/>
          <w:szCs w:val="28"/>
        </w:rPr>
        <w:t>1</w:t>
      </w:r>
      <w:r w:rsidR="005C540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 xml:space="preserve">ть в избирательных документах </w:t>
      </w:r>
      <w:r w:rsidR="005C540C">
        <w:rPr>
          <w:sz w:val="28"/>
          <w:szCs w:val="28"/>
        </w:rPr>
        <w:t xml:space="preserve"> Петрова М.А.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</w:t>
      </w:r>
      <w:r w:rsidR="005C540C">
        <w:rPr>
          <w:sz w:val="28"/>
          <w:szCs w:val="28"/>
        </w:rPr>
        <w:t xml:space="preserve">1 Петрова М.А.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2D" w:rsidRDefault="00C7552D">
      <w:r>
        <w:separator/>
      </w:r>
    </w:p>
  </w:endnote>
  <w:endnote w:type="continuationSeparator" w:id="0">
    <w:p w:rsidR="00C7552D" w:rsidRDefault="00C7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2D" w:rsidRDefault="00C7552D">
      <w:r>
        <w:separator/>
      </w:r>
    </w:p>
  </w:footnote>
  <w:footnote w:type="continuationSeparator" w:id="0">
    <w:p w:rsidR="00C7552D" w:rsidRDefault="00C7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B030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96EC5"/>
    <w:rsid w:val="003A06AE"/>
    <w:rsid w:val="003A126D"/>
    <w:rsid w:val="003A55B3"/>
    <w:rsid w:val="003B030F"/>
    <w:rsid w:val="003B2A03"/>
    <w:rsid w:val="003B2A9D"/>
    <w:rsid w:val="003B7B0D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36FDD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8E0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2B3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5FF9"/>
    <w:rsid w:val="00CE6990"/>
    <w:rsid w:val="00CF172D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56E0"/>
    <w:rsid w:val="00DB6D91"/>
    <w:rsid w:val="00DB704F"/>
    <w:rsid w:val="00DC5561"/>
    <w:rsid w:val="00DD0EB9"/>
    <w:rsid w:val="00DD353E"/>
    <w:rsid w:val="00DD3CCE"/>
    <w:rsid w:val="00DD68A8"/>
    <w:rsid w:val="00DD6B71"/>
    <w:rsid w:val="00DE0D98"/>
    <w:rsid w:val="00DE2359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BC76-2D38-4AF9-ACF5-7404B97D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2017-08-04T11:16:00Z</cp:lastPrinted>
  <dcterms:created xsi:type="dcterms:W3CDTF">2017-08-04T14:01:00Z</dcterms:created>
  <dcterms:modified xsi:type="dcterms:W3CDTF">2017-08-05T10:07:00Z</dcterms:modified>
</cp:coreProperties>
</file>