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45C2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40/408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45C2C">
        <w:rPr>
          <w:b/>
          <w:snapToGrid w:val="0"/>
          <w:sz w:val="28"/>
          <w:szCs w:val="28"/>
        </w:rPr>
        <w:t>Н.Н. Павловой</w:t>
      </w:r>
      <w:r w:rsidR="00C85EF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B45C2C">
        <w:rPr>
          <w:b/>
          <w:snapToGrid w:val="0"/>
          <w:sz w:val="28"/>
          <w:szCs w:val="28"/>
        </w:rPr>
        <w:t>713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B45C2C">
        <w:rPr>
          <w:bCs/>
          <w:sz w:val="28"/>
          <w:szCs w:val="28"/>
        </w:rPr>
        <w:t>713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Гайко Е.А.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B45C2C">
        <w:rPr>
          <w:bCs/>
          <w:sz w:val="28"/>
          <w:szCs w:val="28"/>
        </w:rPr>
        <w:t xml:space="preserve">10.07. </w:t>
      </w:r>
      <w:r>
        <w:rPr>
          <w:bCs/>
          <w:sz w:val="28"/>
          <w:szCs w:val="28"/>
        </w:rPr>
        <w:t xml:space="preserve">2017г. № </w:t>
      </w:r>
      <w:r w:rsidR="00B45C2C">
        <w:rPr>
          <w:bCs/>
          <w:sz w:val="28"/>
          <w:szCs w:val="28"/>
        </w:rPr>
        <w:t>40/403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B45C2C">
        <w:rPr>
          <w:color w:val="000000"/>
          <w:spacing w:val="7"/>
          <w:sz w:val="28"/>
          <w:szCs w:val="28"/>
        </w:rPr>
        <w:t>713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F548A1">
        <w:rPr>
          <w:color w:val="000000"/>
          <w:spacing w:val="7"/>
          <w:sz w:val="28"/>
          <w:szCs w:val="28"/>
        </w:rPr>
        <w:t xml:space="preserve"> </w:t>
      </w:r>
      <w:r w:rsidR="00B45C2C">
        <w:rPr>
          <w:color w:val="000000"/>
          <w:spacing w:val="7"/>
          <w:sz w:val="28"/>
          <w:szCs w:val="28"/>
        </w:rPr>
        <w:t>Наталью Николаевну Павлову</w:t>
      </w:r>
      <w:r>
        <w:rPr>
          <w:color w:val="000000"/>
          <w:spacing w:val="7"/>
          <w:sz w:val="28"/>
          <w:szCs w:val="28"/>
        </w:rPr>
        <w:t>, 19</w:t>
      </w:r>
      <w:r w:rsidR="00B45C2C"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B45C2C">
        <w:rPr>
          <w:color w:val="000000"/>
          <w:spacing w:val="7"/>
          <w:sz w:val="28"/>
          <w:szCs w:val="28"/>
        </w:rPr>
        <w:t xml:space="preserve">заведующую МКУК «Сиговский дом культуры филиал «Дом культуры д. Рогожа»,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жительства: Тверская область, Осташковский район, д. Рогожа.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B45C2C">
        <w:rPr>
          <w:color w:val="000000"/>
          <w:spacing w:val="7"/>
          <w:sz w:val="28"/>
          <w:szCs w:val="28"/>
        </w:rPr>
        <w:t>713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E3" w:rsidRDefault="00D413E3">
      <w:r>
        <w:separator/>
      </w:r>
    </w:p>
  </w:endnote>
  <w:endnote w:type="continuationSeparator" w:id="0">
    <w:p w:rsidR="00D413E3" w:rsidRDefault="00D4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E3" w:rsidRDefault="00D413E3">
      <w:r>
        <w:separator/>
      </w:r>
    </w:p>
  </w:footnote>
  <w:footnote w:type="continuationSeparator" w:id="0">
    <w:p w:rsidR="00D413E3" w:rsidRDefault="00D4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25D6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1FF6-4283-4088-B9F6-0E61BC1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2017-03-03T08:52:00Z</cp:lastPrinted>
  <dcterms:created xsi:type="dcterms:W3CDTF">2017-07-07T08:22:00Z</dcterms:created>
  <dcterms:modified xsi:type="dcterms:W3CDTF">2017-07-07T08:43:00Z</dcterms:modified>
</cp:coreProperties>
</file>