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8C2DA5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31</w:t>
      </w:r>
      <w:r w:rsidR="005648F7">
        <w:rPr>
          <w:sz w:val="28"/>
          <w:szCs w:val="28"/>
        </w:rPr>
        <w:t xml:space="preserve"> июля 2017</w:t>
      </w:r>
      <w:r w:rsidR="004A16C3">
        <w:rPr>
          <w:sz w:val="28"/>
          <w:szCs w:val="28"/>
        </w:rPr>
        <w:t xml:space="preserve"> года</w:t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  <w:t xml:space="preserve">          № </w:t>
      </w:r>
      <w:r>
        <w:rPr>
          <w:sz w:val="28"/>
          <w:szCs w:val="28"/>
        </w:rPr>
        <w:t>48/449</w:t>
      </w:r>
      <w:r w:rsidR="00E064F1">
        <w:rPr>
          <w:sz w:val="28"/>
          <w:szCs w:val="28"/>
        </w:rPr>
        <w:t>-</w:t>
      </w:r>
      <w:r w:rsidR="005648F7">
        <w:rPr>
          <w:sz w:val="28"/>
          <w:szCs w:val="28"/>
        </w:rPr>
        <w:t>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751B07" w:rsidRDefault="00751B07" w:rsidP="00B45CF1">
      <w:pPr>
        <w:spacing w:line="360" w:lineRule="auto"/>
        <w:ind w:left="-180" w:right="-1" w:firstLine="888"/>
        <w:jc w:val="both"/>
        <w:rPr>
          <w:sz w:val="28"/>
          <w:szCs w:val="28"/>
        </w:rPr>
      </w:pPr>
    </w:p>
    <w:p w:rsidR="0063786F" w:rsidRDefault="0063786F" w:rsidP="00A83C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регистрации</w:t>
      </w:r>
      <w:r w:rsidR="00A83CBA">
        <w:rPr>
          <w:b/>
          <w:sz w:val="28"/>
          <w:szCs w:val="28"/>
        </w:rPr>
        <w:t xml:space="preserve"> уполномоченного представителя кандидата  </w:t>
      </w:r>
      <w:r w:rsidR="005648F7">
        <w:rPr>
          <w:b/>
          <w:sz w:val="28"/>
          <w:szCs w:val="28"/>
        </w:rPr>
        <w:t xml:space="preserve">в депутаты Осташковской городской Думы первого созыва  </w:t>
      </w:r>
      <w:r w:rsidR="008C2DA5">
        <w:rPr>
          <w:b/>
          <w:sz w:val="28"/>
          <w:szCs w:val="28"/>
        </w:rPr>
        <w:t xml:space="preserve">Замбровской Елены Васильевны </w:t>
      </w:r>
      <w:r w:rsidR="00A83CBA">
        <w:rPr>
          <w:b/>
          <w:sz w:val="28"/>
          <w:szCs w:val="28"/>
        </w:rPr>
        <w:t xml:space="preserve">по финансовым вопросам </w:t>
      </w:r>
    </w:p>
    <w:p w:rsidR="00A83CBA" w:rsidRPr="00293462" w:rsidRDefault="00A83CBA" w:rsidP="00A83CBA">
      <w:pPr>
        <w:jc w:val="center"/>
        <w:rPr>
          <w:b/>
          <w:sz w:val="28"/>
          <w:szCs w:val="28"/>
        </w:rPr>
      </w:pPr>
    </w:p>
    <w:p w:rsidR="00A83CBA" w:rsidRPr="001416C0" w:rsidRDefault="005648F7" w:rsidP="005648F7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3786F">
        <w:rPr>
          <w:sz w:val="28"/>
          <w:szCs w:val="28"/>
        </w:rPr>
        <w:t xml:space="preserve">Рассмотрев документы, представленные </w:t>
      </w:r>
      <w:r w:rsidR="00A83CBA">
        <w:rPr>
          <w:sz w:val="28"/>
          <w:szCs w:val="28"/>
        </w:rPr>
        <w:t xml:space="preserve">в территориальную избирательную комиссию Осташковского района для регистрации уполномоченного представителя кандидата </w:t>
      </w:r>
      <w:r>
        <w:rPr>
          <w:sz w:val="28"/>
          <w:szCs w:val="28"/>
        </w:rPr>
        <w:t xml:space="preserve"> в депутаты </w:t>
      </w:r>
      <w:r w:rsidR="00A83CBA">
        <w:rPr>
          <w:sz w:val="28"/>
          <w:szCs w:val="28"/>
        </w:rPr>
        <w:t xml:space="preserve">по финансовым вопросам, на основании статей 20 и 31 Избирательного кодекса Тверской области, постановления избирательной комиссии Тверской области </w:t>
      </w:r>
      <w:r w:rsidR="00E064F1" w:rsidRPr="00236FFA">
        <w:rPr>
          <w:bCs/>
          <w:sz w:val="28"/>
          <w:szCs w:val="28"/>
        </w:rPr>
        <w:t>от  24 апреля 2017 года № 60/781-6 «О возложении полномочий избирательной комиссии вновь образованного муниципального образования Осташковский городской округ Тверской области на территориальную избирательную комиссию Осташковского района»</w:t>
      </w:r>
      <w:r w:rsidR="00A83CBA">
        <w:rPr>
          <w:sz w:val="28"/>
          <w:szCs w:val="28"/>
        </w:rPr>
        <w:t xml:space="preserve">, </w:t>
      </w:r>
      <w:r w:rsidR="00A21BDE">
        <w:rPr>
          <w:sz w:val="28"/>
          <w:szCs w:val="28"/>
        </w:rPr>
        <w:t xml:space="preserve">территориальная </w:t>
      </w:r>
      <w:r w:rsidR="0060130D" w:rsidRPr="00F65D29">
        <w:rPr>
          <w:sz w:val="28"/>
          <w:szCs w:val="28"/>
        </w:rPr>
        <w:t xml:space="preserve"> избирательная комиссия </w:t>
      </w:r>
      <w:r w:rsidR="00A21BDE">
        <w:rPr>
          <w:sz w:val="28"/>
          <w:szCs w:val="28"/>
        </w:rPr>
        <w:t xml:space="preserve">Осташковского района  </w:t>
      </w:r>
      <w:r w:rsidR="00A83CBA" w:rsidRPr="00F65D29">
        <w:rPr>
          <w:b/>
          <w:sz w:val="28"/>
          <w:szCs w:val="28"/>
        </w:rPr>
        <w:t>постановляет:</w:t>
      </w:r>
    </w:p>
    <w:p w:rsidR="001416C0" w:rsidRDefault="001416C0" w:rsidP="005648F7">
      <w:pPr>
        <w:spacing w:line="360" w:lineRule="auto"/>
        <w:ind w:firstLine="709"/>
        <w:jc w:val="both"/>
        <w:rPr>
          <w:sz w:val="28"/>
          <w:szCs w:val="28"/>
        </w:rPr>
      </w:pPr>
      <w:r w:rsidRPr="006B7D9B">
        <w:rPr>
          <w:sz w:val="28"/>
          <w:szCs w:val="28"/>
        </w:rPr>
        <w:t>1.</w:t>
      </w:r>
      <w:r w:rsidRPr="006B7D9B">
        <w:rPr>
          <w:sz w:val="28"/>
          <w:szCs w:val="28"/>
        </w:rPr>
        <w:tab/>
      </w:r>
      <w:r w:rsidR="0063786F">
        <w:rPr>
          <w:sz w:val="28"/>
          <w:szCs w:val="28"/>
        </w:rPr>
        <w:t xml:space="preserve">Зарегистрировать </w:t>
      </w:r>
      <w:r w:rsidR="00A83CBA">
        <w:rPr>
          <w:sz w:val="28"/>
          <w:szCs w:val="28"/>
        </w:rPr>
        <w:t xml:space="preserve">уполномоченного представителя кандидата </w:t>
      </w:r>
      <w:r w:rsidR="005648F7">
        <w:rPr>
          <w:sz w:val="28"/>
          <w:szCs w:val="28"/>
        </w:rPr>
        <w:t>в депутаты Осташковской городской Думы первого созыва по одномандатному избирательному округу №1</w:t>
      </w:r>
      <w:r w:rsidR="008C2DA5">
        <w:rPr>
          <w:sz w:val="28"/>
          <w:szCs w:val="28"/>
        </w:rPr>
        <w:t>9</w:t>
      </w:r>
      <w:r w:rsidR="005648F7">
        <w:rPr>
          <w:sz w:val="28"/>
          <w:szCs w:val="28"/>
        </w:rPr>
        <w:t xml:space="preserve"> </w:t>
      </w:r>
      <w:r w:rsidR="008C2DA5">
        <w:rPr>
          <w:sz w:val="28"/>
          <w:szCs w:val="28"/>
        </w:rPr>
        <w:t xml:space="preserve">Замбровской Елены Васильевны </w:t>
      </w:r>
      <w:r w:rsidR="00A83CBA">
        <w:rPr>
          <w:sz w:val="28"/>
          <w:szCs w:val="28"/>
        </w:rPr>
        <w:t>по финансовым вопросам</w:t>
      </w:r>
      <w:r w:rsidR="008C2DA5">
        <w:rPr>
          <w:sz w:val="28"/>
          <w:szCs w:val="28"/>
        </w:rPr>
        <w:t xml:space="preserve"> Потоцкую Елену Алексеевну</w:t>
      </w:r>
      <w:r w:rsidR="00A83CBA">
        <w:rPr>
          <w:sz w:val="28"/>
          <w:szCs w:val="28"/>
        </w:rPr>
        <w:t>.</w:t>
      </w:r>
    </w:p>
    <w:p w:rsidR="00C22CF6" w:rsidRDefault="00C22CF6" w:rsidP="005648F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Выдать </w:t>
      </w:r>
      <w:r w:rsidR="003E3F83">
        <w:rPr>
          <w:sz w:val="28"/>
          <w:szCs w:val="28"/>
        </w:rPr>
        <w:t xml:space="preserve"> </w:t>
      </w:r>
      <w:r w:rsidR="00802530">
        <w:rPr>
          <w:sz w:val="28"/>
          <w:szCs w:val="28"/>
        </w:rPr>
        <w:t xml:space="preserve">уполномоченному представителю кандидата </w:t>
      </w:r>
      <w:r w:rsidR="005648F7">
        <w:rPr>
          <w:sz w:val="28"/>
          <w:szCs w:val="28"/>
        </w:rPr>
        <w:t xml:space="preserve"> в депутаты Осташковской городской Думы первого созыва по одномандатному избирательному округу № 1</w:t>
      </w:r>
      <w:r w:rsidR="008C2DA5">
        <w:rPr>
          <w:sz w:val="28"/>
          <w:szCs w:val="28"/>
        </w:rPr>
        <w:t>9</w:t>
      </w:r>
      <w:r w:rsidR="005648F7">
        <w:rPr>
          <w:sz w:val="28"/>
          <w:szCs w:val="28"/>
        </w:rPr>
        <w:t xml:space="preserve">  </w:t>
      </w:r>
      <w:r w:rsidR="008C2DA5">
        <w:rPr>
          <w:sz w:val="28"/>
          <w:szCs w:val="28"/>
        </w:rPr>
        <w:t xml:space="preserve">Замбровской Е.В. </w:t>
      </w:r>
      <w:r w:rsidR="005648F7">
        <w:rPr>
          <w:sz w:val="28"/>
          <w:szCs w:val="28"/>
        </w:rPr>
        <w:t xml:space="preserve"> </w:t>
      </w:r>
      <w:r w:rsidR="00802530">
        <w:rPr>
          <w:sz w:val="28"/>
          <w:szCs w:val="28"/>
        </w:rPr>
        <w:t xml:space="preserve">по финансовым вопросам </w:t>
      </w:r>
      <w:r w:rsidR="005648F7">
        <w:rPr>
          <w:sz w:val="28"/>
          <w:szCs w:val="28"/>
        </w:rPr>
        <w:t xml:space="preserve"> </w:t>
      </w:r>
      <w:r w:rsidR="008C2DA5">
        <w:rPr>
          <w:sz w:val="28"/>
          <w:szCs w:val="28"/>
        </w:rPr>
        <w:t xml:space="preserve">Потоцкой Е.А. </w:t>
      </w:r>
      <w:r w:rsidR="005648F7">
        <w:rPr>
          <w:sz w:val="28"/>
          <w:szCs w:val="28"/>
        </w:rPr>
        <w:t xml:space="preserve"> </w:t>
      </w:r>
      <w:r w:rsidR="00802530">
        <w:rPr>
          <w:sz w:val="28"/>
          <w:szCs w:val="28"/>
        </w:rPr>
        <w:t>соответствующее удостоверение.</w:t>
      </w:r>
    </w:p>
    <w:p w:rsidR="00A21BDE" w:rsidRDefault="00802530" w:rsidP="005648F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0130D" w:rsidRPr="001416C0">
        <w:rPr>
          <w:sz w:val="28"/>
          <w:szCs w:val="28"/>
        </w:rPr>
        <w:t>.</w:t>
      </w:r>
      <w:r w:rsidR="001416C0">
        <w:rPr>
          <w:sz w:val="28"/>
          <w:szCs w:val="28"/>
        </w:rPr>
        <w:tab/>
      </w:r>
      <w:r w:rsidR="0060130D" w:rsidRPr="001416C0">
        <w:rPr>
          <w:sz w:val="28"/>
          <w:szCs w:val="28"/>
        </w:rPr>
        <w:t xml:space="preserve"> </w:t>
      </w:r>
      <w:r w:rsidR="00A21BDE" w:rsidRPr="001416C0">
        <w:rPr>
          <w:sz w:val="28"/>
          <w:szCs w:val="28"/>
        </w:rPr>
        <w:t xml:space="preserve">Разместить настоящее постановление на </w:t>
      </w:r>
      <w:r w:rsidR="005648F7">
        <w:rPr>
          <w:sz w:val="28"/>
          <w:szCs w:val="28"/>
        </w:rPr>
        <w:t>сайте</w:t>
      </w:r>
      <w:r w:rsidR="00A21BDE" w:rsidRPr="001416C0">
        <w:rPr>
          <w:sz w:val="28"/>
          <w:szCs w:val="28"/>
        </w:rPr>
        <w:t xml:space="preserve"> территориальной избирательной комиссии  Осташковского района в сети Интернет.</w:t>
      </w:r>
    </w:p>
    <w:p w:rsidR="005648F7" w:rsidRPr="001416C0" w:rsidRDefault="005648F7" w:rsidP="005648F7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lastRenderedPageBreak/>
              <w:t>Председатель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5648F7" w:rsidRDefault="00ED5293">
            <w:pPr>
              <w:pStyle w:val="2"/>
              <w:spacing w:line="288" w:lineRule="auto"/>
              <w:jc w:val="right"/>
              <w:rPr>
                <w:rFonts w:eastAsia="Arial Unicode MS"/>
                <w:szCs w:val="24"/>
              </w:rPr>
            </w:pPr>
            <w:r w:rsidRPr="005648F7">
              <w:rPr>
                <w:rFonts w:eastAsia="Arial Unicode MS"/>
                <w:szCs w:val="24"/>
              </w:rPr>
              <w:t>Л.В. Романцова</w:t>
            </w:r>
          </w:p>
        </w:tc>
      </w:tr>
      <w:tr w:rsidR="00ED5293" w:rsidRPr="00ED5293" w:rsidTr="00ED5293">
        <w:tc>
          <w:tcPr>
            <w:tcW w:w="4500" w:type="dxa"/>
          </w:tcPr>
          <w:p w:rsidR="00ED5293" w:rsidRDefault="00ED5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ED5293" w:rsidRPr="005648F7" w:rsidRDefault="00ED5293">
            <w:pPr>
              <w:pStyle w:val="2"/>
              <w:rPr>
                <w:rFonts w:eastAsia="Arial Unicode MS"/>
                <w:szCs w:val="16"/>
              </w:rPr>
            </w:pPr>
          </w:p>
        </w:tc>
      </w:tr>
      <w:tr w:rsidR="00ED5293" w:rsidRPr="00ED5293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5648F7" w:rsidRDefault="005648F7" w:rsidP="005648F7">
            <w:pPr>
              <w:pStyle w:val="2"/>
              <w:spacing w:line="288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Н.А. Лугаськова</w:t>
            </w:r>
          </w:p>
        </w:tc>
      </w:tr>
    </w:tbl>
    <w:p w:rsidR="00ED5293" w:rsidRDefault="00ED5293" w:rsidP="001475EE">
      <w:pPr>
        <w:jc w:val="center"/>
      </w:pPr>
    </w:p>
    <w:p w:rsidR="00A21BDE" w:rsidRDefault="00A21BDE" w:rsidP="0060130D">
      <w:pPr>
        <w:ind w:left="540" w:firstLine="540"/>
        <w:jc w:val="right"/>
        <w:rPr>
          <w:sz w:val="28"/>
          <w:szCs w:val="28"/>
        </w:rPr>
      </w:pPr>
    </w:p>
    <w:p w:rsidR="00A21BDE" w:rsidRDefault="00A21BDE" w:rsidP="0060130D">
      <w:pPr>
        <w:ind w:left="540" w:firstLine="540"/>
        <w:jc w:val="right"/>
        <w:rPr>
          <w:sz w:val="28"/>
          <w:szCs w:val="28"/>
        </w:rPr>
      </w:pPr>
    </w:p>
    <w:p w:rsidR="00A21BDE" w:rsidRDefault="00A21BDE" w:rsidP="0060130D">
      <w:pPr>
        <w:ind w:left="540" w:firstLine="540"/>
        <w:jc w:val="right"/>
        <w:rPr>
          <w:sz w:val="28"/>
          <w:szCs w:val="28"/>
        </w:rPr>
      </w:pPr>
    </w:p>
    <w:p w:rsidR="00A21BDE" w:rsidRDefault="00A21BDE" w:rsidP="0060130D">
      <w:pPr>
        <w:ind w:left="540" w:firstLine="540"/>
        <w:jc w:val="right"/>
        <w:rPr>
          <w:sz w:val="28"/>
          <w:szCs w:val="28"/>
        </w:rPr>
      </w:pPr>
    </w:p>
    <w:p w:rsidR="00A21BDE" w:rsidRDefault="00A21BDE" w:rsidP="0060130D">
      <w:pPr>
        <w:ind w:left="540" w:firstLine="540"/>
        <w:jc w:val="right"/>
        <w:rPr>
          <w:sz w:val="28"/>
          <w:szCs w:val="28"/>
        </w:rPr>
      </w:pPr>
    </w:p>
    <w:p w:rsidR="00A21BDE" w:rsidRDefault="00A21BDE" w:rsidP="0060130D">
      <w:pPr>
        <w:ind w:left="540" w:firstLine="540"/>
        <w:jc w:val="right"/>
        <w:rPr>
          <w:sz w:val="28"/>
          <w:szCs w:val="28"/>
        </w:rPr>
      </w:pPr>
    </w:p>
    <w:p w:rsidR="00A21BDE" w:rsidRDefault="00A21BDE" w:rsidP="0060130D">
      <w:pPr>
        <w:ind w:left="540" w:firstLine="540"/>
        <w:jc w:val="right"/>
        <w:rPr>
          <w:sz w:val="28"/>
          <w:szCs w:val="28"/>
        </w:rPr>
      </w:pPr>
    </w:p>
    <w:p w:rsidR="00A21BDE" w:rsidRDefault="00A21BDE" w:rsidP="0060130D">
      <w:pPr>
        <w:ind w:left="540" w:firstLine="540"/>
        <w:jc w:val="right"/>
        <w:rPr>
          <w:sz w:val="28"/>
          <w:szCs w:val="28"/>
        </w:rPr>
      </w:pPr>
    </w:p>
    <w:p w:rsidR="00A21BDE" w:rsidRDefault="00A21BDE" w:rsidP="0060130D">
      <w:pPr>
        <w:ind w:left="540" w:firstLine="540"/>
        <w:jc w:val="right"/>
        <w:rPr>
          <w:sz w:val="28"/>
          <w:szCs w:val="28"/>
        </w:rPr>
      </w:pPr>
    </w:p>
    <w:p w:rsidR="001416C0" w:rsidRDefault="001416C0" w:rsidP="0060130D">
      <w:pPr>
        <w:ind w:left="540" w:firstLine="540"/>
        <w:jc w:val="right"/>
        <w:rPr>
          <w:sz w:val="28"/>
          <w:szCs w:val="28"/>
        </w:rPr>
      </w:pPr>
    </w:p>
    <w:p w:rsidR="001416C0" w:rsidRDefault="001416C0" w:rsidP="0060130D">
      <w:pPr>
        <w:ind w:left="540" w:firstLine="540"/>
        <w:jc w:val="right"/>
        <w:rPr>
          <w:sz w:val="28"/>
          <w:szCs w:val="28"/>
        </w:rPr>
      </w:pPr>
    </w:p>
    <w:sectPr w:rsidR="001416C0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D94" w:rsidRDefault="00502D94">
      <w:r>
        <w:separator/>
      </w:r>
    </w:p>
  </w:endnote>
  <w:endnote w:type="continuationSeparator" w:id="0">
    <w:p w:rsidR="00502D94" w:rsidRDefault="00502D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D94" w:rsidRDefault="00502D94">
      <w:r>
        <w:separator/>
      </w:r>
    </w:p>
  </w:footnote>
  <w:footnote w:type="continuationSeparator" w:id="0">
    <w:p w:rsidR="00502D94" w:rsidRDefault="00502D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33400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5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9"/>
  </w:num>
  <w:num w:numId="11">
    <w:abstractNumId w:val="1"/>
  </w:num>
  <w:num w:numId="12">
    <w:abstractNumId w:val="2"/>
  </w:num>
  <w:num w:numId="13">
    <w:abstractNumId w:val="0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6024"/>
    <w:rsid w:val="0001190C"/>
    <w:rsid w:val="000348E2"/>
    <w:rsid w:val="00051CED"/>
    <w:rsid w:val="00063286"/>
    <w:rsid w:val="00067B7B"/>
    <w:rsid w:val="0009194B"/>
    <w:rsid w:val="000A1532"/>
    <w:rsid w:val="000D13D0"/>
    <w:rsid w:val="000F383D"/>
    <w:rsid w:val="000F4986"/>
    <w:rsid w:val="00102B10"/>
    <w:rsid w:val="001042A8"/>
    <w:rsid w:val="00125905"/>
    <w:rsid w:val="00127427"/>
    <w:rsid w:val="001365CB"/>
    <w:rsid w:val="001416C0"/>
    <w:rsid w:val="001475EE"/>
    <w:rsid w:val="00164D8C"/>
    <w:rsid w:val="00170423"/>
    <w:rsid w:val="00171B7C"/>
    <w:rsid w:val="001B187C"/>
    <w:rsid w:val="001B7C9E"/>
    <w:rsid w:val="001D046F"/>
    <w:rsid w:val="001D2EB7"/>
    <w:rsid w:val="001D3CD8"/>
    <w:rsid w:val="001F637D"/>
    <w:rsid w:val="001F6D7E"/>
    <w:rsid w:val="002062EB"/>
    <w:rsid w:val="002069E5"/>
    <w:rsid w:val="002122EB"/>
    <w:rsid w:val="0021240F"/>
    <w:rsid w:val="00212FB2"/>
    <w:rsid w:val="002150E6"/>
    <w:rsid w:val="002174BB"/>
    <w:rsid w:val="00236218"/>
    <w:rsid w:val="0023711F"/>
    <w:rsid w:val="00241B99"/>
    <w:rsid w:val="002765B3"/>
    <w:rsid w:val="00276CBF"/>
    <w:rsid w:val="00286450"/>
    <w:rsid w:val="00293462"/>
    <w:rsid w:val="0029412A"/>
    <w:rsid w:val="002953D5"/>
    <w:rsid w:val="00297372"/>
    <w:rsid w:val="002A7570"/>
    <w:rsid w:val="002D428E"/>
    <w:rsid w:val="002D6FF6"/>
    <w:rsid w:val="002E235D"/>
    <w:rsid w:val="002F1179"/>
    <w:rsid w:val="002F14A2"/>
    <w:rsid w:val="002F40FA"/>
    <w:rsid w:val="00303B5F"/>
    <w:rsid w:val="0031024F"/>
    <w:rsid w:val="003139CE"/>
    <w:rsid w:val="00314091"/>
    <w:rsid w:val="00361F54"/>
    <w:rsid w:val="00371104"/>
    <w:rsid w:val="003737F3"/>
    <w:rsid w:val="00376977"/>
    <w:rsid w:val="00377F66"/>
    <w:rsid w:val="003A06AE"/>
    <w:rsid w:val="003A55B3"/>
    <w:rsid w:val="003C0441"/>
    <w:rsid w:val="003C5CFE"/>
    <w:rsid w:val="003C6548"/>
    <w:rsid w:val="003D3C93"/>
    <w:rsid w:val="003E3F83"/>
    <w:rsid w:val="003E6468"/>
    <w:rsid w:val="003F32C0"/>
    <w:rsid w:val="0040157A"/>
    <w:rsid w:val="00445A9C"/>
    <w:rsid w:val="00462016"/>
    <w:rsid w:val="004A16C3"/>
    <w:rsid w:val="004E22D2"/>
    <w:rsid w:val="004F160A"/>
    <w:rsid w:val="00502D94"/>
    <w:rsid w:val="00511D4C"/>
    <w:rsid w:val="005139AD"/>
    <w:rsid w:val="00553158"/>
    <w:rsid w:val="005648F7"/>
    <w:rsid w:val="00565101"/>
    <w:rsid w:val="00565112"/>
    <w:rsid w:val="00571CF3"/>
    <w:rsid w:val="0057260D"/>
    <w:rsid w:val="0058412B"/>
    <w:rsid w:val="005861B8"/>
    <w:rsid w:val="00586EA2"/>
    <w:rsid w:val="00590E7E"/>
    <w:rsid w:val="005B6A8E"/>
    <w:rsid w:val="005D3592"/>
    <w:rsid w:val="0060130D"/>
    <w:rsid w:val="00602E1A"/>
    <w:rsid w:val="006137C2"/>
    <w:rsid w:val="00621CBB"/>
    <w:rsid w:val="00626BC5"/>
    <w:rsid w:val="00636B2F"/>
    <w:rsid w:val="0063786F"/>
    <w:rsid w:val="006455C5"/>
    <w:rsid w:val="00654918"/>
    <w:rsid w:val="006552D9"/>
    <w:rsid w:val="00664AE0"/>
    <w:rsid w:val="00666CD6"/>
    <w:rsid w:val="0069275B"/>
    <w:rsid w:val="006975BF"/>
    <w:rsid w:val="006A7945"/>
    <w:rsid w:val="006A7B2B"/>
    <w:rsid w:val="006E1E3B"/>
    <w:rsid w:val="006E3468"/>
    <w:rsid w:val="00701CBC"/>
    <w:rsid w:val="00705ABE"/>
    <w:rsid w:val="0074002E"/>
    <w:rsid w:val="00746ED9"/>
    <w:rsid w:val="007514C4"/>
    <w:rsid w:val="00751B07"/>
    <w:rsid w:val="00752EB5"/>
    <w:rsid w:val="00766777"/>
    <w:rsid w:val="00771A7A"/>
    <w:rsid w:val="0078644E"/>
    <w:rsid w:val="007A31A0"/>
    <w:rsid w:val="007B5DCC"/>
    <w:rsid w:val="007B658A"/>
    <w:rsid w:val="007B6766"/>
    <w:rsid w:val="007C3E0C"/>
    <w:rsid w:val="007C7CF1"/>
    <w:rsid w:val="007E3398"/>
    <w:rsid w:val="007E7155"/>
    <w:rsid w:val="007F0C5A"/>
    <w:rsid w:val="007F455D"/>
    <w:rsid w:val="007F7737"/>
    <w:rsid w:val="007F7EF9"/>
    <w:rsid w:val="00802530"/>
    <w:rsid w:val="0080397F"/>
    <w:rsid w:val="00804CE2"/>
    <w:rsid w:val="00834D10"/>
    <w:rsid w:val="0084518E"/>
    <w:rsid w:val="008635D1"/>
    <w:rsid w:val="00885C52"/>
    <w:rsid w:val="0089144C"/>
    <w:rsid w:val="00892D48"/>
    <w:rsid w:val="008940D4"/>
    <w:rsid w:val="008C2D44"/>
    <w:rsid w:val="008C2DA5"/>
    <w:rsid w:val="008C4E9F"/>
    <w:rsid w:val="008D2DC4"/>
    <w:rsid w:val="008E5821"/>
    <w:rsid w:val="00906051"/>
    <w:rsid w:val="00906449"/>
    <w:rsid w:val="009164E1"/>
    <w:rsid w:val="0091666C"/>
    <w:rsid w:val="00930495"/>
    <w:rsid w:val="00933400"/>
    <w:rsid w:val="00957460"/>
    <w:rsid w:val="00965C96"/>
    <w:rsid w:val="009A592A"/>
    <w:rsid w:val="009C3BAE"/>
    <w:rsid w:val="009C4B40"/>
    <w:rsid w:val="009E0B9F"/>
    <w:rsid w:val="009E7A13"/>
    <w:rsid w:val="009F06DF"/>
    <w:rsid w:val="009F5CC7"/>
    <w:rsid w:val="00A110EA"/>
    <w:rsid w:val="00A21BDE"/>
    <w:rsid w:val="00A36A87"/>
    <w:rsid w:val="00A517A6"/>
    <w:rsid w:val="00A66289"/>
    <w:rsid w:val="00A741ED"/>
    <w:rsid w:val="00A83CBA"/>
    <w:rsid w:val="00A95DE6"/>
    <w:rsid w:val="00AA6B17"/>
    <w:rsid w:val="00AD49FD"/>
    <w:rsid w:val="00AE6BC9"/>
    <w:rsid w:val="00B05638"/>
    <w:rsid w:val="00B10C8B"/>
    <w:rsid w:val="00B24144"/>
    <w:rsid w:val="00B25BE4"/>
    <w:rsid w:val="00B345B2"/>
    <w:rsid w:val="00B3690A"/>
    <w:rsid w:val="00B4093F"/>
    <w:rsid w:val="00B42560"/>
    <w:rsid w:val="00B45CF1"/>
    <w:rsid w:val="00B47EAC"/>
    <w:rsid w:val="00B83832"/>
    <w:rsid w:val="00B93DCB"/>
    <w:rsid w:val="00BA47A3"/>
    <w:rsid w:val="00BA5FF2"/>
    <w:rsid w:val="00BA63F4"/>
    <w:rsid w:val="00BA7C1B"/>
    <w:rsid w:val="00BC12A0"/>
    <w:rsid w:val="00BC2EC7"/>
    <w:rsid w:val="00BC3695"/>
    <w:rsid w:val="00BC6EDD"/>
    <w:rsid w:val="00BC6FBE"/>
    <w:rsid w:val="00BE376A"/>
    <w:rsid w:val="00BE7615"/>
    <w:rsid w:val="00BF3201"/>
    <w:rsid w:val="00BF3FA7"/>
    <w:rsid w:val="00C15B4F"/>
    <w:rsid w:val="00C22CF6"/>
    <w:rsid w:val="00C26E2E"/>
    <w:rsid w:val="00C41903"/>
    <w:rsid w:val="00C44788"/>
    <w:rsid w:val="00C452B0"/>
    <w:rsid w:val="00C57B09"/>
    <w:rsid w:val="00C62E60"/>
    <w:rsid w:val="00C644F9"/>
    <w:rsid w:val="00C754A8"/>
    <w:rsid w:val="00CC7F27"/>
    <w:rsid w:val="00CE19D2"/>
    <w:rsid w:val="00CE6990"/>
    <w:rsid w:val="00D106CB"/>
    <w:rsid w:val="00D35A39"/>
    <w:rsid w:val="00D43CDE"/>
    <w:rsid w:val="00D57CBE"/>
    <w:rsid w:val="00D75789"/>
    <w:rsid w:val="00D90778"/>
    <w:rsid w:val="00D95A6B"/>
    <w:rsid w:val="00DD1D6F"/>
    <w:rsid w:val="00DF5FE3"/>
    <w:rsid w:val="00E012F9"/>
    <w:rsid w:val="00E064F1"/>
    <w:rsid w:val="00E17331"/>
    <w:rsid w:val="00E2267C"/>
    <w:rsid w:val="00E26373"/>
    <w:rsid w:val="00E40E31"/>
    <w:rsid w:val="00E552A3"/>
    <w:rsid w:val="00E640F1"/>
    <w:rsid w:val="00E72E95"/>
    <w:rsid w:val="00E85BC1"/>
    <w:rsid w:val="00EB022A"/>
    <w:rsid w:val="00EB4389"/>
    <w:rsid w:val="00EC50B0"/>
    <w:rsid w:val="00ED5293"/>
    <w:rsid w:val="00EE4B0E"/>
    <w:rsid w:val="00EE718E"/>
    <w:rsid w:val="00EF1FF0"/>
    <w:rsid w:val="00EF5E8B"/>
    <w:rsid w:val="00F14272"/>
    <w:rsid w:val="00F153F1"/>
    <w:rsid w:val="00F17112"/>
    <w:rsid w:val="00F25717"/>
    <w:rsid w:val="00F32459"/>
    <w:rsid w:val="00F42060"/>
    <w:rsid w:val="00F659C7"/>
    <w:rsid w:val="00F701CA"/>
    <w:rsid w:val="00F8219B"/>
    <w:rsid w:val="00F84E7E"/>
    <w:rsid w:val="00F91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2">
    <w:name w:val="Цветовое выделение"/>
    <w:rsid w:val="00303B5F"/>
    <w:rPr>
      <w:b/>
      <w:bCs w:val="0"/>
      <w:color w:val="000080"/>
    </w:rPr>
  </w:style>
  <w:style w:type="paragraph" w:customStyle="1" w:styleId="af3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character" w:customStyle="1" w:styleId="90">
    <w:name w:val="Заголовок 9 Знак"/>
    <w:basedOn w:val="a0"/>
    <w:link w:val="9"/>
    <w:rsid w:val="0060130D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01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Текст1"/>
    <w:basedOn w:val="a"/>
    <w:rsid w:val="0060130D"/>
    <w:pPr>
      <w:suppressAutoHyphens/>
    </w:pPr>
    <w:rPr>
      <w:rFonts w:ascii="Courier New" w:hAnsi="Courier New" w:cs="Courier New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93666-3BD6-44A7-89F9-A46F4A00C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4</cp:revision>
  <cp:lastPrinted>2013-07-11T09:06:00Z</cp:lastPrinted>
  <dcterms:created xsi:type="dcterms:W3CDTF">2017-07-29T11:09:00Z</dcterms:created>
  <dcterms:modified xsi:type="dcterms:W3CDTF">2017-07-29T11:38:00Z</dcterms:modified>
</cp:coreProperties>
</file>