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4D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>
        <w:rPr>
          <w:sz w:val="28"/>
          <w:szCs w:val="28"/>
        </w:rPr>
        <w:t>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9/6</w:t>
      </w:r>
      <w:r w:rsidR="00BF0409">
        <w:rPr>
          <w:sz w:val="28"/>
          <w:szCs w:val="28"/>
        </w:rPr>
        <w:t>9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BF0409" w:rsidRPr="00BF0409" w:rsidRDefault="00BF0409" w:rsidP="007A1EA2">
      <w:pPr>
        <w:spacing w:before="240" w:after="360"/>
        <w:jc w:val="center"/>
        <w:rPr>
          <w:b/>
          <w:sz w:val="28"/>
          <w:szCs w:val="28"/>
        </w:rPr>
      </w:pPr>
      <w:r w:rsidRPr="00BF0409">
        <w:rPr>
          <w:b/>
          <w:sz w:val="28"/>
          <w:szCs w:val="28"/>
        </w:rPr>
        <w:t>Об обращении в избирательную комиссию Тверской области с предложением о согласовании образования избирательного участка</w:t>
      </w:r>
      <w:r w:rsidR="007A1EA2">
        <w:rPr>
          <w:b/>
          <w:sz w:val="28"/>
          <w:szCs w:val="28"/>
        </w:rPr>
        <w:t xml:space="preserve"> в месте временного пребывания избирателей</w:t>
      </w:r>
      <w:r w:rsidRPr="00BF0409">
        <w:rPr>
          <w:b/>
          <w:sz w:val="28"/>
          <w:szCs w:val="28"/>
        </w:rPr>
        <w:t xml:space="preserve"> на выборах депутатов Государственной Думы Федерального Собрания Российской Федерации седьмого созыва 18 сентября 2016 года</w:t>
      </w:r>
    </w:p>
    <w:p w:rsidR="007A1EA2" w:rsidRPr="007A1EA2" w:rsidRDefault="00BF0409" w:rsidP="007A1EA2">
      <w:pPr>
        <w:pStyle w:val="af5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A1EA2">
        <w:rPr>
          <w:sz w:val="28"/>
          <w:szCs w:val="28"/>
        </w:rPr>
        <w:t>В целях обеспечения избирательных прав граждан Российской Федерации, предусмотренных пунктом 1 статьи 4</w:t>
      </w:r>
      <w:r w:rsidR="007A1EA2">
        <w:rPr>
          <w:sz w:val="28"/>
          <w:szCs w:val="28"/>
        </w:rPr>
        <w:t xml:space="preserve">, подпунктом 1 </w:t>
      </w:r>
      <w:r w:rsidR="007A1EA2" w:rsidRPr="00BF0409">
        <w:rPr>
          <w:sz w:val="28"/>
          <w:szCs w:val="28"/>
        </w:rPr>
        <w:t>пункт</w:t>
      </w:r>
      <w:r w:rsidR="007A1EA2">
        <w:rPr>
          <w:sz w:val="28"/>
          <w:szCs w:val="28"/>
        </w:rPr>
        <w:t>а</w:t>
      </w:r>
      <w:r w:rsidR="007A1EA2" w:rsidRPr="00BF0409">
        <w:rPr>
          <w:sz w:val="28"/>
          <w:szCs w:val="28"/>
        </w:rPr>
        <w:t xml:space="preserve"> 3 статьи 14, статьей 30 Федерального закона от 22.02.2014 №20-ФЗ «О выборах депутатов Государственной Думы Федерального Собрания Российской Федерации»</w:t>
      </w:r>
      <w:r w:rsidRPr="007A1EA2">
        <w:rPr>
          <w:sz w:val="28"/>
          <w:szCs w:val="28"/>
        </w:rPr>
        <w:t xml:space="preserve">, </w:t>
      </w:r>
      <w:r w:rsidR="007A1EA2">
        <w:rPr>
          <w:sz w:val="28"/>
          <w:szCs w:val="28"/>
        </w:rPr>
        <w:t>в</w:t>
      </w:r>
      <w:r w:rsidR="007A1EA2" w:rsidRPr="007A1EA2">
        <w:rPr>
          <w:sz w:val="28"/>
          <w:szCs w:val="28"/>
        </w:rPr>
        <w:t xml:space="preserve"> соответствии со статьей 19</w:t>
      </w:r>
      <w:r w:rsidR="00AB4E4C">
        <w:rPr>
          <w:sz w:val="28"/>
          <w:szCs w:val="28"/>
        </w:rPr>
        <w:t xml:space="preserve">, </w:t>
      </w:r>
      <w:r w:rsidR="00AB4E4C" w:rsidRPr="00BF0409">
        <w:rPr>
          <w:sz w:val="28"/>
          <w:szCs w:val="28"/>
        </w:rPr>
        <w:t xml:space="preserve">с пунктом 9 статьи 26 </w:t>
      </w:r>
      <w:r w:rsidR="007A1EA2" w:rsidRPr="007A1EA2">
        <w:rPr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статьей 16 Избирательного кодекса Тверской области и в связи с обращением главного врача </w:t>
      </w:r>
      <w:r w:rsidR="00AB4E4C">
        <w:rPr>
          <w:sz w:val="28"/>
          <w:szCs w:val="28"/>
        </w:rPr>
        <w:t xml:space="preserve"> </w:t>
      </w:r>
      <w:r w:rsidR="007A1EA2" w:rsidRPr="007A1EA2">
        <w:rPr>
          <w:sz w:val="28"/>
          <w:szCs w:val="28"/>
        </w:rPr>
        <w:t>Государственного бюджетного учреждения здр</w:t>
      </w:r>
      <w:r w:rsidR="007A1EA2">
        <w:rPr>
          <w:sz w:val="28"/>
          <w:szCs w:val="28"/>
        </w:rPr>
        <w:t>авоохранения Тверской области «Осташковская</w:t>
      </w:r>
      <w:r w:rsidR="007A1EA2" w:rsidRPr="007A1EA2">
        <w:rPr>
          <w:sz w:val="28"/>
          <w:szCs w:val="28"/>
        </w:rPr>
        <w:t xml:space="preserve"> центральная районная больница» </w:t>
      </w:r>
      <w:r w:rsidR="007A1EA2">
        <w:rPr>
          <w:sz w:val="28"/>
          <w:szCs w:val="28"/>
        </w:rPr>
        <w:t xml:space="preserve"> Иванова О.В. т</w:t>
      </w:r>
      <w:r w:rsidR="007A1EA2" w:rsidRPr="007A1EA2">
        <w:rPr>
          <w:sz w:val="28"/>
          <w:szCs w:val="28"/>
        </w:rPr>
        <w:t xml:space="preserve">ерриториальная избирательная комиссия </w:t>
      </w:r>
      <w:r w:rsidR="007A1EA2">
        <w:rPr>
          <w:sz w:val="28"/>
          <w:szCs w:val="28"/>
        </w:rPr>
        <w:t xml:space="preserve">Осташковского </w:t>
      </w:r>
      <w:r w:rsidR="007A1EA2" w:rsidRPr="007A1EA2">
        <w:rPr>
          <w:sz w:val="28"/>
          <w:szCs w:val="28"/>
        </w:rPr>
        <w:t xml:space="preserve">района </w:t>
      </w:r>
      <w:r w:rsidR="007A1EA2" w:rsidRPr="007A1EA2">
        <w:rPr>
          <w:b/>
          <w:sz w:val="28"/>
          <w:szCs w:val="28"/>
        </w:rPr>
        <w:t>постановляет:</w:t>
      </w:r>
    </w:p>
    <w:p w:rsidR="00AB4E4C" w:rsidRPr="00BF0409" w:rsidRDefault="007A1EA2" w:rsidP="00AB4E4C">
      <w:pPr>
        <w:spacing w:line="360" w:lineRule="auto"/>
        <w:ind w:firstLine="709"/>
        <w:jc w:val="both"/>
        <w:rPr>
          <w:sz w:val="28"/>
          <w:szCs w:val="28"/>
        </w:rPr>
      </w:pPr>
      <w:r w:rsidRPr="007A1EA2">
        <w:rPr>
          <w:sz w:val="28"/>
          <w:szCs w:val="28"/>
        </w:rPr>
        <w:t xml:space="preserve">1. </w:t>
      </w:r>
      <w:r w:rsidR="00AB4E4C" w:rsidRPr="00BF0409">
        <w:rPr>
          <w:sz w:val="28"/>
          <w:szCs w:val="28"/>
        </w:rPr>
        <w:t>Обратиться в избирательную комиссию Тверской области с предложением о согласовании образования избирательного  участка</w:t>
      </w:r>
      <w:r w:rsidR="00AB4E4C">
        <w:rPr>
          <w:sz w:val="28"/>
          <w:szCs w:val="28"/>
        </w:rPr>
        <w:t xml:space="preserve"> </w:t>
      </w:r>
      <w:r w:rsidR="00AB4E4C" w:rsidRPr="00BF0409">
        <w:rPr>
          <w:sz w:val="28"/>
          <w:szCs w:val="28"/>
        </w:rPr>
        <w:t>на выборах депутатов Гос</w:t>
      </w:r>
      <w:r w:rsidR="003E0B85">
        <w:rPr>
          <w:sz w:val="28"/>
          <w:szCs w:val="28"/>
        </w:rPr>
        <w:t>ударственной Думы Федерального С</w:t>
      </w:r>
      <w:r w:rsidR="00AB4E4C" w:rsidRPr="00BF0409">
        <w:rPr>
          <w:sz w:val="28"/>
          <w:szCs w:val="28"/>
        </w:rPr>
        <w:t>обрания Российской Федерации седьмого созыва 18 сентября 2016 года с местонахождением:</w:t>
      </w:r>
    </w:p>
    <w:p w:rsidR="007A1EA2" w:rsidRPr="007A1EA2" w:rsidRDefault="007A1EA2" w:rsidP="007A1EA2">
      <w:pPr>
        <w:pStyle w:val="af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A1EA2">
        <w:rPr>
          <w:sz w:val="28"/>
          <w:szCs w:val="28"/>
        </w:rPr>
        <w:lastRenderedPageBreak/>
        <w:t xml:space="preserve"> Избирательный участок: Государственное бюджетное учреждение здравоохранения Тверской области «</w:t>
      </w:r>
      <w:r w:rsidR="00AB4E4C">
        <w:rPr>
          <w:sz w:val="28"/>
          <w:szCs w:val="28"/>
        </w:rPr>
        <w:t xml:space="preserve">Осташковская </w:t>
      </w:r>
      <w:r w:rsidRPr="007A1EA2">
        <w:rPr>
          <w:sz w:val="28"/>
          <w:szCs w:val="28"/>
        </w:rPr>
        <w:t>центральная районная больница» (</w:t>
      </w:r>
      <w:r w:rsidR="00AB4E4C">
        <w:rPr>
          <w:sz w:val="28"/>
          <w:szCs w:val="28"/>
        </w:rPr>
        <w:t xml:space="preserve">172730 </w:t>
      </w:r>
      <w:r w:rsidRPr="007A1EA2">
        <w:rPr>
          <w:sz w:val="28"/>
          <w:szCs w:val="28"/>
        </w:rPr>
        <w:t xml:space="preserve">Тверская область, </w:t>
      </w:r>
      <w:r w:rsidR="00AB4E4C">
        <w:rPr>
          <w:sz w:val="28"/>
          <w:szCs w:val="28"/>
        </w:rPr>
        <w:t xml:space="preserve"> Осташковский </w:t>
      </w:r>
      <w:r w:rsidRPr="007A1EA2">
        <w:rPr>
          <w:sz w:val="28"/>
          <w:szCs w:val="28"/>
        </w:rPr>
        <w:t xml:space="preserve">район, </w:t>
      </w:r>
      <w:r w:rsidR="00AB4E4C">
        <w:rPr>
          <w:sz w:val="28"/>
          <w:szCs w:val="28"/>
        </w:rPr>
        <w:t xml:space="preserve"> Ленинский проспект</w:t>
      </w:r>
      <w:r w:rsidRPr="007A1EA2">
        <w:rPr>
          <w:sz w:val="28"/>
          <w:szCs w:val="28"/>
        </w:rPr>
        <w:t xml:space="preserve">, д. </w:t>
      </w:r>
      <w:r w:rsidR="00AB4E4C">
        <w:rPr>
          <w:sz w:val="28"/>
          <w:szCs w:val="28"/>
        </w:rPr>
        <w:t>117</w:t>
      </w:r>
      <w:r w:rsidRPr="007A1EA2">
        <w:rPr>
          <w:sz w:val="28"/>
          <w:szCs w:val="28"/>
        </w:rPr>
        <w:t>).</w:t>
      </w:r>
    </w:p>
    <w:p w:rsidR="00BF0409" w:rsidRPr="00BF0409" w:rsidRDefault="00BF0409" w:rsidP="00BF040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F0409">
        <w:rPr>
          <w:iCs/>
          <w:sz w:val="28"/>
          <w:szCs w:val="28"/>
        </w:rPr>
        <w:t>2.</w:t>
      </w:r>
      <w:r w:rsidRPr="00BF0409">
        <w:rPr>
          <w:iCs/>
          <w:sz w:val="28"/>
          <w:szCs w:val="28"/>
        </w:rPr>
        <w:tab/>
        <w:t>Направить настоящее постановление в избирательную комиссию Тверской области.</w:t>
      </w:r>
    </w:p>
    <w:p w:rsidR="00BF0409" w:rsidRPr="00BF0409" w:rsidRDefault="00BF0409" w:rsidP="00BF040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F0409">
        <w:rPr>
          <w:iCs/>
          <w:sz w:val="28"/>
          <w:szCs w:val="28"/>
        </w:rPr>
        <w:t>3.</w:t>
      </w:r>
      <w:r w:rsidRPr="00BF0409">
        <w:rPr>
          <w:iCs/>
          <w:sz w:val="28"/>
          <w:szCs w:val="28"/>
        </w:rPr>
        <w:tab/>
        <w:t xml:space="preserve">Возложить контроль за исполнением настоящего постановления на председателя территориальной избирательной комиссии </w:t>
      </w:r>
      <w:r w:rsidR="00AB4E4C">
        <w:rPr>
          <w:iCs/>
          <w:sz w:val="28"/>
          <w:szCs w:val="28"/>
        </w:rPr>
        <w:t xml:space="preserve"> Осташковского  района Л.В. Романцову.</w:t>
      </w:r>
    </w:p>
    <w:p w:rsidR="00BF0409" w:rsidRPr="00BF0409" w:rsidRDefault="00BF0409" w:rsidP="00BF0409">
      <w:pPr>
        <w:spacing w:line="360" w:lineRule="auto"/>
        <w:ind w:firstLine="709"/>
        <w:jc w:val="both"/>
        <w:rPr>
          <w:sz w:val="28"/>
          <w:szCs w:val="28"/>
        </w:rPr>
      </w:pPr>
      <w:r w:rsidRPr="00BF0409">
        <w:rPr>
          <w:iCs/>
          <w:sz w:val="28"/>
          <w:szCs w:val="28"/>
        </w:rPr>
        <w:t>4.</w:t>
      </w:r>
      <w:r w:rsidRPr="00BF0409">
        <w:rPr>
          <w:iCs/>
          <w:sz w:val="28"/>
          <w:szCs w:val="28"/>
        </w:rPr>
        <w:tab/>
      </w:r>
      <w:r w:rsidRPr="00BF0409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B4E4C">
        <w:rPr>
          <w:sz w:val="28"/>
          <w:szCs w:val="28"/>
        </w:rPr>
        <w:t xml:space="preserve"> Осташковского района </w:t>
      </w:r>
      <w:r w:rsidRPr="00BF0409">
        <w:rPr>
          <w:sz w:val="28"/>
          <w:szCs w:val="28"/>
        </w:rPr>
        <w:t>в информационно- телекоммуникационной сети «Интернет».</w:t>
      </w:r>
    </w:p>
    <w:p w:rsidR="00456AC9" w:rsidRDefault="00456AC9" w:rsidP="00535022">
      <w:pPr>
        <w:pStyle w:val="af2"/>
        <w:spacing w:line="360" w:lineRule="auto"/>
        <w:ind w:left="709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 w:rsidP="00793255">
            <w:pPr>
              <w:jc w:val="center"/>
              <w:rPr>
                <w:sz w:val="28"/>
              </w:rPr>
            </w:pP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535022">
            <w:pPr>
              <w:pStyle w:val="2"/>
              <w:spacing w:line="360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 w:rsidP="0079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 w:rsidP="00535022">
            <w:pPr>
              <w:pStyle w:val="2"/>
              <w:spacing w:line="360" w:lineRule="auto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793255" w:rsidP="00535022">
            <w:pPr>
              <w:pStyle w:val="2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535022">
      <w:pPr>
        <w:spacing w:line="360" w:lineRule="auto"/>
        <w:jc w:val="center"/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1416C0" w:rsidRDefault="001416C0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FD74CE" w:rsidRDefault="00FD74CE" w:rsidP="00535022">
      <w:pPr>
        <w:spacing w:line="360" w:lineRule="auto"/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9F" w:rsidRDefault="0082659F">
      <w:r>
        <w:separator/>
      </w:r>
    </w:p>
  </w:endnote>
  <w:endnote w:type="continuationSeparator" w:id="0">
    <w:p w:rsidR="0082659F" w:rsidRDefault="0082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9F" w:rsidRDefault="0082659F">
      <w:r>
        <w:separator/>
      </w:r>
    </w:p>
  </w:footnote>
  <w:footnote w:type="continuationSeparator" w:id="0">
    <w:p w:rsidR="0082659F" w:rsidRDefault="00826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F69B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0764B"/>
    <w:rsid w:val="0001190C"/>
    <w:rsid w:val="00015FCF"/>
    <w:rsid w:val="000175CA"/>
    <w:rsid w:val="00030021"/>
    <w:rsid w:val="000348E2"/>
    <w:rsid w:val="00043A4B"/>
    <w:rsid w:val="00051CED"/>
    <w:rsid w:val="00060DAA"/>
    <w:rsid w:val="00062D83"/>
    <w:rsid w:val="00063286"/>
    <w:rsid w:val="00067B7B"/>
    <w:rsid w:val="000730C4"/>
    <w:rsid w:val="00074A7B"/>
    <w:rsid w:val="0008090B"/>
    <w:rsid w:val="00083B47"/>
    <w:rsid w:val="000A1532"/>
    <w:rsid w:val="000A398F"/>
    <w:rsid w:val="000C7551"/>
    <w:rsid w:val="000D13D0"/>
    <w:rsid w:val="000E37A0"/>
    <w:rsid w:val="000E4B70"/>
    <w:rsid w:val="000F0C90"/>
    <w:rsid w:val="000F383D"/>
    <w:rsid w:val="000F4986"/>
    <w:rsid w:val="00102B10"/>
    <w:rsid w:val="001042A8"/>
    <w:rsid w:val="00125905"/>
    <w:rsid w:val="00136BA9"/>
    <w:rsid w:val="001416C0"/>
    <w:rsid w:val="00144380"/>
    <w:rsid w:val="001475EE"/>
    <w:rsid w:val="0015633E"/>
    <w:rsid w:val="00170423"/>
    <w:rsid w:val="00171B7C"/>
    <w:rsid w:val="00174C45"/>
    <w:rsid w:val="001772F1"/>
    <w:rsid w:val="00193564"/>
    <w:rsid w:val="0019567B"/>
    <w:rsid w:val="001A1944"/>
    <w:rsid w:val="001B187C"/>
    <w:rsid w:val="001B3407"/>
    <w:rsid w:val="001B7C9E"/>
    <w:rsid w:val="001B7CE4"/>
    <w:rsid w:val="001D046F"/>
    <w:rsid w:val="001D2EB7"/>
    <w:rsid w:val="001D3CD8"/>
    <w:rsid w:val="001E420A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0EAD"/>
    <w:rsid w:val="0023711F"/>
    <w:rsid w:val="00241485"/>
    <w:rsid w:val="00241B99"/>
    <w:rsid w:val="00243CF4"/>
    <w:rsid w:val="00253DDB"/>
    <w:rsid w:val="00264C9E"/>
    <w:rsid w:val="00274D33"/>
    <w:rsid w:val="002765B3"/>
    <w:rsid w:val="00276CBF"/>
    <w:rsid w:val="00286450"/>
    <w:rsid w:val="0029412A"/>
    <w:rsid w:val="002953D5"/>
    <w:rsid w:val="00297372"/>
    <w:rsid w:val="002A0043"/>
    <w:rsid w:val="002A45DE"/>
    <w:rsid w:val="002A7570"/>
    <w:rsid w:val="002B6B0F"/>
    <w:rsid w:val="002C6D63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07098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1E"/>
    <w:rsid w:val="00342EA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E0B85"/>
    <w:rsid w:val="003E5853"/>
    <w:rsid w:val="003F04FB"/>
    <w:rsid w:val="003F32C0"/>
    <w:rsid w:val="003F60F1"/>
    <w:rsid w:val="003F6FB3"/>
    <w:rsid w:val="0040157A"/>
    <w:rsid w:val="00403DA6"/>
    <w:rsid w:val="0041648B"/>
    <w:rsid w:val="00445A9C"/>
    <w:rsid w:val="00456AC9"/>
    <w:rsid w:val="00462016"/>
    <w:rsid w:val="0047556D"/>
    <w:rsid w:val="004A16C3"/>
    <w:rsid w:val="004B1A45"/>
    <w:rsid w:val="004E22D2"/>
    <w:rsid w:val="004E28C6"/>
    <w:rsid w:val="004E322E"/>
    <w:rsid w:val="004E7865"/>
    <w:rsid w:val="004F160A"/>
    <w:rsid w:val="004F625D"/>
    <w:rsid w:val="00506021"/>
    <w:rsid w:val="0051034C"/>
    <w:rsid w:val="00511D4C"/>
    <w:rsid w:val="00515507"/>
    <w:rsid w:val="00535022"/>
    <w:rsid w:val="00541526"/>
    <w:rsid w:val="00550803"/>
    <w:rsid w:val="00553158"/>
    <w:rsid w:val="00553B86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4A1D"/>
    <w:rsid w:val="005B6A8E"/>
    <w:rsid w:val="005D3592"/>
    <w:rsid w:val="0060130D"/>
    <w:rsid w:val="00602E1A"/>
    <w:rsid w:val="00611996"/>
    <w:rsid w:val="006137C2"/>
    <w:rsid w:val="00621CBB"/>
    <w:rsid w:val="00625F34"/>
    <w:rsid w:val="00634260"/>
    <w:rsid w:val="00636A81"/>
    <w:rsid w:val="00636B2F"/>
    <w:rsid w:val="0063786F"/>
    <w:rsid w:val="00641E14"/>
    <w:rsid w:val="006455C5"/>
    <w:rsid w:val="00645F31"/>
    <w:rsid w:val="00652E39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93255"/>
    <w:rsid w:val="007A1EA2"/>
    <w:rsid w:val="007A31A0"/>
    <w:rsid w:val="007A4504"/>
    <w:rsid w:val="007B1C8A"/>
    <w:rsid w:val="007B5DCC"/>
    <w:rsid w:val="007B658A"/>
    <w:rsid w:val="007B6766"/>
    <w:rsid w:val="007C3E0C"/>
    <w:rsid w:val="007E3398"/>
    <w:rsid w:val="007E7155"/>
    <w:rsid w:val="007F0C5A"/>
    <w:rsid w:val="007F69B7"/>
    <w:rsid w:val="007F7737"/>
    <w:rsid w:val="007F7EF9"/>
    <w:rsid w:val="0080397F"/>
    <w:rsid w:val="00804CE2"/>
    <w:rsid w:val="00810FAE"/>
    <w:rsid w:val="00820F0A"/>
    <w:rsid w:val="00823BC3"/>
    <w:rsid w:val="00824C9D"/>
    <w:rsid w:val="0082659F"/>
    <w:rsid w:val="00834D10"/>
    <w:rsid w:val="0084518E"/>
    <w:rsid w:val="0085196C"/>
    <w:rsid w:val="008635D1"/>
    <w:rsid w:val="00872DB5"/>
    <w:rsid w:val="00885C52"/>
    <w:rsid w:val="0089144C"/>
    <w:rsid w:val="0089171D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30D1"/>
    <w:rsid w:val="008E05F1"/>
    <w:rsid w:val="008E0629"/>
    <w:rsid w:val="008E2020"/>
    <w:rsid w:val="008E2934"/>
    <w:rsid w:val="008E5821"/>
    <w:rsid w:val="008F307D"/>
    <w:rsid w:val="008F5E56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354D"/>
    <w:rsid w:val="0098576B"/>
    <w:rsid w:val="009A592A"/>
    <w:rsid w:val="009C114F"/>
    <w:rsid w:val="009D7C13"/>
    <w:rsid w:val="009E0B9F"/>
    <w:rsid w:val="009E7A13"/>
    <w:rsid w:val="009F28C7"/>
    <w:rsid w:val="009F5CC7"/>
    <w:rsid w:val="00A110EA"/>
    <w:rsid w:val="00A1518F"/>
    <w:rsid w:val="00A21BDE"/>
    <w:rsid w:val="00A517A6"/>
    <w:rsid w:val="00A66289"/>
    <w:rsid w:val="00A6636D"/>
    <w:rsid w:val="00A722AD"/>
    <w:rsid w:val="00A741ED"/>
    <w:rsid w:val="00A76E67"/>
    <w:rsid w:val="00A90BCC"/>
    <w:rsid w:val="00A94597"/>
    <w:rsid w:val="00A95DE6"/>
    <w:rsid w:val="00AA6B17"/>
    <w:rsid w:val="00AB355F"/>
    <w:rsid w:val="00AB4DC4"/>
    <w:rsid w:val="00AB4E4C"/>
    <w:rsid w:val="00AC5B9A"/>
    <w:rsid w:val="00AC7F17"/>
    <w:rsid w:val="00AD3D6E"/>
    <w:rsid w:val="00AD49FD"/>
    <w:rsid w:val="00AD64C6"/>
    <w:rsid w:val="00AE64BA"/>
    <w:rsid w:val="00AE6BC9"/>
    <w:rsid w:val="00AF70FF"/>
    <w:rsid w:val="00B05638"/>
    <w:rsid w:val="00B10C8B"/>
    <w:rsid w:val="00B1128A"/>
    <w:rsid w:val="00B24144"/>
    <w:rsid w:val="00B25BE4"/>
    <w:rsid w:val="00B345B2"/>
    <w:rsid w:val="00B3690A"/>
    <w:rsid w:val="00B41241"/>
    <w:rsid w:val="00B45CF1"/>
    <w:rsid w:val="00B47EAC"/>
    <w:rsid w:val="00B5652D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3B97"/>
    <w:rsid w:val="00BE4BC1"/>
    <w:rsid w:val="00BE7450"/>
    <w:rsid w:val="00BF0409"/>
    <w:rsid w:val="00BF3201"/>
    <w:rsid w:val="00C15B4F"/>
    <w:rsid w:val="00C21F07"/>
    <w:rsid w:val="00C22CF6"/>
    <w:rsid w:val="00C26E2E"/>
    <w:rsid w:val="00C41903"/>
    <w:rsid w:val="00C44788"/>
    <w:rsid w:val="00C452B0"/>
    <w:rsid w:val="00C53B4B"/>
    <w:rsid w:val="00C57B09"/>
    <w:rsid w:val="00C62855"/>
    <w:rsid w:val="00C62E60"/>
    <w:rsid w:val="00C644F9"/>
    <w:rsid w:val="00C754A8"/>
    <w:rsid w:val="00C7725F"/>
    <w:rsid w:val="00C83934"/>
    <w:rsid w:val="00CB7D04"/>
    <w:rsid w:val="00CC0468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4312B"/>
    <w:rsid w:val="00D43CDE"/>
    <w:rsid w:val="00D5213D"/>
    <w:rsid w:val="00D56642"/>
    <w:rsid w:val="00D57CBE"/>
    <w:rsid w:val="00D75789"/>
    <w:rsid w:val="00D90778"/>
    <w:rsid w:val="00D9242C"/>
    <w:rsid w:val="00D925E2"/>
    <w:rsid w:val="00D95A6B"/>
    <w:rsid w:val="00D96004"/>
    <w:rsid w:val="00DA14CC"/>
    <w:rsid w:val="00DA21A9"/>
    <w:rsid w:val="00DB178E"/>
    <w:rsid w:val="00DD6079"/>
    <w:rsid w:val="00DE228D"/>
    <w:rsid w:val="00DF5237"/>
    <w:rsid w:val="00E012F9"/>
    <w:rsid w:val="00E03CA3"/>
    <w:rsid w:val="00E05074"/>
    <w:rsid w:val="00E10272"/>
    <w:rsid w:val="00E12880"/>
    <w:rsid w:val="00E2267C"/>
    <w:rsid w:val="00E26373"/>
    <w:rsid w:val="00E30419"/>
    <w:rsid w:val="00E32F8D"/>
    <w:rsid w:val="00E40E31"/>
    <w:rsid w:val="00E4244A"/>
    <w:rsid w:val="00E4618C"/>
    <w:rsid w:val="00E467E0"/>
    <w:rsid w:val="00E552A3"/>
    <w:rsid w:val="00E574E7"/>
    <w:rsid w:val="00E640F1"/>
    <w:rsid w:val="00E72E95"/>
    <w:rsid w:val="00E85BC1"/>
    <w:rsid w:val="00E90943"/>
    <w:rsid w:val="00E95AAB"/>
    <w:rsid w:val="00EA6D18"/>
    <w:rsid w:val="00EB022A"/>
    <w:rsid w:val="00EB4389"/>
    <w:rsid w:val="00EB5A9C"/>
    <w:rsid w:val="00ED5293"/>
    <w:rsid w:val="00EE3B6B"/>
    <w:rsid w:val="00EE4B0E"/>
    <w:rsid w:val="00EE60B2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708"/>
    <w:rsid w:val="00F64BF3"/>
    <w:rsid w:val="00F659C7"/>
    <w:rsid w:val="00F701CA"/>
    <w:rsid w:val="00F743EB"/>
    <w:rsid w:val="00F8219B"/>
    <w:rsid w:val="00F8340B"/>
    <w:rsid w:val="00F84E7E"/>
    <w:rsid w:val="00F91E25"/>
    <w:rsid w:val="00FA2E37"/>
    <w:rsid w:val="00FC7191"/>
    <w:rsid w:val="00FD74CE"/>
    <w:rsid w:val="00FE0E06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174C45"/>
  </w:style>
  <w:style w:type="paragraph" w:styleId="af5">
    <w:name w:val="Normal (Web)"/>
    <w:basedOn w:val="a"/>
    <w:uiPriority w:val="99"/>
    <w:unhideWhenUsed/>
    <w:rsid w:val="00136BA9"/>
    <w:pPr>
      <w:spacing w:before="100" w:beforeAutospacing="1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1416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9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22EC-07D5-4206-8295-35D491AC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2016-07-26T04:15:00Z</cp:lastPrinted>
  <dcterms:created xsi:type="dcterms:W3CDTF">2016-07-21T12:28:00Z</dcterms:created>
  <dcterms:modified xsi:type="dcterms:W3CDTF">2016-07-26T04:19:00Z</dcterms:modified>
</cp:coreProperties>
</file>