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ED2E8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7131AC">
        <w:rPr>
          <w:sz w:val="28"/>
          <w:szCs w:val="28"/>
        </w:rPr>
        <w:t xml:space="preserve"> августа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8A2312">
        <w:rPr>
          <w:sz w:val="28"/>
          <w:szCs w:val="28"/>
        </w:rPr>
        <w:t xml:space="preserve"> года</w:t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  <w:t xml:space="preserve">   </w:t>
      </w:r>
      <w:r w:rsidR="00513FB2">
        <w:rPr>
          <w:sz w:val="28"/>
          <w:szCs w:val="28"/>
        </w:rPr>
        <w:t xml:space="preserve">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16/125-4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015CE" w:rsidRDefault="000015CE" w:rsidP="000015CE">
      <w:pPr>
        <w:pStyle w:val="a6"/>
        <w:ind w:firstLine="0"/>
      </w:pPr>
    </w:p>
    <w:p w:rsidR="00ED2E8F" w:rsidRDefault="00ED2E8F" w:rsidP="00ED2E8F">
      <w:pPr>
        <w:jc w:val="center"/>
        <w:rPr>
          <w:b/>
          <w:sz w:val="28"/>
          <w:szCs w:val="28"/>
        </w:rPr>
      </w:pPr>
      <w:r w:rsidRPr="007B258C">
        <w:rPr>
          <w:b/>
          <w:sz w:val="28"/>
          <w:szCs w:val="28"/>
        </w:rPr>
        <w:t>О количественном составе участковой избирательной комиссии</w:t>
      </w:r>
      <w:r>
        <w:rPr>
          <w:b/>
          <w:sz w:val="28"/>
          <w:szCs w:val="28"/>
        </w:rPr>
        <w:t xml:space="preserve"> №1198 </w:t>
      </w:r>
      <w:r w:rsidRPr="007B25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избирательного участка, </w:t>
      </w:r>
      <w:r w:rsidRPr="007B258C">
        <w:rPr>
          <w:b/>
          <w:sz w:val="28"/>
          <w:szCs w:val="28"/>
        </w:rPr>
        <w:t>образованно</w:t>
      </w:r>
      <w:r>
        <w:rPr>
          <w:b/>
          <w:sz w:val="28"/>
          <w:szCs w:val="28"/>
        </w:rPr>
        <w:t>го</w:t>
      </w:r>
      <w:r w:rsidRPr="007B258C">
        <w:rPr>
          <w:b/>
          <w:sz w:val="28"/>
          <w:szCs w:val="28"/>
        </w:rPr>
        <w:t xml:space="preserve"> в </w:t>
      </w:r>
      <w:r w:rsidRPr="00345857">
        <w:rPr>
          <w:b/>
          <w:sz w:val="28"/>
          <w:szCs w:val="28"/>
        </w:rPr>
        <w:t xml:space="preserve"> месте временного пребывания избирателей для голосования на выборах депутатов </w:t>
      </w:r>
    </w:p>
    <w:p w:rsidR="00ED2E8F" w:rsidRPr="00345857" w:rsidRDefault="00ED2E8F" w:rsidP="00ED2E8F">
      <w:pPr>
        <w:jc w:val="center"/>
        <w:rPr>
          <w:b/>
          <w:sz w:val="28"/>
          <w:szCs w:val="28"/>
        </w:rPr>
      </w:pPr>
      <w:r w:rsidRPr="00345857">
        <w:rPr>
          <w:b/>
          <w:sz w:val="28"/>
          <w:szCs w:val="28"/>
        </w:rPr>
        <w:t>Государственной Думы Федерального Собрания</w:t>
      </w:r>
    </w:p>
    <w:p w:rsidR="00ED2E8F" w:rsidRPr="00345857" w:rsidRDefault="00ED2E8F" w:rsidP="00ED2E8F">
      <w:pPr>
        <w:jc w:val="center"/>
        <w:rPr>
          <w:b/>
          <w:sz w:val="28"/>
          <w:szCs w:val="28"/>
        </w:rPr>
      </w:pPr>
      <w:r w:rsidRPr="003458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седьмого</w:t>
      </w:r>
      <w:r w:rsidRPr="00345857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</w:t>
      </w:r>
      <w:r w:rsidRPr="00345857">
        <w:rPr>
          <w:b/>
          <w:sz w:val="28"/>
          <w:szCs w:val="28"/>
        </w:rPr>
        <w:t xml:space="preserve"> 18 сентября 2016 года</w:t>
      </w:r>
    </w:p>
    <w:p w:rsidR="00ED2E8F" w:rsidRPr="00ED2E8F" w:rsidRDefault="00ED2E8F" w:rsidP="00ED2E8F">
      <w:pPr>
        <w:pStyle w:val="f12"/>
        <w:spacing w:line="360" w:lineRule="auto"/>
        <w:rPr>
          <w:szCs w:val="28"/>
        </w:rPr>
      </w:pPr>
    </w:p>
    <w:p w:rsidR="00ED2E8F" w:rsidRPr="00ED2E8F" w:rsidRDefault="00ED2E8F" w:rsidP="00ED2E8F">
      <w:pPr>
        <w:pStyle w:val="f12"/>
        <w:spacing w:line="360" w:lineRule="auto"/>
        <w:rPr>
          <w:szCs w:val="28"/>
        </w:rPr>
      </w:pPr>
      <w:r>
        <w:rPr>
          <w:szCs w:val="28"/>
        </w:rPr>
        <w:t xml:space="preserve">На основании пункта 3 статьи 27 Федерального закона </w:t>
      </w:r>
      <w:r w:rsidRPr="004115C9">
        <w:rPr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 w:rsidRPr="008854F8">
        <w:rPr>
          <w:szCs w:val="28"/>
        </w:rPr>
        <w:t>,</w:t>
      </w:r>
      <w:r>
        <w:rPr>
          <w:szCs w:val="28"/>
        </w:rPr>
        <w:t xml:space="preserve"> пункта 2 статьи 23 </w:t>
      </w:r>
      <w:r w:rsidRPr="00071A5D">
        <w:rPr>
          <w:szCs w:val="28"/>
        </w:rPr>
        <w:t xml:space="preserve">Федерального закона от 22.02.2014 </w:t>
      </w:r>
      <w:r>
        <w:rPr>
          <w:szCs w:val="28"/>
        </w:rPr>
        <w:t>№ 20-ФЗ</w:t>
      </w:r>
      <w:r w:rsidRPr="00071A5D">
        <w:rPr>
          <w:szCs w:val="28"/>
        </w:rPr>
        <w:t xml:space="preserve"> «О выборах депутатов Государственной Думы Федерального Собрания Российской Федерации</w:t>
      </w:r>
      <w:r>
        <w:rPr>
          <w:szCs w:val="28"/>
        </w:rPr>
        <w:t xml:space="preserve">» территориальная </w:t>
      </w:r>
      <w:r w:rsidRPr="005F3F96">
        <w:rPr>
          <w:szCs w:val="28"/>
        </w:rPr>
        <w:t xml:space="preserve">избирательная комиссия </w:t>
      </w:r>
      <w:r>
        <w:rPr>
          <w:szCs w:val="28"/>
        </w:rPr>
        <w:t>Осташковского района</w:t>
      </w:r>
      <w:r w:rsidRPr="005F3F96">
        <w:rPr>
          <w:szCs w:val="28"/>
        </w:rPr>
        <w:t xml:space="preserve">  </w:t>
      </w:r>
      <w:r w:rsidRPr="005F3F96">
        <w:rPr>
          <w:b/>
          <w:spacing w:val="40"/>
          <w:szCs w:val="28"/>
        </w:rPr>
        <w:t>постановляет</w:t>
      </w:r>
      <w:r w:rsidRPr="005F3F96">
        <w:rPr>
          <w:b/>
          <w:szCs w:val="28"/>
        </w:rPr>
        <w:t>:</w:t>
      </w:r>
    </w:p>
    <w:p w:rsidR="00ED2E8F" w:rsidRPr="00E322E5" w:rsidRDefault="00ED2E8F" w:rsidP="00ED2E8F">
      <w:pPr>
        <w:numPr>
          <w:ilvl w:val="0"/>
          <w:numId w:val="27"/>
        </w:numPr>
        <w:tabs>
          <w:tab w:val="clear" w:pos="796"/>
          <w:tab w:val="num" w:pos="0"/>
          <w:tab w:val="num" w:pos="28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322E5">
        <w:rPr>
          <w:sz w:val="28"/>
          <w:szCs w:val="28"/>
        </w:rPr>
        <w:t xml:space="preserve">Утвердить состав участковой избирательной комиссии </w:t>
      </w:r>
      <w:r>
        <w:rPr>
          <w:sz w:val="28"/>
          <w:szCs w:val="28"/>
        </w:rPr>
        <w:t xml:space="preserve">№ 1198 </w:t>
      </w:r>
      <w:r w:rsidRPr="00E322E5">
        <w:rPr>
          <w:sz w:val="28"/>
          <w:szCs w:val="28"/>
        </w:rPr>
        <w:t xml:space="preserve">избирательного участка, образованного в месте временного пребывания избирателей для голосования на выборах депутатов Государственной Думы Федерального Собрания седьмого созыва 18 сентября 2016 года  в количестве </w:t>
      </w:r>
      <w:r>
        <w:rPr>
          <w:sz w:val="28"/>
          <w:szCs w:val="28"/>
        </w:rPr>
        <w:t>пяти</w:t>
      </w:r>
      <w:r w:rsidRPr="00E322E5">
        <w:rPr>
          <w:sz w:val="28"/>
          <w:szCs w:val="28"/>
        </w:rPr>
        <w:t xml:space="preserve"> человек.</w:t>
      </w:r>
    </w:p>
    <w:p w:rsidR="00ED2E8F" w:rsidRPr="00CC25E7" w:rsidRDefault="00ED2E8F" w:rsidP="00ED2E8F">
      <w:pPr>
        <w:numPr>
          <w:ilvl w:val="0"/>
          <w:numId w:val="27"/>
        </w:numPr>
        <w:tabs>
          <w:tab w:val="clear" w:pos="796"/>
          <w:tab w:val="num" w:pos="0"/>
          <w:tab w:val="num" w:pos="28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CC25E7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сайте</w:t>
      </w:r>
      <w:r w:rsidRPr="00CC25E7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CC25E7">
        <w:rPr>
          <w:sz w:val="28"/>
          <w:szCs w:val="28"/>
        </w:rPr>
        <w:t>в информационно-коммуникационной сети «Интернет».</w:t>
      </w:r>
    </w:p>
    <w:p w:rsidR="00EF5D96" w:rsidRDefault="00EF5D96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ED2E8F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40BD0" w:rsidRDefault="00840BD0" w:rsidP="00840BD0">
      <w:pPr>
        <w:jc w:val="center"/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EF5D96">
      <w:pPr>
        <w:ind w:left="5400"/>
        <w:jc w:val="center"/>
        <w:rPr>
          <w:sz w:val="24"/>
          <w:szCs w:val="24"/>
        </w:rPr>
      </w:pPr>
    </w:p>
    <w:sectPr w:rsidR="00840BD0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26" w:rsidRDefault="007B6A26">
      <w:r>
        <w:separator/>
      </w:r>
    </w:p>
  </w:endnote>
  <w:endnote w:type="continuationSeparator" w:id="0">
    <w:p w:rsidR="007B6A26" w:rsidRDefault="007B6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26" w:rsidRDefault="007B6A26">
      <w:r>
        <w:separator/>
      </w:r>
    </w:p>
  </w:footnote>
  <w:footnote w:type="continuationSeparator" w:id="0">
    <w:p w:rsidR="007B6A26" w:rsidRDefault="007B6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2033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6217755"/>
    <w:multiLevelType w:val="hybridMultilevel"/>
    <w:tmpl w:val="CD50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9"/>
  </w:num>
  <w:num w:numId="11">
    <w:abstractNumId w:val="1"/>
  </w:num>
  <w:num w:numId="12">
    <w:abstractNumId w:val="3"/>
  </w:num>
  <w:num w:numId="13">
    <w:abstractNumId w:val="0"/>
  </w:num>
  <w:num w:numId="14">
    <w:abstractNumId w:val="22"/>
  </w:num>
  <w:num w:numId="15">
    <w:abstractNumId w:val="18"/>
  </w:num>
  <w:num w:numId="16">
    <w:abstractNumId w:val="10"/>
  </w:num>
  <w:num w:numId="17">
    <w:abstractNumId w:val="8"/>
  </w:num>
  <w:num w:numId="18">
    <w:abstractNumId w:val="24"/>
  </w:num>
  <w:num w:numId="19">
    <w:abstractNumId w:val="2"/>
  </w:num>
  <w:num w:numId="20">
    <w:abstractNumId w:val="7"/>
  </w:num>
  <w:num w:numId="21">
    <w:abstractNumId w:val="4"/>
  </w:num>
  <w:num w:numId="22">
    <w:abstractNumId w:val="9"/>
  </w:num>
  <w:num w:numId="23">
    <w:abstractNumId w:val="25"/>
  </w:num>
  <w:num w:numId="24">
    <w:abstractNumId w:val="1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398F"/>
    <w:rsid w:val="000A5CC3"/>
    <w:rsid w:val="000D13D0"/>
    <w:rsid w:val="000D4C56"/>
    <w:rsid w:val="000E37A0"/>
    <w:rsid w:val="000E4B70"/>
    <w:rsid w:val="000F0C90"/>
    <w:rsid w:val="000F383D"/>
    <w:rsid w:val="000F43A2"/>
    <w:rsid w:val="000F4986"/>
    <w:rsid w:val="00102B10"/>
    <w:rsid w:val="001042A8"/>
    <w:rsid w:val="00111287"/>
    <w:rsid w:val="001249CE"/>
    <w:rsid w:val="00125905"/>
    <w:rsid w:val="001416C0"/>
    <w:rsid w:val="00144380"/>
    <w:rsid w:val="001475EE"/>
    <w:rsid w:val="0015218C"/>
    <w:rsid w:val="0015633E"/>
    <w:rsid w:val="00170423"/>
    <w:rsid w:val="00171B7C"/>
    <w:rsid w:val="001772F1"/>
    <w:rsid w:val="00184A65"/>
    <w:rsid w:val="00193564"/>
    <w:rsid w:val="0019567B"/>
    <w:rsid w:val="001A1944"/>
    <w:rsid w:val="001A196D"/>
    <w:rsid w:val="001A3C34"/>
    <w:rsid w:val="001B187C"/>
    <w:rsid w:val="001B4DA6"/>
    <w:rsid w:val="001B577A"/>
    <w:rsid w:val="001B7C9E"/>
    <w:rsid w:val="001B7CE4"/>
    <w:rsid w:val="001C48C3"/>
    <w:rsid w:val="001D046F"/>
    <w:rsid w:val="001D1386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208F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1B3"/>
    <w:rsid w:val="003F6FB3"/>
    <w:rsid w:val="0040157A"/>
    <w:rsid w:val="0040355D"/>
    <w:rsid w:val="00403DA6"/>
    <w:rsid w:val="0041648B"/>
    <w:rsid w:val="00420334"/>
    <w:rsid w:val="00445A9C"/>
    <w:rsid w:val="00456AC9"/>
    <w:rsid w:val="00462016"/>
    <w:rsid w:val="00462162"/>
    <w:rsid w:val="0047114B"/>
    <w:rsid w:val="004A16C3"/>
    <w:rsid w:val="004B1A45"/>
    <w:rsid w:val="004C40BD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0DBC"/>
    <w:rsid w:val="00511D4C"/>
    <w:rsid w:val="005128B6"/>
    <w:rsid w:val="00513FB2"/>
    <w:rsid w:val="00515507"/>
    <w:rsid w:val="00516A82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4752"/>
    <w:rsid w:val="005F0B85"/>
    <w:rsid w:val="0060130D"/>
    <w:rsid w:val="00602E1A"/>
    <w:rsid w:val="006030F4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786F"/>
    <w:rsid w:val="00644AC1"/>
    <w:rsid w:val="006455C5"/>
    <w:rsid w:val="00645F31"/>
    <w:rsid w:val="00646084"/>
    <w:rsid w:val="00654918"/>
    <w:rsid w:val="006552D9"/>
    <w:rsid w:val="006562BD"/>
    <w:rsid w:val="006640C2"/>
    <w:rsid w:val="00664AE0"/>
    <w:rsid w:val="00666CD6"/>
    <w:rsid w:val="006772E2"/>
    <w:rsid w:val="00677696"/>
    <w:rsid w:val="0069275B"/>
    <w:rsid w:val="00693891"/>
    <w:rsid w:val="0069710D"/>
    <w:rsid w:val="006975BF"/>
    <w:rsid w:val="006A6AE8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74C7"/>
    <w:rsid w:val="00701CBC"/>
    <w:rsid w:val="00705ABE"/>
    <w:rsid w:val="00706B56"/>
    <w:rsid w:val="00707768"/>
    <w:rsid w:val="00707D45"/>
    <w:rsid w:val="007131AC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926C5"/>
    <w:rsid w:val="007A0B2E"/>
    <w:rsid w:val="007A31A0"/>
    <w:rsid w:val="007B32E0"/>
    <w:rsid w:val="007B5DCC"/>
    <w:rsid w:val="007B658A"/>
    <w:rsid w:val="007B6766"/>
    <w:rsid w:val="007B6A2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518E"/>
    <w:rsid w:val="00850AE3"/>
    <w:rsid w:val="0085196C"/>
    <w:rsid w:val="008635D1"/>
    <w:rsid w:val="00872DB5"/>
    <w:rsid w:val="008739D5"/>
    <w:rsid w:val="00885C52"/>
    <w:rsid w:val="0089144C"/>
    <w:rsid w:val="00892D48"/>
    <w:rsid w:val="008A2312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D2753"/>
    <w:rsid w:val="009E0B9F"/>
    <w:rsid w:val="009E7A13"/>
    <w:rsid w:val="009F28C7"/>
    <w:rsid w:val="009F2E65"/>
    <w:rsid w:val="009F5CC7"/>
    <w:rsid w:val="00A045D9"/>
    <w:rsid w:val="00A06175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1269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1490F"/>
    <w:rsid w:val="00B24144"/>
    <w:rsid w:val="00B25BE4"/>
    <w:rsid w:val="00B25CC0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B410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1A8C"/>
    <w:rsid w:val="00C22CF6"/>
    <w:rsid w:val="00C26E2E"/>
    <w:rsid w:val="00C41903"/>
    <w:rsid w:val="00C44788"/>
    <w:rsid w:val="00C452B0"/>
    <w:rsid w:val="00C53B4B"/>
    <w:rsid w:val="00C56723"/>
    <w:rsid w:val="00C57B09"/>
    <w:rsid w:val="00C60595"/>
    <w:rsid w:val="00C62E60"/>
    <w:rsid w:val="00C644F9"/>
    <w:rsid w:val="00C754A8"/>
    <w:rsid w:val="00C83934"/>
    <w:rsid w:val="00C86467"/>
    <w:rsid w:val="00CC7F27"/>
    <w:rsid w:val="00CD6CDB"/>
    <w:rsid w:val="00CE19D2"/>
    <w:rsid w:val="00CE5FF9"/>
    <w:rsid w:val="00CE6990"/>
    <w:rsid w:val="00CF33BD"/>
    <w:rsid w:val="00CF385A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2E8F"/>
    <w:rsid w:val="00ED5293"/>
    <w:rsid w:val="00EE3B6B"/>
    <w:rsid w:val="00EE4B0E"/>
    <w:rsid w:val="00EE718E"/>
    <w:rsid w:val="00EE7517"/>
    <w:rsid w:val="00EF1FF0"/>
    <w:rsid w:val="00EF23F4"/>
    <w:rsid w:val="00EF5D96"/>
    <w:rsid w:val="00EF5E8B"/>
    <w:rsid w:val="00F00F4E"/>
    <w:rsid w:val="00F103FA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166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f12">
    <w:name w:val="Основной тек$f1т с отступом 2"/>
    <w:basedOn w:val="a"/>
    <w:rsid w:val="00ED2E8F"/>
    <w:pPr>
      <w:widowControl w:val="0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1646-9E73-4D64-82A5-1C1D636D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2015-08-03T16:27:00Z</cp:lastPrinted>
  <dcterms:created xsi:type="dcterms:W3CDTF">2016-08-11T11:47:00Z</dcterms:created>
  <dcterms:modified xsi:type="dcterms:W3CDTF">2016-08-11T11:50:00Z</dcterms:modified>
</cp:coreProperties>
</file>