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ED4C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DD2053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</w:t>
      </w:r>
      <w:r w:rsidR="00C15A09">
        <w:rPr>
          <w:sz w:val="28"/>
          <w:szCs w:val="28"/>
        </w:rPr>
        <w:t xml:space="preserve">  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16/120-4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A7394D" w:rsidRPr="00A7394D" w:rsidRDefault="00A7394D" w:rsidP="00A7394D">
      <w:pPr>
        <w:jc w:val="center"/>
        <w:rPr>
          <w:b/>
          <w:sz w:val="28"/>
          <w:szCs w:val="28"/>
        </w:rPr>
      </w:pPr>
      <w:r w:rsidRPr="00A7394D">
        <w:rPr>
          <w:b/>
          <w:sz w:val="28"/>
          <w:szCs w:val="28"/>
        </w:rPr>
        <w:t xml:space="preserve">О представителях территориальной избирательной комиссии </w:t>
      </w:r>
      <w:r>
        <w:rPr>
          <w:b/>
          <w:sz w:val="28"/>
          <w:szCs w:val="28"/>
        </w:rPr>
        <w:t xml:space="preserve">Осташковского </w:t>
      </w:r>
      <w:r w:rsidRPr="00A7394D">
        <w:rPr>
          <w:b/>
          <w:sz w:val="28"/>
          <w:szCs w:val="28"/>
        </w:rPr>
        <w:t xml:space="preserve">района по контролю за изготовлением избирательных бюллетеней для голосования </w:t>
      </w:r>
      <w:r w:rsidR="00C15A09">
        <w:rPr>
          <w:b/>
          <w:sz w:val="28"/>
          <w:szCs w:val="28"/>
        </w:rPr>
        <w:t>выборах в представительные органы местного самоуправления Осташковского района 18 сентября 2016 года</w:t>
      </w:r>
    </w:p>
    <w:p w:rsidR="00A7394D" w:rsidRPr="0071590B" w:rsidRDefault="00A7394D" w:rsidP="00A7394D">
      <w:pPr>
        <w:rPr>
          <w:b/>
          <w:szCs w:val="28"/>
        </w:rPr>
      </w:pPr>
    </w:p>
    <w:p w:rsidR="00A7394D" w:rsidRPr="00A7394D" w:rsidRDefault="00A7394D" w:rsidP="00A7394D">
      <w:pPr>
        <w:tabs>
          <w:tab w:val="left" w:pos="7938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A7394D">
        <w:rPr>
          <w:sz w:val="28"/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постановлением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A7394D">
        <w:rPr>
          <w:sz w:val="28"/>
          <w:szCs w:val="28"/>
        </w:rPr>
        <w:t>района от</w:t>
      </w:r>
      <w:r w:rsidR="00DD2053">
        <w:rPr>
          <w:sz w:val="28"/>
          <w:szCs w:val="28"/>
        </w:rPr>
        <w:t xml:space="preserve"> </w:t>
      </w:r>
      <w:r w:rsidR="00FE5FE5">
        <w:rPr>
          <w:sz w:val="28"/>
          <w:szCs w:val="28"/>
        </w:rPr>
        <w:t>11</w:t>
      </w:r>
      <w:r w:rsidR="00DD2053" w:rsidRPr="00DD2053">
        <w:rPr>
          <w:sz w:val="28"/>
          <w:szCs w:val="28"/>
        </w:rPr>
        <w:t>.</w:t>
      </w:r>
      <w:r w:rsidRPr="00DD2053">
        <w:rPr>
          <w:sz w:val="28"/>
          <w:szCs w:val="28"/>
        </w:rPr>
        <w:t>08.201</w:t>
      </w:r>
      <w:r w:rsidR="00FE5FE5">
        <w:rPr>
          <w:sz w:val="28"/>
          <w:szCs w:val="28"/>
        </w:rPr>
        <w:t>6</w:t>
      </w:r>
      <w:r w:rsidRPr="00DD2053">
        <w:rPr>
          <w:sz w:val="28"/>
          <w:szCs w:val="28"/>
        </w:rPr>
        <w:t xml:space="preserve"> № </w:t>
      </w:r>
      <w:r w:rsidR="00FE5FE5">
        <w:rPr>
          <w:sz w:val="28"/>
          <w:szCs w:val="28"/>
        </w:rPr>
        <w:t>16/120-4</w:t>
      </w:r>
      <w:r w:rsidRPr="00A7394D">
        <w:rPr>
          <w:sz w:val="28"/>
          <w:szCs w:val="28"/>
        </w:rPr>
        <w:t xml:space="preserve">, на основании постановления избирательной комиссии Тверской области </w:t>
      </w:r>
      <w:r w:rsidRPr="00B5584B">
        <w:rPr>
          <w:sz w:val="28"/>
          <w:szCs w:val="28"/>
        </w:rPr>
        <w:t>от 16 августа 2011 г. № 4/61-5 «О возложении полномочий  избирательной комиссии муниципального образования Тверской области «Осташковский район» на территориальную избирательную комиссию Осташковского района срока полномочий 2011-2016г.г.»</w:t>
      </w:r>
      <w:r w:rsidR="00B50BA4">
        <w:rPr>
          <w:sz w:val="28"/>
          <w:szCs w:val="28"/>
        </w:rPr>
        <w:t xml:space="preserve">, </w:t>
      </w:r>
      <w:r w:rsidR="00233AB7" w:rsidRPr="0081141D">
        <w:rPr>
          <w:bCs/>
          <w:sz w:val="28"/>
        </w:rPr>
        <w:t xml:space="preserve">постановлением избирательной комиссии Тверской области </w:t>
      </w:r>
      <w:r w:rsidR="00233AB7" w:rsidRPr="00177931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района»,</w:t>
      </w:r>
      <w:r w:rsidR="00233AB7">
        <w:rPr>
          <w:bCs/>
          <w:sz w:val="28"/>
        </w:rPr>
        <w:t xml:space="preserve"> </w:t>
      </w:r>
      <w:r w:rsidR="00233AB7">
        <w:rPr>
          <w:sz w:val="28"/>
          <w:szCs w:val="28"/>
        </w:rPr>
        <w:t>постановлением</w:t>
      </w:r>
      <w:r w:rsidR="00233AB7" w:rsidRPr="00B806A4">
        <w:rPr>
          <w:sz w:val="28"/>
          <w:szCs w:val="28"/>
        </w:rPr>
        <w:t xml:space="preserve">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</w:t>
      </w:r>
      <w:r w:rsidR="00233AB7" w:rsidRPr="00B806A4">
        <w:rPr>
          <w:sz w:val="28"/>
          <w:szCs w:val="28"/>
        </w:rPr>
        <w:lastRenderedPageBreak/>
        <w:t>территориальную избирательную комиссию Осташковского района»</w:t>
      </w:r>
      <w:r w:rsidR="00233AB7">
        <w:rPr>
          <w:sz w:val="28"/>
          <w:szCs w:val="28"/>
        </w:rPr>
        <w:t xml:space="preserve"> </w:t>
      </w:r>
      <w:r w:rsidRPr="00A7394D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Осташковского</w:t>
      </w:r>
      <w:r w:rsidRPr="00A7394D">
        <w:rPr>
          <w:sz w:val="28"/>
          <w:szCs w:val="28"/>
        </w:rPr>
        <w:t xml:space="preserve"> района </w:t>
      </w:r>
      <w:r w:rsidRPr="00A7394D">
        <w:rPr>
          <w:b/>
          <w:spacing w:val="30"/>
          <w:sz w:val="28"/>
          <w:szCs w:val="28"/>
        </w:rPr>
        <w:t>постановляет:</w:t>
      </w:r>
    </w:p>
    <w:p w:rsidR="00A7394D" w:rsidRPr="00A7394D" w:rsidRDefault="00A7394D" w:rsidP="00A7394D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7394D">
        <w:rPr>
          <w:sz w:val="28"/>
          <w:szCs w:val="28"/>
        </w:rPr>
        <w:t xml:space="preserve">Определить представителей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A7394D">
        <w:rPr>
          <w:sz w:val="28"/>
          <w:szCs w:val="28"/>
        </w:rPr>
        <w:t>района по контролю за изготовлением избирательных бюллетеней для голосования на</w:t>
      </w:r>
      <w:r>
        <w:rPr>
          <w:sz w:val="28"/>
          <w:szCs w:val="28"/>
        </w:rPr>
        <w:t xml:space="preserve"> </w:t>
      </w:r>
      <w:r w:rsidR="00233AB7">
        <w:rPr>
          <w:sz w:val="28"/>
          <w:szCs w:val="28"/>
        </w:rPr>
        <w:t xml:space="preserve">выборах в представительные органы местного самоуправления Осташковского района 18 сентября 2016 года </w:t>
      </w:r>
      <w:r w:rsidRPr="00A7394D">
        <w:rPr>
          <w:sz w:val="28"/>
          <w:szCs w:val="28"/>
        </w:rPr>
        <w:t>- Л.В.</w:t>
      </w:r>
      <w:r>
        <w:rPr>
          <w:sz w:val="28"/>
          <w:szCs w:val="28"/>
        </w:rPr>
        <w:t xml:space="preserve"> Романцову</w:t>
      </w:r>
      <w:r w:rsidRPr="00A7394D">
        <w:rPr>
          <w:sz w:val="28"/>
          <w:szCs w:val="28"/>
        </w:rPr>
        <w:t>,</w:t>
      </w:r>
      <w:r w:rsidR="00B50BA4">
        <w:rPr>
          <w:sz w:val="28"/>
          <w:szCs w:val="28"/>
        </w:rPr>
        <w:t xml:space="preserve"> Афанасьеву Е.В., Денисова А.Н.</w:t>
      </w:r>
    </w:p>
    <w:p w:rsidR="00A7394D" w:rsidRPr="00A7394D" w:rsidRDefault="00A7394D" w:rsidP="00A7394D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7394D">
        <w:rPr>
          <w:sz w:val="28"/>
          <w:szCs w:val="28"/>
        </w:rPr>
        <w:t xml:space="preserve">Разместить </w:t>
      </w:r>
      <w:r w:rsidRPr="00A7394D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A7394D">
        <w:rPr>
          <w:sz w:val="28"/>
          <w:szCs w:val="28"/>
        </w:rPr>
        <w:t xml:space="preserve">на сайте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A7394D">
        <w:rPr>
          <w:sz w:val="28"/>
          <w:szCs w:val="28"/>
        </w:rPr>
        <w:t>района в информационно-телекоммуникационной сети «Интернет».</w:t>
      </w:r>
    </w:p>
    <w:p w:rsidR="00840BD0" w:rsidRDefault="00840BD0" w:rsidP="00840BD0">
      <w:pPr>
        <w:ind w:firstLine="720"/>
        <w:jc w:val="both"/>
        <w:rPr>
          <w:sz w:val="28"/>
          <w:szCs w:val="28"/>
        </w:rPr>
      </w:pPr>
      <w:r w:rsidRPr="00B603CC">
        <w:rPr>
          <w:sz w:val="28"/>
          <w:szCs w:val="28"/>
        </w:rPr>
        <w:t>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233AB7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6D" w:rsidRDefault="00C95D6D">
      <w:r>
        <w:separator/>
      </w:r>
    </w:p>
  </w:endnote>
  <w:endnote w:type="continuationSeparator" w:id="0">
    <w:p w:rsidR="00C95D6D" w:rsidRDefault="00C9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6D" w:rsidRDefault="00C95D6D">
      <w:r>
        <w:separator/>
      </w:r>
    </w:p>
  </w:footnote>
  <w:footnote w:type="continuationSeparator" w:id="0">
    <w:p w:rsidR="00C95D6D" w:rsidRDefault="00C9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E6B8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A45FA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3AB7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2900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07A1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642C9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B6A9A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260E"/>
    <w:rsid w:val="009153C2"/>
    <w:rsid w:val="009164E1"/>
    <w:rsid w:val="0091666C"/>
    <w:rsid w:val="0092768F"/>
    <w:rsid w:val="00927D62"/>
    <w:rsid w:val="00930495"/>
    <w:rsid w:val="00931A21"/>
    <w:rsid w:val="009337F8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394D"/>
    <w:rsid w:val="00A741ED"/>
    <w:rsid w:val="00A76E67"/>
    <w:rsid w:val="00A90BCC"/>
    <w:rsid w:val="00A95DE6"/>
    <w:rsid w:val="00AA4B11"/>
    <w:rsid w:val="00AA580D"/>
    <w:rsid w:val="00AA6B17"/>
    <w:rsid w:val="00AB0B34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8C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0BA4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2580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D5DB3"/>
    <w:rsid w:val="00BE4BC1"/>
    <w:rsid w:val="00BE7450"/>
    <w:rsid w:val="00BF3201"/>
    <w:rsid w:val="00C15A09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5D6D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11C5E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2053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4C2B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E5FE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A228-7E8D-4CD4-A906-9D5B94F4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2015-02-27T12:26:00Z</cp:lastPrinted>
  <dcterms:created xsi:type="dcterms:W3CDTF">2016-08-09T09:18:00Z</dcterms:created>
  <dcterms:modified xsi:type="dcterms:W3CDTF">2016-08-11T09:31:00Z</dcterms:modified>
</cp:coreProperties>
</file>