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</w:t>
      </w:r>
      <w:r w:rsidR="0052785A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52785A">
        <w:rPr>
          <w:b/>
          <w:snapToGrid w:val="0"/>
          <w:sz w:val="28"/>
          <w:szCs w:val="28"/>
        </w:rPr>
        <w:t>76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52785A">
        <w:rPr>
          <w:b/>
          <w:snapToGrid w:val="0"/>
          <w:sz w:val="28"/>
          <w:szCs w:val="28"/>
        </w:rPr>
        <w:t>Кудрявцевой Натальи Леонидовны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52785A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0D66A7">
        <w:rPr>
          <w:bCs/>
          <w:sz w:val="28"/>
          <w:szCs w:val="28"/>
        </w:rPr>
        <w:t xml:space="preserve"> </w:t>
      </w:r>
      <w:r w:rsidR="0052785A">
        <w:rPr>
          <w:bCs/>
          <w:sz w:val="28"/>
          <w:szCs w:val="28"/>
        </w:rPr>
        <w:t xml:space="preserve">Кудрявцевой Н.Л.,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C195A">
        <w:rPr>
          <w:color w:val="000000"/>
          <w:spacing w:val="7"/>
          <w:sz w:val="28"/>
          <w:szCs w:val="28"/>
        </w:rPr>
        <w:t xml:space="preserve"> </w:t>
      </w:r>
      <w:r w:rsidR="0052785A">
        <w:rPr>
          <w:color w:val="000000"/>
          <w:spacing w:val="7"/>
          <w:sz w:val="28"/>
          <w:szCs w:val="28"/>
        </w:rPr>
        <w:t xml:space="preserve">КудрявцевуНаталью Леонидовну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0E" w:rsidRDefault="00B15D0E">
      <w:r>
        <w:separator/>
      </w:r>
    </w:p>
  </w:endnote>
  <w:endnote w:type="continuationSeparator" w:id="0">
    <w:p w:rsidR="00B15D0E" w:rsidRDefault="00B1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0E" w:rsidRDefault="00B15D0E">
      <w:r>
        <w:separator/>
      </w:r>
    </w:p>
  </w:footnote>
  <w:footnote w:type="continuationSeparator" w:id="0">
    <w:p w:rsidR="00B15D0E" w:rsidRDefault="00B1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27AE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2785A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D89E-8153-44CF-93A8-5618B7D3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2020-07-31T13:47:00Z</cp:lastPrinted>
  <dcterms:created xsi:type="dcterms:W3CDTF">2021-03-02T06:41:00Z</dcterms:created>
  <dcterms:modified xsi:type="dcterms:W3CDTF">2021-03-02T06:46:00Z</dcterms:modified>
</cp:coreProperties>
</file>